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4E" w:rsidRPr="000654AF" w:rsidRDefault="00650A67" w:rsidP="000654AF">
      <w:pPr>
        <w:contextualSpacing/>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6.8pt;margin-top:22.05pt;width:564.55pt;height:743.35pt;z-index:251653632;mso-width-percent:950;mso-position-horizontal-relative:page;mso-position-vertical-relative:page;mso-width-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8"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color w:val="FFFFFF" w:themeColor="background1"/>
                          <w:sz w:val="80"/>
                          <w:szCs w:val="80"/>
                        </w:rPr>
                        <w:alias w:val="Заголовок"/>
                        <w:id w:val="16962279"/>
                        <w:showingPlcHdr/>
                        <w:dataBinding w:prefixMappings="xmlns:ns0='http://schemas.openxmlformats.org/package/2006/metadata/core-properties' xmlns:ns1='http://purl.org/dc/elements/1.1/'" w:xpath="/ns0:coreProperties[1]/ns1:title[1]" w:storeItemID="{6C3C8BC8-F283-45AE-878A-BAB7291924A1}"/>
                        <w:text/>
                      </w:sdtPr>
                      <w:sdtContent>
                        <w:p w:rsidR="007004A8" w:rsidRDefault="007004A8" w:rsidP="00627E4E">
                          <w:pPr>
                            <w:pStyle w:val="a3"/>
                            <w:rPr>
                              <w:color w:val="FFFFFF" w:themeColor="background1"/>
                              <w:sz w:val="80"/>
                              <w:szCs w:val="80"/>
                            </w:rPr>
                          </w:pPr>
                          <w:r>
                            <w:rPr>
                              <w:color w:val="FFFFFF" w:themeColor="background1"/>
                              <w:sz w:val="80"/>
                              <w:szCs w:val="80"/>
                            </w:rPr>
                            <w:t xml:space="preserve">     </w:t>
                          </w:r>
                        </w:p>
                      </w:sdtContent>
                    </w:sdt>
                    <w:sdt>
                      <w:sdtPr>
                        <w:rPr>
                          <w:b/>
                          <w:i/>
                          <w:sz w:val="32"/>
                          <w:szCs w:val="32"/>
                        </w:rPr>
                        <w:alias w:val="Подзаголовок"/>
                        <w:id w:val="16962284"/>
                        <w:showingPlcHdr/>
                        <w:dataBinding w:prefixMappings="xmlns:ns0='http://schemas.openxmlformats.org/package/2006/metadata/core-properties' xmlns:ns1='http://purl.org/dc/elements/1.1/'" w:xpath="/ns0:coreProperties[1]/ns1:subject[1]" w:storeItemID="{6C3C8BC8-F283-45AE-878A-BAB7291924A1}"/>
                        <w:text/>
                      </w:sdtPr>
                      <w:sdtContent>
                        <w:p w:rsidR="007004A8" w:rsidRPr="009B4AF8" w:rsidRDefault="007004A8" w:rsidP="00627E4E">
                          <w:pPr>
                            <w:pStyle w:val="a3"/>
                            <w:rPr>
                              <w:i/>
                              <w:color w:val="FFFFFF" w:themeColor="background1"/>
                              <w:sz w:val="40"/>
                              <w:szCs w:val="40"/>
                            </w:rPr>
                          </w:pPr>
                          <w:r>
                            <w:rPr>
                              <w:b/>
                              <w:i/>
                              <w:sz w:val="32"/>
                              <w:szCs w:val="32"/>
                            </w:rPr>
                            <w:t xml:space="preserve">     </w:t>
                          </w:r>
                        </w:p>
                      </w:sdtContent>
                    </w:sdt>
                    <w:p w:rsidR="007004A8" w:rsidRDefault="007004A8" w:rsidP="00627E4E">
                      <w:pPr>
                        <w:pStyle w:val="a3"/>
                        <w:rPr>
                          <w:color w:val="FFFFFF" w:themeColor="background1"/>
                        </w:rPr>
                      </w:pPr>
                    </w:p>
                    <w:sdt>
                      <w:sdtPr>
                        <w:rPr>
                          <w:color w:val="FFFFFF" w:themeColor="background1"/>
                          <w:sz w:val="56"/>
                          <w:szCs w:val="56"/>
                        </w:rPr>
                        <w:alias w:val="Аннотация"/>
                        <w:id w:val="16962290"/>
                        <w:showingPlcHdr/>
                        <w:dataBinding w:prefixMappings="xmlns:ns0='http://schemas.microsoft.com/office/2006/coverPageProps'" w:xpath="/ns0:CoverPageProperties[1]/ns0:Abstract[1]" w:storeItemID="{55AF091B-3C7A-41E3-B477-F2FDAA23CFDA}"/>
                        <w:text/>
                      </w:sdtPr>
                      <w:sdtContent>
                        <w:p w:rsidR="007004A8" w:rsidRPr="009B4AF8" w:rsidRDefault="007004A8" w:rsidP="00627E4E">
                          <w:pPr>
                            <w:pStyle w:val="a3"/>
                            <w:rPr>
                              <w:color w:val="FFFFFF" w:themeColor="background1"/>
                              <w:sz w:val="56"/>
                              <w:szCs w:val="56"/>
                            </w:rPr>
                          </w:pPr>
                          <w:r>
                            <w:rPr>
                              <w:color w:val="FFFFFF" w:themeColor="background1"/>
                              <w:sz w:val="56"/>
                              <w:szCs w:val="56"/>
                            </w:rPr>
                            <w:t xml:space="preserve">     </w:t>
                          </w:r>
                        </w:p>
                      </w:sdtContent>
                    </w:sdt>
                    <w:p w:rsidR="007004A8" w:rsidRPr="005E68E6" w:rsidRDefault="007004A8" w:rsidP="00627E4E">
                      <w:pPr>
                        <w:pStyle w:val="a3"/>
                        <w:rPr>
                          <w:color w:val="FFFFFF" w:themeColor="background1"/>
                          <w:sz w:val="72"/>
                          <w:szCs w:val="72"/>
                        </w:rPr>
                      </w:pPr>
                      <w:r w:rsidRPr="005E68E6">
                        <w:rPr>
                          <w:color w:val="FFFFFF" w:themeColor="background1"/>
                          <w:sz w:val="72"/>
                          <w:szCs w:val="72"/>
                        </w:rPr>
                        <w:t>КИРЕНСКИЙ</w:t>
                      </w:r>
                    </w:p>
                    <w:p w:rsidR="007004A8" w:rsidRPr="005E68E6" w:rsidRDefault="007004A8" w:rsidP="00627E4E">
                      <w:pPr>
                        <w:pStyle w:val="a3"/>
                        <w:rPr>
                          <w:color w:val="FFFFFF" w:themeColor="background1"/>
                          <w:sz w:val="72"/>
                          <w:szCs w:val="72"/>
                        </w:rPr>
                      </w:pPr>
                      <w:r w:rsidRPr="005E68E6">
                        <w:rPr>
                          <w:color w:val="FFFFFF" w:themeColor="background1"/>
                          <w:sz w:val="72"/>
                          <w:szCs w:val="72"/>
                        </w:rPr>
                        <w:t xml:space="preserve">РАЙОННЫЙ </w:t>
                      </w:r>
                    </w:p>
                    <w:p w:rsidR="007004A8" w:rsidRPr="005E68E6" w:rsidRDefault="007004A8" w:rsidP="00627E4E">
                      <w:pPr>
                        <w:pStyle w:val="a3"/>
                        <w:rPr>
                          <w:color w:val="FFFFFF" w:themeColor="background1"/>
                          <w:sz w:val="72"/>
                          <w:szCs w:val="72"/>
                        </w:rPr>
                      </w:pPr>
                      <w:r w:rsidRPr="005E68E6">
                        <w:rPr>
                          <w:color w:val="FFFFFF" w:themeColor="background1"/>
                          <w:sz w:val="72"/>
                          <w:szCs w:val="72"/>
                        </w:rPr>
                        <w:t>ВЕСТНИК</w:t>
                      </w:r>
                    </w:p>
                    <w:p w:rsidR="007004A8" w:rsidRPr="005E68E6" w:rsidRDefault="007004A8" w:rsidP="00627E4E">
                      <w:pPr>
                        <w:pStyle w:val="a3"/>
                        <w:rPr>
                          <w:i/>
                          <w:color w:val="FFFFFF" w:themeColor="background1"/>
                          <w:sz w:val="36"/>
                          <w:szCs w:val="36"/>
                        </w:rPr>
                      </w:pPr>
                      <w:r w:rsidRPr="005E68E6">
                        <w:rPr>
                          <w:i/>
                          <w:color w:val="FFFFFF" w:themeColor="background1"/>
                          <w:sz w:val="36"/>
                          <w:szCs w:val="36"/>
                        </w:rPr>
                        <w:t>бюллетень нормативных правовых актов Киренского муниципального района</w:t>
                      </w:r>
                    </w:p>
                    <w:p w:rsidR="007004A8" w:rsidRDefault="007004A8" w:rsidP="00627E4E">
                      <w:pPr>
                        <w:pStyle w:val="a3"/>
                        <w:rPr>
                          <w:color w:val="FFFFFF" w:themeColor="background1"/>
                          <w:sz w:val="56"/>
                          <w:szCs w:val="56"/>
                        </w:rPr>
                      </w:pPr>
                    </w:p>
                    <w:p w:rsidR="007004A8" w:rsidRPr="005E68E6" w:rsidRDefault="007004A8" w:rsidP="00627E4E">
                      <w:pPr>
                        <w:pStyle w:val="a3"/>
                        <w:rPr>
                          <w:color w:val="FFFFFF" w:themeColor="background1"/>
                          <w:sz w:val="72"/>
                          <w:szCs w:val="72"/>
                        </w:rPr>
                      </w:pPr>
                      <w:r w:rsidRPr="005E68E6">
                        <w:rPr>
                          <w:color w:val="FFFFFF" w:themeColor="background1"/>
                          <w:sz w:val="72"/>
                          <w:szCs w:val="72"/>
                        </w:rPr>
                        <w:t>№</w:t>
                      </w:r>
                      <w:r>
                        <w:rPr>
                          <w:color w:val="FFFFFF" w:themeColor="background1"/>
                          <w:sz w:val="72"/>
                          <w:szCs w:val="72"/>
                        </w:rPr>
                        <w:t>1</w:t>
                      </w:r>
                      <w:r w:rsidRPr="005E68E6">
                        <w:rPr>
                          <w:color w:val="FFFFFF" w:themeColor="background1"/>
                          <w:sz w:val="72"/>
                          <w:szCs w:val="72"/>
                        </w:rPr>
                        <w:t xml:space="preserve">  </w:t>
                      </w:r>
                      <w:r>
                        <w:rPr>
                          <w:color w:val="FFFFFF" w:themeColor="background1"/>
                          <w:sz w:val="72"/>
                          <w:szCs w:val="72"/>
                        </w:rPr>
                        <w:t>30</w:t>
                      </w:r>
                      <w:r w:rsidRPr="005E68E6">
                        <w:rPr>
                          <w:color w:val="FFFFFF" w:themeColor="background1"/>
                          <w:sz w:val="72"/>
                          <w:szCs w:val="72"/>
                        </w:rPr>
                        <w:t xml:space="preserve"> </w:t>
                      </w:r>
                      <w:r>
                        <w:rPr>
                          <w:color w:val="FFFFFF" w:themeColor="background1"/>
                          <w:sz w:val="56"/>
                          <w:szCs w:val="56"/>
                        </w:rPr>
                        <w:t>января</w:t>
                      </w:r>
                      <w:r w:rsidRPr="006C3897">
                        <w:rPr>
                          <w:color w:val="FFFFFF" w:themeColor="background1"/>
                          <w:sz w:val="56"/>
                          <w:szCs w:val="56"/>
                        </w:rPr>
                        <w:t xml:space="preserve"> 201</w:t>
                      </w:r>
                      <w:r>
                        <w:rPr>
                          <w:color w:val="FFFFFF" w:themeColor="background1"/>
                          <w:sz w:val="56"/>
                          <w:szCs w:val="56"/>
                        </w:rPr>
                        <w:t>5</w:t>
                      </w:r>
                      <w:r w:rsidRPr="006C3897">
                        <w:rPr>
                          <w:color w:val="FFFFFF" w:themeColor="background1"/>
                          <w:sz w:val="56"/>
                          <w:szCs w:val="56"/>
                        </w:rPr>
                        <w:t>г</w:t>
                      </w:r>
                      <w:r w:rsidRPr="00BE443D">
                        <w:rPr>
                          <w:color w:val="FFFFFF" w:themeColor="background1"/>
                          <w:sz w:val="56"/>
                          <w:szCs w:val="56"/>
                        </w:rPr>
                        <w:t>.</w:t>
                      </w:r>
                    </w:p>
                    <w:p w:rsidR="007004A8" w:rsidRPr="009B4AF8" w:rsidRDefault="007004A8" w:rsidP="00627E4E">
                      <w:pPr>
                        <w:pStyle w:val="a3"/>
                        <w:rPr>
                          <w:color w:val="FFFFFF" w:themeColor="background1"/>
                          <w:sz w:val="56"/>
                          <w:szCs w:val="56"/>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rPr>
                        <w:alias w:val="Год"/>
                        <w:id w:val="16962274"/>
                        <w:showingPlcHdr/>
                        <w:dataBinding w:prefixMappings="xmlns:ns0='http://schemas.microsoft.com/office/2006/coverPageProps'" w:xpath="/ns0:CoverPageProperties[1]/ns0:PublishDate[1]" w:storeItemID="{55AF091B-3C7A-41E3-B477-F2FDAA23CFDA}"/>
                        <w:date w:fullDate="2014-03-31T00:00:00Z">
                          <w:dateFormat w:val="yyyy"/>
                          <w:lid w:val="ru-RU"/>
                          <w:storeMappedDataAs w:val="dateTime"/>
                          <w:calendar w:val="gregorian"/>
                        </w:date>
                      </w:sdtPr>
                      <w:sdtContent>
                        <w:p w:rsidR="007004A8" w:rsidRDefault="007004A8" w:rsidP="00627E4E">
                          <w:pPr>
                            <w:jc w:val="center"/>
                            <w:rPr>
                              <w:color w:val="FFFFFF" w:themeColor="background1"/>
                              <w:sz w:val="48"/>
                              <w:szCs w:val="52"/>
                            </w:rPr>
                          </w:pPr>
                          <w:r>
                            <w:rPr>
                              <w:color w:val="FFFFFF" w:themeColor="background1"/>
                              <w:sz w:val="52"/>
                              <w:szCs w:val="52"/>
                            </w:rPr>
                            <w:t xml:space="preserve">     </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7004A8" w:rsidRDefault="007004A8" w:rsidP="00627E4E">
                      <w:pPr>
                        <w:pStyle w:val="a3"/>
                        <w:jc w:val="right"/>
                        <w:rPr>
                          <w:color w:val="FFFFFF" w:themeColor="background1"/>
                        </w:rPr>
                      </w:pPr>
                      <w:r>
                        <w:rPr>
                          <w:color w:val="FFFFFF" w:themeColor="background1"/>
                        </w:rPr>
                        <w:t>Администрация Киренского муниципального района</w:t>
                      </w:r>
                    </w:p>
                    <w:sdt>
                      <w:sdtPr>
                        <w:rPr>
                          <w:color w:val="FFFFFF" w:themeColor="background1"/>
                        </w:rPr>
                        <w:alias w:val="Дата"/>
                        <w:id w:val="16962306"/>
                        <w:showingPlcHdr/>
                        <w:dataBinding w:prefixMappings="xmlns:ns0='http://schemas.microsoft.com/office/2006/coverPageProps'" w:xpath="/ns0:CoverPageProperties[1]/ns0:PublishDate[1]" w:storeItemID="{55AF091B-3C7A-41E3-B477-F2FDAA23CFDA}"/>
                        <w:date w:fullDate="2014-03-31T00:00:00Z">
                          <w:dateFormat w:val="dd.MM.yyyy"/>
                          <w:lid w:val="ru-RU"/>
                          <w:storeMappedDataAs w:val="dateTime"/>
                          <w:calendar w:val="gregorian"/>
                        </w:date>
                      </w:sdtPr>
                      <w:sdtContent>
                        <w:p w:rsidR="007004A8" w:rsidRDefault="007004A8" w:rsidP="00627E4E">
                          <w:pPr>
                            <w:pStyle w:val="a3"/>
                            <w:jc w:val="right"/>
                            <w:rPr>
                              <w:color w:val="FFFFFF" w:themeColor="background1"/>
                            </w:rPr>
                          </w:pPr>
                          <w:r>
                            <w:rPr>
                              <w:color w:val="FFFFFF" w:themeColor="background1"/>
                            </w:rPr>
                            <w:t xml:space="preserve">     </w:t>
                          </w:r>
                        </w:p>
                      </w:sdtContent>
                    </w:sdt>
                  </w:txbxContent>
                </v:textbox>
              </v:rect>
            </v:group>
            <w10:wrap anchorx="page" anchory="page"/>
          </v:group>
        </w:pict>
      </w:r>
      <w:r w:rsidR="00627E4E" w:rsidRPr="000654AF">
        <w:rPr>
          <w:rFonts w:ascii="Times New Roman" w:hAnsi="Times New Roman" w:cs="Times New Roman"/>
          <w:sz w:val="24"/>
          <w:szCs w:val="24"/>
        </w:rPr>
        <w:t>333</w:t>
      </w: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tbl>
      <w:tblPr>
        <w:tblW w:w="10740" w:type="dxa"/>
        <w:tblBorders>
          <w:top w:val="double" w:sz="4" w:space="0" w:color="auto"/>
          <w:bottom w:val="double" w:sz="4" w:space="0" w:color="auto"/>
        </w:tblBorders>
        <w:tblLook w:val="01E0"/>
      </w:tblPr>
      <w:tblGrid>
        <w:gridCol w:w="4503"/>
        <w:gridCol w:w="2958"/>
        <w:gridCol w:w="3279"/>
      </w:tblGrid>
      <w:tr w:rsidR="00627E4E" w:rsidRPr="000654AF" w:rsidTr="00D21924">
        <w:trPr>
          <w:trHeight w:val="1273"/>
        </w:trPr>
        <w:tc>
          <w:tcPr>
            <w:tcW w:w="4503" w:type="dxa"/>
          </w:tcPr>
          <w:p w:rsidR="00627E4E" w:rsidRPr="00727BA4" w:rsidRDefault="00627E4E" w:rsidP="000654AF">
            <w:pPr>
              <w:contextualSpacing/>
              <w:rPr>
                <w:rFonts w:ascii="Times New Roman" w:hAnsi="Times New Roman" w:cs="Times New Roman"/>
                <w:b/>
                <w:i/>
              </w:rPr>
            </w:pPr>
            <w:r w:rsidRPr="00727BA4">
              <w:rPr>
                <w:rFonts w:ascii="Times New Roman" w:hAnsi="Times New Roman" w:cs="Times New Roman"/>
                <w:b/>
                <w:i/>
              </w:rPr>
              <w:lastRenderedPageBreak/>
              <w:t>Учредитель бюллетеня – администрация Киренского муниципального района</w:t>
            </w:r>
          </w:p>
          <w:p w:rsidR="00627E4E" w:rsidRPr="00727BA4" w:rsidRDefault="00627E4E" w:rsidP="000654AF">
            <w:pPr>
              <w:contextualSpacing/>
              <w:rPr>
                <w:rFonts w:ascii="Times New Roman" w:hAnsi="Times New Roman" w:cs="Times New Roman"/>
                <w:b/>
                <w:i/>
              </w:rPr>
            </w:pPr>
            <w:r w:rsidRPr="00727BA4">
              <w:rPr>
                <w:rFonts w:ascii="Times New Roman" w:hAnsi="Times New Roman" w:cs="Times New Roman"/>
                <w:b/>
                <w:i/>
              </w:rPr>
              <w:t xml:space="preserve">(постановление от 09.11.2009 г. № 385) </w:t>
            </w:r>
          </w:p>
          <w:p w:rsidR="00627E4E" w:rsidRPr="00727BA4" w:rsidRDefault="00627E4E" w:rsidP="000654AF">
            <w:pPr>
              <w:contextualSpacing/>
              <w:rPr>
                <w:rFonts w:ascii="Times New Roman" w:hAnsi="Times New Roman" w:cs="Times New Roman"/>
                <w:b/>
                <w:i/>
              </w:rPr>
            </w:pPr>
            <w:r w:rsidRPr="00727BA4">
              <w:rPr>
                <w:rFonts w:ascii="Times New Roman" w:hAnsi="Times New Roman" w:cs="Times New Roman"/>
                <w:b/>
                <w:i/>
              </w:rPr>
              <w:t>Адрес редакции: 666703, г.Киренск, ул. Красноармейская, 5 тел. 4-38-87</w:t>
            </w:r>
          </w:p>
        </w:tc>
        <w:tc>
          <w:tcPr>
            <w:tcW w:w="2958" w:type="dxa"/>
            <w:vAlign w:val="center"/>
          </w:tcPr>
          <w:p w:rsidR="00627E4E" w:rsidRPr="00727BA4" w:rsidRDefault="00627E4E" w:rsidP="000654AF">
            <w:pPr>
              <w:contextualSpacing/>
              <w:rPr>
                <w:rFonts w:ascii="Times New Roman" w:hAnsi="Times New Roman" w:cs="Times New Roman"/>
                <w:b/>
                <w:i/>
              </w:rPr>
            </w:pPr>
            <w:r w:rsidRPr="00727BA4">
              <w:rPr>
                <w:rFonts w:ascii="Times New Roman" w:hAnsi="Times New Roman" w:cs="Times New Roman"/>
                <w:b/>
                <w:i/>
              </w:rPr>
              <w:t xml:space="preserve">Главный редактор </w:t>
            </w:r>
          </w:p>
          <w:p w:rsidR="00627E4E" w:rsidRPr="00727BA4" w:rsidRDefault="00627E4E" w:rsidP="000654AF">
            <w:pPr>
              <w:contextualSpacing/>
              <w:rPr>
                <w:rFonts w:ascii="Times New Roman" w:hAnsi="Times New Roman" w:cs="Times New Roman"/>
                <w:b/>
                <w:i/>
              </w:rPr>
            </w:pPr>
            <w:r w:rsidRPr="00727BA4">
              <w:rPr>
                <w:rFonts w:ascii="Times New Roman" w:hAnsi="Times New Roman" w:cs="Times New Roman"/>
                <w:b/>
                <w:i/>
              </w:rPr>
              <w:t>Суржина Н.А.</w:t>
            </w:r>
          </w:p>
        </w:tc>
        <w:tc>
          <w:tcPr>
            <w:tcW w:w="3279" w:type="dxa"/>
            <w:vAlign w:val="center"/>
          </w:tcPr>
          <w:p w:rsidR="00627E4E" w:rsidRPr="00727BA4" w:rsidRDefault="00627E4E" w:rsidP="000654AF">
            <w:pPr>
              <w:contextualSpacing/>
              <w:rPr>
                <w:rFonts w:ascii="Times New Roman" w:hAnsi="Times New Roman" w:cs="Times New Roman"/>
                <w:b/>
                <w:i/>
              </w:rPr>
            </w:pPr>
          </w:p>
          <w:p w:rsidR="00627E4E" w:rsidRPr="00727BA4" w:rsidRDefault="00627E4E" w:rsidP="000654AF">
            <w:pPr>
              <w:contextualSpacing/>
              <w:rPr>
                <w:rFonts w:ascii="Times New Roman" w:hAnsi="Times New Roman" w:cs="Times New Roman"/>
                <w:b/>
                <w:i/>
              </w:rPr>
            </w:pPr>
            <w:r w:rsidRPr="00727BA4">
              <w:rPr>
                <w:rFonts w:ascii="Times New Roman" w:hAnsi="Times New Roman" w:cs="Times New Roman"/>
                <w:b/>
                <w:i/>
              </w:rPr>
              <w:t>Цена: «БЕСПЛАТНО»</w:t>
            </w:r>
          </w:p>
        </w:tc>
      </w:tr>
    </w:tbl>
    <w:p w:rsidR="00627E4E" w:rsidRPr="000654AF" w:rsidRDefault="00627E4E" w:rsidP="000654AF">
      <w:pPr>
        <w:contextualSpacing/>
        <w:rPr>
          <w:rFonts w:ascii="Times New Roman" w:hAnsi="Times New Roman" w:cs="Times New Roman"/>
          <w:i/>
          <w:sz w:val="24"/>
          <w:szCs w:val="24"/>
        </w:rPr>
      </w:pPr>
      <w:r w:rsidRPr="000654AF">
        <w:rPr>
          <w:rFonts w:ascii="Times New Roman" w:hAnsi="Times New Roman" w:cs="Times New Roman"/>
          <w:i/>
          <w:sz w:val="24"/>
          <w:szCs w:val="24"/>
        </w:rPr>
        <w:t>Состав редакционной  коллегии: главный редактор Суржина Наталья Александровна</w:t>
      </w:r>
    </w:p>
    <w:p w:rsidR="00627E4E" w:rsidRPr="000654AF" w:rsidRDefault="00627E4E" w:rsidP="000654AF">
      <w:pPr>
        <w:contextualSpacing/>
        <w:rPr>
          <w:rFonts w:ascii="Times New Roman" w:hAnsi="Times New Roman" w:cs="Times New Roman"/>
          <w:i/>
          <w:sz w:val="24"/>
          <w:szCs w:val="24"/>
        </w:rPr>
      </w:pPr>
      <w:r w:rsidRPr="000654AF">
        <w:rPr>
          <w:rFonts w:ascii="Times New Roman" w:hAnsi="Times New Roman" w:cs="Times New Roman"/>
          <w:i/>
          <w:sz w:val="24"/>
          <w:szCs w:val="24"/>
        </w:rPr>
        <w:t xml:space="preserve">Члены редакционного совета:  </w:t>
      </w:r>
      <w:r w:rsidR="004464CD">
        <w:rPr>
          <w:rFonts w:ascii="Times New Roman" w:hAnsi="Times New Roman" w:cs="Times New Roman"/>
          <w:i/>
          <w:sz w:val="24"/>
          <w:szCs w:val="24"/>
        </w:rPr>
        <w:t>Чудинова Елена Александровна, Вициамов Александр Владимирович</w:t>
      </w:r>
    </w:p>
    <w:p w:rsidR="00627E4E" w:rsidRDefault="00627E4E" w:rsidP="000654AF">
      <w:pPr>
        <w:contextualSpacing/>
        <w:rPr>
          <w:rFonts w:ascii="Times New Roman" w:hAnsi="Times New Roman" w:cs="Times New Roman"/>
          <w:i/>
          <w:sz w:val="24"/>
          <w:szCs w:val="24"/>
        </w:rPr>
      </w:pPr>
      <w:r w:rsidRPr="000654AF">
        <w:rPr>
          <w:rFonts w:ascii="Times New Roman" w:hAnsi="Times New Roman" w:cs="Times New Roman"/>
          <w:i/>
          <w:sz w:val="24"/>
          <w:szCs w:val="24"/>
        </w:rPr>
        <w:t xml:space="preserve">Компьютерная верстка:   </w:t>
      </w:r>
      <w:r w:rsidR="004464CD">
        <w:rPr>
          <w:rFonts w:ascii="Times New Roman" w:hAnsi="Times New Roman" w:cs="Times New Roman"/>
          <w:i/>
          <w:sz w:val="24"/>
          <w:szCs w:val="24"/>
        </w:rPr>
        <w:t>Кармадонова Анастасия</w:t>
      </w:r>
      <w:r w:rsidR="005B7E82">
        <w:rPr>
          <w:rFonts w:ascii="Times New Roman" w:hAnsi="Times New Roman" w:cs="Times New Roman"/>
          <w:i/>
          <w:sz w:val="24"/>
          <w:szCs w:val="24"/>
        </w:rPr>
        <w:t xml:space="preserve"> </w:t>
      </w:r>
      <w:r w:rsidR="004464CD">
        <w:rPr>
          <w:rFonts w:ascii="Times New Roman" w:hAnsi="Times New Roman" w:cs="Times New Roman"/>
          <w:i/>
          <w:sz w:val="24"/>
          <w:szCs w:val="24"/>
        </w:rPr>
        <w:t>Сергеевна</w:t>
      </w:r>
      <w:r w:rsidRPr="000654AF">
        <w:rPr>
          <w:rFonts w:ascii="Times New Roman" w:hAnsi="Times New Roman" w:cs="Times New Roman"/>
          <w:i/>
          <w:sz w:val="24"/>
          <w:szCs w:val="24"/>
        </w:rPr>
        <w:t xml:space="preserve"> </w:t>
      </w:r>
    </w:p>
    <w:p w:rsidR="0042697B" w:rsidRPr="000654AF" w:rsidRDefault="0042697B" w:rsidP="000654AF">
      <w:pPr>
        <w:contextualSpacing/>
        <w:rPr>
          <w:rFonts w:ascii="Times New Roman" w:hAnsi="Times New Roman" w:cs="Times New Roman"/>
          <w:i/>
          <w:sz w:val="24"/>
          <w:szCs w:val="24"/>
        </w:rPr>
      </w:pPr>
    </w:p>
    <w:p w:rsidR="00627E4E" w:rsidRPr="000654AF" w:rsidRDefault="009104D9" w:rsidP="000654AF">
      <w:pPr>
        <w:contextualSpacing/>
        <w:rPr>
          <w:rFonts w:ascii="Times New Roman" w:hAnsi="Times New Roman" w:cs="Times New Roman"/>
          <w:b/>
          <w:i/>
          <w:sz w:val="24"/>
          <w:szCs w:val="24"/>
        </w:rPr>
      </w:pPr>
      <w:r>
        <w:rPr>
          <w:rFonts w:ascii="Times New Roman" w:hAnsi="Times New Roman" w:cs="Times New Roman"/>
          <w:b/>
          <w:i/>
          <w:sz w:val="24"/>
          <w:szCs w:val="24"/>
        </w:rPr>
        <w:t>В номере</w:t>
      </w:r>
      <w:r w:rsidR="00627E4E" w:rsidRPr="000654AF">
        <w:rPr>
          <w:rFonts w:ascii="Times New Roman" w:hAnsi="Times New Roman" w:cs="Times New Roman"/>
          <w:b/>
          <w:i/>
          <w:sz w:val="24"/>
          <w:szCs w:val="24"/>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559"/>
        <w:gridCol w:w="6554"/>
      </w:tblGrid>
      <w:tr w:rsidR="00627E4E" w:rsidRPr="0042697B" w:rsidTr="0042697B">
        <w:trPr>
          <w:trHeight w:val="314"/>
        </w:trPr>
        <w:tc>
          <w:tcPr>
            <w:tcW w:w="2093" w:type="dxa"/>
          </w:tcPr>
          <w:p w:rsidR="00627E4E" w:rsidRPr="0042697B" w:rsidRDefault="00627E4E" w:rsidP="00242218">
            <w:pPr>
              <w:tabs>
                <w:tab w:val="left" w:pos="1172"/>
              </w:tabs>
              <w:spacing w:after="0"/>
              <w:contextualSpacing/>
              <w:jc w:val="center"/>
              <w:rPr>
                <w:rFonts w:ascii="Times New Roman" w:hAnsi="Times New Roman" w:cs="Times New Roman"/>
                <w:sz w:val="24"/>
                <w:szCs w:val="24"/>
              </w:rPr>
            </w:pPr>
            <w:r w:rsidRPr="0042697B">
              <w:rPr>
                <w:rFonts w:ascii="Times New Roman" w:hAnsi="Times New Roman" w:cs="Times New Roman"/>
                <w:sz w:val="24"/>
                <w:szCs w:val="24"/>
              </w:rPr>
              <w:t>№ док.</w:t>
            </w:r>
          </w:p>
        </w:tc>
        <w:tc>
          <w:tcPr>
            <w:tcW w:w="1559" w:type="dxa"/>
          </w:tcPr>
          <w:p w:rsidR="00627E4E" w:rsidRPr="0042697B" w:rsidRDefault="003D48CB" w:rsidP="00242218">
            <w:pPr>
              <w:spacing w:after="0"/>
              <w:contextualSpacing/>
              <w:jc w:val="center"/>
              <w:rPr>
                <w:rFonts w:ascii="Times New Roman" w:hAnsi="Times New Roman" w:cs="Times New Roman"/>
                <w:sz w:val="24"/>
                <w:szCs w:val="24"/>
              </w:rPr>
            </w:pPr>
            <w:r w:rsidRPr="0042697B">
              <w:rPr>
                <w:rFonts w:ascii="Times New Roman" w:hAnsi="Times New Roman" w:cs="Times New Roman"/>
                <w:sz w:val="24"/>
                <w:szCs w:val="24"/>
              </w:rPr>
              <w:t>Д</w:t>
            </w:r>
            <w:r w:rsidR="00627E4E" w:rsidRPr="0042697B">
              <w:rPr>
                <w:rFonts w:ascii="Times New Roman" w:hAnsi="Times New Roman" w:cs="Times New Roman"/>
                <w:sz w:val="24"/>
                <w:szCs w:val="24"/>
              </w:rPr>
              <w:t>ата</w:t>
            </w:r>
          </w:p>
        </w:tc>
        <w:tc>
          <w:tcPr>
            <w:tcW w:w="6554" w:type="dxa"/>
          </w:tcPr>
          <w:p w:rsidR="00627E4E" w:rsidRPr="0042697B" w:rsidRDefault="003D48CB" w:rsidP="00242218">
            <w:pPr>
              <w:spacing w:after="0"/>
              <w:contextualSpacing/>
              <w:jc w:val="center"/>
              <w:rPr>
                <w:rFonts w:ascii="Times New Roman" w:hAnsi="Times New Roman" w:cs="Times New Roman"/>
                <w:sz w:val="24"/>
                <w:szCs w:val="24"/>
              </w:rPr>
            </w:pPr>
            <w:r w:rsidRPr="0042697B">
              <w:rPr>
                <w:rFonts w:ascii="Times New Roman" w:hAnsi="Times New Roman" w:cs="Times New Roman"/>
                <w:sz w:val="24"/>
                <w:szCs w:val="24"/>
              </w:rPr>
              <w:t>Н</w:t>
            </w:r>
            <w:r w:rsidR="00627E4E" w:rsidRPr="0042697B">
              <w:rPr>
                <w:rFonts w:ascii="Times New Roman" w:hAnsi="Times New Roman" w:cs="Times New Roman"/>
                <w:sz w:val="24"/>
                <w:szCs w:val="24"/>
              </w:rPr>
              <w:t>аименование</w:t>
            </w:r>
          </w:p>
        </w:tc>
      </w:tr>
      <w:tr w:rsidR="003E1962" w:rsidRPr="0042697B" w:rsidTr="0042697B">
        <w:trPr>
          <w:trHeight w:val="222"/>
        </w:trPr>
        <w:tc>
          <w:tcPr>
            <w:tcW w:w="2093" w:type="dxa"/>
          </w:tcPr>
          <w:p w:rsidR="003E1962" w:rsidRPr="0042697B" w:rsidRDefault="00BE443D" w:rsidP="00BE443D">
            <w:pPr>
              <w:spacing w:after="0"/>
              <w:contextualSpacing/>
              <w:jc w:val="both"/>
              <w:rPr>
                <w:rFonts w:ascii="Times New Roman" w:hAnsi="Times New Roman" w:cs="Times New Roman"/>
                <w:sz w:val="24"/>
                <w:szCs w:val="24"/>
              </w:rPr>
            </w:pPr>
            <w:r w:rsidRPr="0042697B">
              <w:rPr>
                <w:rFonts w:ascii="Times New Roman" w:hAnsi="Times New Roman" w:cs="Times New Roman"/>
                <w:sz w:val="24"/>
                <w:szCs w:val="24"/>
              </w:rPr>
              <w:t>Постановление 1416</w:t>
            </w:r>
          </w:p>
        </w:tc>
        <w:tc>
          <w:tcPr>
            <w:tcW w:w="1559" w:type="dxa"/>
          </w:tcPr>
          <w:p w:rsidR="003E1962" w:rsidRPr="0042697B" w:rsidRDefault="00BE443D" w:rsidP="00BE443D">
            <w:pPr>
              <w:spacing w:after="0"/>
              <w:contextualSpacing/>
              <w:jc w:val="both"/>
              <w:rPr>
                <w:rFonts w:ascii="Times New Roman" w:hAnsi="Times New Roman" w:cs="Times New Roman"/>
                <w:sz w:val="24"/>
                <w:szCs w:val="24"/>
              </w:rPr>
            </w:pPr>
            <w:r w:rsidRPr="0042697B">
              <w:rPr>
                <w:rFonts w:ascii="Times New Roman" w:hAnsi="Times New Roman" w:cs="Times New Roman"/>
                <w:sz w:val="24"/>
                <w:szCs w:val="24"/>
              </w:rPr>
              <w:t>26.12.2014</w:t>
            </w:r>
          </w:p>
        </w:tc>
        <w:tc>
          <w:tcPr>
            <w:tcW w:w="6554" w:type="dxa"/>
          </w:tcPr>
          <w:p w:rsidR="003E1962" w:rsidRPr="0042697B" w:rsidRDefault="00BE443D" w:rsidP="00BE443D">
            <w:pPr>
              <w:autoSpaceDE w:val="0"/>
              <w:autoSpaceDN w:val="0"/>
              <w:adjustRightInd w:val="0"/>
              <w:spacing w:after="0"/>
              <w:jc w:val="both"/>
              <w:rPr>
                <w:rFonts w:ascii="Times New Roman" w:hAnsi="Times New Roman" w:cs="Times New Roman"/>
                <w:bCs/>
                <w:color w:val="000000"/>
                <w:sz w:val="24"/>
                <w:szCs w:val="24"/>
              </w:rPr>
            </w:pPr>
            <w:r w:rsidRPr="0042697B">
              <w:rPr>
                <w:rFonts w:ascii="Times New Roman" w:eastAsia="Calibri" w:hAnsi="Times New Roman" w:cs="Times New Roman"/>
                <w:sz w:val="24"/>
                <w:szCs w:val="24"/>
                <w:lang w:eastAsia="ru-RU"/>
              </w:rPr>
              <w:t xml:space="preserve">Об утверждении случаев осуществления банковского </w:t>
            </w:r>
            <w:r w:rsidRPr="0042697B">
              <w:rPr>
                <w:rFonts w:ascii="Times New Roman" w:hAnsi="Times New Roman"/>
                <w:sz w:val="24"/>
                <w:szCs w:val="24"/>
                <w:lang w:eastAsia="ru-RU"/>
              </w:rPr>
              <w:t>с</w:t>
            </w:r>
            <w:r w:rsidRPr="0042697B">
              <w:rPr>
                <w:rFonts w:ascii="Times New Roman" w:eastAsia="Calibri" w:hAnsi="Times New Roman" w:cs="Times New Roman"/>
                <w:sz w:val="24"/>
                <w:szCs w:val="24"/>
                <w:lang w:eastAsia="ru-RU"/>
              </w:rPr>
              <w:t>опровождения контрактов,</w:t>
            </w:r>
            <w:r w:rsidRPr="0042697B">
              <w:rPr>
                <w:rFonts w:ascii="Times New Roman" w:hAnsi="Times New Roman"/>
                <w:sz w:val="24"/>
                <w:szCs w:val="24"/>
                <w:lang w:eastAsia="ru-RU"/>
              </w:rPr>
              <w:t xml:space="preserve"> </w:t>
            </w:r>
            <w:r w:rsidRPr="0042697B">
              <w:rPr>
                <w:rFonts w:ascii="Times New Roman" w:eastAsia="Calibri" w:hAnsi="Times New Roman" w:cs="Times New Roman"/>
                <w:sz w:val="24"/>
                <w:szCs w:val="24"/>
                <w:lang w:eastAsia="ru-RU"/>
              </w:rPr>
              <w:t>предметом которых являются поставки товаров, выполнение работ, оказание</w:t>
            </w:r>
            <w:r w:rsidRPr="0042697B">
              <w:rPr>
                <w:rFonts w:ascii="Times New Roman" w:hAnsi="Times New Roman"/>
                <w:sz w:val="24"/>
                <w:szCs w:val="24"/>
                <w:lang w:eastAsia="ru-RU"/>
              </w:rPr>
              <w:t xml:space="preserve"> </w:t>
            </w:r>
            <w:r w:rsidRPr="0042697B">
              <w:rPr>
                <w:rFonts w:ascii="Times New Roman" w:eastAsia="Calibri" w:hAnsi="Times New Roman" w:cs="Times New Roman"/>
                <w:sz w:val="24"/>
                <w:szCs w:val="24"/>
                <w:lang w:eastAsia="ru-RU"/>
              </w:rPr>
              <w:t>услуг для обеспечения муниципальных нужд заказчиков муниципального</w:t>
            </w:r>
            <w:r w:rsidRPr="0042697B">
              <w:rPr>
                <w:rFonts w:ascii="Times New Roman" w:hAnsi="Times New Roman"/>
                <w:sz w:val="24"/>
                <w:szCs w:val="24"/>
                <w:lang w:eastAsia="ru-RU"/>
              </w:rPr>
              <w:t xml:space="preserve"> </w:t>
            </w:r>
            <w:r w:rsidRPr="0042697B">
              <w:rPr>
                <w:rFonts w:ascii="Times New Roman" w:eastAsia="Calibri" w:hAnsi="Times New Roman" w:cs="Times New Roman"/>
                <w:sz w:val="24"/>
                <w:szCs w:val="24"/>
                <w:lang w:eastAsia="ru-RU"/>
              </w:rPr>
              <w:t>образования Киренский район</w:t>
            </w:r>
          </w:p>
        </w:tc>
      </w:tr>
      <w:tr w:rsidR="00727BA4" w:rsidRPr="0042697B" w:rsidTr="0042697B">
        <w:trPr>
          <w:trHeight w:val="222"/>
        </w:trPr>
        <w:tc>
          <w:tcPr>
            <w:tcW w:w="2093" w:type="dxa"/>
          </w:tcPr>
          <w:p w:rsidR="00727BA4" w:rsidRPr="0042697B" w:rsidRDefault="00BE443D" w:rsidP="00242218">
            <w:pPr>
              <w:spacing w:after="0"/>
              <w:contextualSpacing/>
              <w:rPr>
                <w:rFonts w:ascii="Times New Roman" w:hAnsi="Times New Roman" w:cs="Times New Roman"/>
                <w:sz w:val="24"/>
                <w:szCs w:val="24"/>
              </w:rPr>
            </w:pPr>
            <w:r w:rsidRPr="0042697B">
              <w:rPr>
                <w:rFonts w:ascii="Times New Roman" w:hAnsi="Times New Roman" w:cs="Times New Roman"/>
                <w:sz w:val="24"/>
                <w:szCs w:val="24"/>
              </w:rPr>
              <w:t>Постановление 1444</w:t>
            </w:r>
          </w:p>
        </w:tc>
        <w:tc>
          <w:tcPr>
            <w:tcW w:w="1559" w:type="dxa"/>
          </w:tcPr>
          <w:p w:rsidR="00727BA4" w:rsidRPr="0042697B" w:rsidRDefault="00BE443D" w:rsidP="00242218">
            <w:pPr>
              <w:spacing w:after="0"/>
              <w:contextualSpacing/>
              <w:rPr>
                <w:rFonts w:ascii="Times New Roman" w:hAnsi="Times New Roman" w:cs="Times New Roman"/>
                <w:sz w:val="24"/>
                <w:szCs w:val="24"/>
              </w:rPr>
            </w:pPr>
            <w:r w:rsidRPr="0042697B">
              <w:rPr>
                <w:rFonts w:ascii="Times New Roman" w:hAnsi="Times New Roman" w:cs="Times New Roman"/>
                <w:sz w:val="24"/>
                <w:szCs w:val="24"/>
              </w:rPr>
              <w:t>31.12.2014</w:t>
            </w:r>
          </w:p>
        </w:tc>
        <w:tc>
          <w:tcPr>
            <w:tcW w:w="6554" w:type="dxa"/>
          </w:tcPr>
          <w:p w:rsidR="00727BA4" w:rsidRPr="0042697B" w:rsidRDefault="005E5FAE" w:rsidP="00D2174C">
            <w:pPr>
              <w:spacing w:after="0"/>
              <w:jc w:val="both"/>
              <w:rPr>
                <w:rFonts w:ascii="Times New Roman" w:hAnsi="Times New Roman" w:cs="Times New Roman"/>
                <w:sz w:val="24"/>
                <w:szCs w:val="24"/>
              </w:rPr>
            </w:pPr>
            <w:r w:rsidRPr="0042697B">
              <w:rPr>
                <w:rFonts w:ascii="Times New Roman" w:hAnsi="Times New Roman" w:cs="Times New Roman"/>
                <w:bCs/>
                <w:iCs/>
                <w:sz w:val="24"/>
                <w:szCs w:val="24"/>
              </w:rPr>
              <w:t xml:space="preserve">О внесении изменений в муниципальную программу «Улучшение условий и охраны труда </w:t>
            </w:r>
            <w:r w:rsidRPr="0042697B">
              <w:rPr>
                <w:rFonts w:ascii="Times New Roman" w:hAnsi="Times New Roman" w:cs="Times New Roman"/>
                <w:sz w:val="24"/>
                <w:szCs w:val="24"/>
              </w:rPr>
              <w:t>в муниципальном образовании Киренский район на 2014-2016 гг.</w:t>
            </w:r>
            <w:r w:rsidRPr="0042697B">
              <w:rPr>
                <w:rFonts w:ascii="Times New Roman" w:hAnsi="Times New Roman" w:cs="Times New Roman"/>
                <w:bCs/>
                <w:iCs/>
                <w:sz w:val="24"/>
                <w:szCs w:val="24"/>
              </w:rPr>
              <w:t>»</w:t>
            </w:r>
          </w:p>
        </w:tc>
      </w:tr>
      <w:tr w:rsidR="00627E4E" w:rsidRPr="0042697B" w:rsidTr="0042697B">
        <w:trPr>
          <w:trHeight w:val="222"/>
        </w:trPr>
        <w:tc>
          <w:tcPr>
            <w:tcW w:w="2093" w:type="dxa"/>
          </w:tcPr>
          <w:p w:rsidR="00627E4E" w:rsidRPr="0042697B" w:rsidRDefault="00D2174C" w:rsidP="00242218">
            <w:pPr>
              <w:spacing w:after="0"/>
              <w:contextualSpacing/>
              <w:rPr>
                <w:rFonts w:ascii="Times New Roman" w:hAnsi="Times New Roman" w:cs="Times New Roman"/>
                <w:sz w:val="24"/>
                <w:szCs w:val="24"/>
              </w:rPr>
            </w:pPr>
            <w:r w:rsidRPr="0042697B">
              <w:rPr>
                <w:rFonts w:ascii="Times New Roman" w:hAnsi="Times New Roman" w:cs="Times New Roman"/>
                <w:sz w:val="24"/>
                <w:szCs w:val="24"/>
              </w:rPr>
              <w:t>Постановление 1445</w:t>
            </w:r>
          </w:p>
        </w:tc>
        <w:tc>
          <w:tcPr>
            <w:tcW w:w="1559" w:type="dxa"/>
          </w:tcPr>
          <w:p w:rsidR="00627E4E" w:rsidRPr="0042697B" w:rsidRDefault="00D2174C" w:rsidP="00242218">
            <w:pPr>
              <w:spacing w:after="0"/>
              <w:contextualSpacing/>
              <w:rPr>
                <w:rFonts w:ascii="Times New Roman" w:hAnsi="Times New Roman" w:cs="Times New Roman"/>
                <w:sz w:val="24"/>
                <w:szCs w:val="24"/>
              </w:rPr>
            </w:pPr>
            <w:r w:rsidRPr="0042697B">
              <w:rPr>
                <w:rFonts w:ascii="Times New Roman" w:hAnsi="Times New Roman" w:cs="Times New Roman"/>
                <w:sz w:val="24"/>
                <w:szCs w:val="24"/>
              </w:rPr>
              <w:t>31.12.2014</w:t>
            </w:r>
          </w:p>
        </w:tc>
        <w:tc>
          <w:tcPr>
            <w:tcW w:w="6554" w:type="dxa"/>
          </w:tcPr>
          <w:p w:rsidR="00627E4E" w:rsidRPr="0042697B" w:rsidRDefault="00D2174C" w:rsidP="00242218">
            <w:pPr>
              <w:spacing w:after="0"/>
              <w:contextualSpacing/>
              <w:rPr>
                <w:rFonts w:ascii="Times New Roman" w:hAnsi="Times New Roman" w:cs="Times New Roman"/>
                <w:sz w:val="24"/>
                <w:szCs w:val="24"/>
              </w:rPr>
            </w:pPr>
            <w:r w:rsidRPr="0042697B">
              <w:rPr>
                <w:rFonts w:ascii="Times New Roman" w:hAnsi="Times New Roman" w:cs="Times New Roman"/>
                <w:sz w:val="24"/>
                <w:szCs w:val="24"/>
              </w:rPr>
              <w:t>О внесении изменений в муниципальную программу  «Защита окружающей среды в Киренском районе на 2014-2016 годы»</w:t>
            </w:r>
          </w:p>
        </w:tc>
      </w:tr>
      <w:tr w:rsidR="00543FA8" w:rsidRPr="0042697B" w:rsidTr="0042697B">
        <w:trPr>
          <w:trHeight w:val="222"/>
        </w:trPr>
        <w:tc>
          <w:tcPr>
            <w:tcW w:w="2093" w:type="dxa"/>
          </w:tcPr>
          <w:p w:rsidR="00543FA8" w:rsidRPr="0042697B" w:rsidRDefault="00543FA8" w:rsidP="00242218">
            <w:pPr>
              <w:spacing w:after="0"/>
              <w:contextualSpacing/>
              <w:rPr>
                <w:rFonts w:ascii="Times New Roman" w:hAnsi="Times New Roman" w:cs="Times New Roman"/>
                <w:sz w:val="24"/>
                <w:szCs w:val="24"/>
              </w:rPr>
            </w:pPr>
            <w:r w:rsidRPr="0042697B">
              <w:rPr>
                <w:rFonts w:ascii="Times New Roman" w:hAnsi="Times New Roman" w:cs="Times New Roman"/>
                <w:sz w:val="24"/>
                <w:szCs w:val="24"/>
              </w:rPr>
              <w:t>Постановление 144</w:t>
            </w:r>
            <w:r>
              <w:rPr>
                <w:rFonts w:ascii="Times New Roman" w:hAnsi="Times New Roman" w:cs="Times New Roman"/>
                <w:sz w:val="24"/>
                <w:szCs w:val="24"/>
              </w:rPr>
              <w:t>7</w:t>
            </w:r>
          </w:p>
        </w:tc>
        <w:tc>
          <w:tcPr>
            <w:tcW w:w="1559" w:type="dxa"/>
          </w:tcPr>
          <w:p w:rsidR="00543FA8" w:rsidRPr="0042697B" w:rsidRDefault="00543FA8" w:rsidP="00543FA8">
            <w:pPr>
              <w:spacing w:after="0"/>
              <w:contextualSpacing/>
              <w:rPr>
                <w:rFonts w:ascii="Times New Roman" w:hAnsi="Times New Roman" w:cs="Times New Roman"/>
                <w:sz w:val="24"/>
                <w:szCs w:val="24"/>
              </w:rPr>
            </w:pPr>
            <w:r w:rsidRPr="0042697B">
              <w:rPr>
                <w:rFonts w:ascii="Times New Roman" w:hAnsi="Times New Roman" w:cs="Times New Roman"/>
                <w:sz w:val="24"/>
                <w:szCs w:val="24"/>
              </w:rPr>
              <w:t>31.12.2014</w:t>
            </w:r>
          </w:p>
        </w:tc>
        <w:tc>
          <w:tcPr>
            <w:tcW w:w="6554" w:type="dxa"/>
          </w:tcPr>
          <w:p w:rsidR="00543FA8" w:rsidRPr="00543FA8" w:rsidRDefault="00543FA8" w:rsidP="00543FA8">
            <w:pPr>
              <w:spacing w:after="0"/>
              <w:rPr>
                <w:rFonts w:ascii="Times New Roman" w:hAnsi="Times New Roman" w:cs="Times New Roman"/>
                <w:bCs/>
                <w:sz w:val="24"/>
                <w:szCs w:val="24"/>
              </w:rPr>
            </w:pPr>
            <w:r w:rsidRPr="00543FA8">
              <w:rPr>
                <w:rFonts w:ascii="Times New Roman" w:hAnsi="Times New Roman" w:cs="Times New Roman"/>
                <w:bCs/>
                <w:sz w:val="24"/>
                <w:szCs w:val="24"/>
              </w:rPr>
              <w:t>О внесении изменений в муниципальную программу</w:t>
            </w:r>
          </w:p>
          <w:p w:rsidR="00543FA8" w:rsidRPr="0042697B" w:rsidRDefault="00543FA8" w:rsidP="00543FA8">
            <w:pPr>
              <w:spacing w:after="0"/>
              <w:contextualSpacing/>
              <w:rPr>
                <w:rFonts w:ascii="Times New Roman" w:hAnsi="Times New Roman" w:cs="Times New Roman"/>
                <w:sz w:val="24"/>
                <w:szCs w:val="24"/>
              </w:rPr>
            </w:pPr>
            <w:r w:rsidRPr="00543FA8">
              <w:rPr>
                <w:rFonts w:ascii="Times New Roman" w:hAnsi="Times New Roman" w:cs="Times New Roman"/>
                <w:bCs/>
                <w:sz w:val="24"/>
                <w:szCs w:val="24"/>
              </w:rPr>
              <w:t>«Развитие образования на 2015 – 2017 гг.»</w:t>
            </w:r>
          </w:p>
        </w:tc>
      </w:tr>
      <w:tr w:rsidR="00543FA8" w:rsidRPr="0042697B" w:rsidTr="0042697B">
        <w:trPr>
          <w:trHeight w:val="222"/>
        </w:trPr>
        <w:tc>
          <w:tcPr>
            <w:tcW w:w="2093" w:type="dxa"/>
          </w:tcPr>
          <w:p w:rsidR="00543FA8" w:rsidRPr="0042697B" w:rsidRDefault="00543FA8" w:rsidP="00543FA8">
            <w:pPr>
              <w:spacing w:after="0"/>
              <w:contextualSpacing/>
              <w:rPr>
                <w:rFonts w:ascii="Times New Roman" w:hAnsi="Times New Roman" w:cs="Times New Roman"/>
                <w:sz w:val="24"/>
                <w:szCs w:val="24"/>
              </w:rPr>
            </w:pPr>
            <w:r w:rsidRPr="0042697B">
              <w:rPr>
                <w:rFonts w:ascii="Times New Roman" w:hAnsi="Times New Roman" w:cs="Times New Roman"/>
                <w:sz w:val="24"/>
                <w:szCs w:val="24"/>
              </w:rPr>
              <w:t>Постановление 144</w:t>
            </w:r>
            <w:r>
              <w:rPr>
                <w:rFonts w:ascii="Times New Roman" w:hAnsi="Times New Roman" w:cs="Times New Roman"/>
                <w:sz w:val="24"/>
                <w:szCs w:val="24"/>
              </w:rPr>
              <w:t>8</w:t>
            </w:r>
          </w:p>
        </w:tc>
        <w:tc>
          <w:tcPr>
            <w:tcW w:w="1559" w:type="dxa"/>
          </w:tcPr>
          <w:p w:rsidR="00543FA8" w:rsidRPr="0042697B" w:rsidRDefault="00543FA8" w:rsidP="00543FA8">
            <w:pPr>
              <w:spacing w:after="0"/>
              <w:contextualSpacing/>
              <w:rPr>
                <w:rFonts w:ascii="Times New Roman" w:hAnsi="Times New Roman" w:cs="Times New Roman"/>
                <w:sz w:val="24"/>
                <w:szCs w:val="24"/>
              </w:rPr>
            </w:pPr>
            <w:r w:rsidRPr="0042697B">
              <w:rPr>
                <w:rFonts w:ascii="Times New Roman" w:hAnsi="Times New Roman" w:cs="Times New Roman"/>
                <w:sz w:val="24"/>
                <w:szCs w:val="24"/>
              </w:rPr>
              <w:t>31.12.2014</w:t>
            </w:r>
          </w:p>
        </w:tc>
        <w:tc>
          <w:tcPr>
            <w:tcW w:w="6554" w:type="dxa"/>
          </w:tcPr>
          <w:p w:rsidR="00543FA8" w:rsidRPr="00C20A6E" w:rsidRDefault="00C20A6E" w:rsidP="00543FA8">
            <w:pPr>
              <w:rPr>
                <w:rFonts w:ascii="Times New Roman" w:hAnsi="Times New Roman" w:cs="Times New Roman"/>
                <w:bCs/>
                <w:sz w:val="24"/>
                <w:szCs w:val="24"/>
              </w:rPr>
            </w:pPr>
            <w:r w:rsidRPr="00C20A6E">
              <w:rPr>
                <w:rFonts w:ascii="Times New Roman" w:eastAsia="Calibri" w:hAnsi="Times New Roman" w:cs="Times New Roman"/>
                <w:bCs/>
                <w:sz w:val="24"/>
                <w:szCs w:val="24"/>
              </w:rPr>
              <w:t>Об организации общественных работ</w:t>
            </w:r>
          </w:p>
        </w:tc>
      </w:tr>
      <w:tr w:rsidR="00543FA8" w:rsidRPr="0042697B" w:rsidTr="00D214A2">
        <w:trPr>
          <w:trHeight w:val="842"/>
        </w:trPr>
        <w:tc>
          <w:tcPr>
            <w:tcW w:w="2093" w:type="dxa"/>
          </w:tcPr>
          <w:p w:rsidR="00543FA8" w:rsidRPr="0042697B" w:rsidRDefault="00543FA8" w:rsidP="00242218">
            <w:pPr>
              <w:spacing w:after="0"/>
              <w:contextualSpacing/>
              <w:rPr>
                <w:rFonts w:ascii="Times New Roman" w:hAnsi="Times New Roman" w:cs="Times New Roman"/>
                <w:sz w:val="24"/>
                <w:szCs w:val="24"/>
              </w:rPr>
            </w:pPr>
            <w:r w:rsidRPr="0042697B">
              <w:rPr>
                <w:rFonts w:ascii="Times New Roman" w:hAnsi="Times New Roman" w:cs="Times New Roman"/>
                <w:sz w:val="24"/>
                <w:szCs w:val="24"/>
              </w:rPr>
              <w:t>Постановление 144</w:t>
            </w:r>
            <w:r>
              <w:rPr>
                <w:rFonts w:ascii="Times New Roman" w:hAnsi="Times New Roman" w:cs="Times New Roman"/>
                <w:sz w:val="24"/>
                <w:szCs w:val="24"/>
              </w:rPr>
              <w:t>9</w:t>
            </w:r>
          </w:p>
        </w:tc>
        <w:tc>
          <w:tcPr>
            <w:tcW w:w="1559" w:type="dxa"/>
          </w:tcPr>
          <w:p w:rsidR="00543FA8" w:rsidRPr="0042697B" w:rsidRDefault="00543FA8" w:rsidP="00543FA8">
            <w:pPr>
              <w:spacing w:after="0"/>
              <w:contextualSpacing/>
              <w:rPr>
                <w:rFonts w:ascii="Times New Roman" w:hAnsi="Times New Roman" w:cs="Times New Roman"/>
                <w:sz w:val="24"/>
                <w:szCs w:val="24"/>
              </w:rPr>
            </w:pPr>
            <w:r w:rsidRPr="0042697B">
              <w:rPr>
                <w:rFonts w:ascii="Times New Roman" w:hAnsi="Times New Roman" w:cs="Times New Roman"/>
                <w:sz w:val="24"/>
                <w:szCs w:val="24"/>
              </w:rPr>
              <w:t>31.12.2014</w:t>
            </w:r>
          </w:p>
        </w:tc>
        <w:tc>
          <w:tcPr>
            <w:tcW w:w="6554" w:type="dxa"/>
          </w:tcPr>
          <w:p w:rsidR="00543FA8" w:rsidRPr="00C20A6E" w:rsidRDefault="00C20A6E" w:rsidP="00543FA8">
            <w:pPr>
              <w:rPr>
                <w:rFonts w:ascii="Times New Roman" w:hAnsi="Times New Roman" w:cs="Times New Roman"/>
                <w:bCs/>
                <w:sz w:val="24"/>
                <w:szCs w:val="24"/>
              </w:rPr>
            </w:pPr>
            <w:r w:rsidRPr="00C20A6E">
              <w:rPr>
                <w:rFonts w:ascii="Times New Roman" w:hAnsi="Times New Roman" w:cs="Times New Roman"/>
                <w:bCs/>
                <w:iCs/>
                <w:sz w:val="24"/>
                <w:szCs w:val="24"/>
              </w:rPr>
              <w:t>О внесении изменений в муниципальную программу «</w:t>
            </w:r>
            <w:r w:rsidRPr="00C20A6E">
              <w:rPr>
                <w:rFonts w:ascii="Times New Roman" w:hAnsi="Times New Roman" w:cs="Times New Roman"/>
                <w:sz w:val="24"/>
                <w:szCs w:val="24"/>
              </w:rPr>
              <w:t>Развитие жилищно-коммунального хозяйства в Киренском районе на 2014-2016 гг.</w:t>
            </w:r>
            <w:r w:rsidRPr="00C20A6E">
              <w:rPr>
                <w:rFonts w:ascii="Times New Roman" w:hAnsi="Times New Roman" w:cs="Times New Roman"/>
                <w:bCs/>
                <w:iCs/>
                <w:sz w:val="24"/>
                <w:szCs w:val="24"/>
              </w:rPr>
              <w:t>»</w:t>
            </w:r>
          </w:p>
        </w:tc>
      </w:tr>
      <w:tr w:rsidR="00543FA8" w:rsidRPr="0042697B" w:rsidTr="00D214A2">
        <w:trPr>
          <w:trHeight w:val="659"/>
        </w:trPr>
        <w:tc>
          <w:tcPr>
            <w:tcW w:w="2093" w:type="dxa"/>
          </w:tcPr>
          <w:p w:rsidR="00543FA8" w:rsidRPr="0042697B" w:rsidRDefault="00543FA8" w:rsidP="00242218">
            <w:pPr>
              <w:spacing w:after="0"/>
              <w:contextualSpacing/>
              <w:rPr>
                <w:rFonts w:ascii="Times New Roman" w:hAnsi="Times New Roman" w:cs="Times New Roman"/>
                <w:sz w:val="24"/>
                <w:szCs w:val="24"/>
              </w:rPr>
            </w:pPr>
            <w:r w:rsidRPr="0042697B">
              <w:rPr>
                <w:rFonts w:ascii="Times New Roman" w:hAnsi="Times New Roman" w:cs="Times New Roman"/>
                <w:sz w:val="24"/>
                <w:szCs w:val="24"/>
              </w:rPr>
              <w:t>Постановление 14</w:t>
            </w:r>
            <w:r>
              <w:rPr>
                <w:rFonts w:ascii="Times New Roman" w:hAnsi="Times New Roman" w:cs="Times New Roman"/>
                <w:sz w:val="24"/>
                <w:szCs w:val="24"/>
              </w:rPr>
              <w:t>51</w:t>
            </w:r>
          </w:p>
        </w:tc>
        <w:tc>
          <w:tcPr>
            <w:tcW w:w="1559" w:type="dxa"/>
          </w:tcPr>
          <w:p w:rsidR="00543FA8" w:rsidRPr="0042697B" w:rsidRDefault="00543FA8" w:rsidP="00543FA8">
            <w:pPr>
              <w:spacing w:after="0"/>
              <w:contextualSpacing/>
              <w:rPr>
                <w:rFonts w:ascii="Times New Roman" w:hAnsi="Times New Roman" w:cs="Times New Roman"/>
                <w:sz w:val="24"/>
                <w:szCs w:val="24"/>
              </w:rPr>
            </w:pPr>
            <w:r w:rsidRPr="0042697B">
              <w:rPr>
                <w:rFonts w:ascii="Times New Roman" w:hAnsi="Times New Roman" w:cs="Times New Roman"/>
                <w:sz w:val="24"/>
                <w:szCs w:val="24"/>
              </w:rPr>
              <w:t>31.12.2014</w:t>
            </w:r>
          </w:p>
        </w:tc>
        <w:tc>
          <w:tcPr>
            <w:tcW w:w="6554" w:type="dxa"/>
          </w:tcPr>
          <w:p w:rsidR="00543FA8" w:rsidRPr="00C20A6E" w:rsidRDefault="00C20A6E" w:rsidP="00543FA8">
            <w:pPr>
              <w:rPr>
                <w:rFonts w:ascii="Times New Roman" w:hAnsi="Times New Roman" w:cs="Times New Roman"/>
                <w:bCs/>
                <w:sz w:val="24"/>
                <w:szCs w:val="24"/>
              </w:rPr>
            </w:pPr>
            <w:r w:rsidRPr="00C20A6E">
              <w:rPr>
                <w:rFonts w:ascii="Times New Roman" w:hAnsi="Times New Roman" w:cs="Times New Roman"/>
                <w:bCs/>
                <w:iCs/>
                <w:sz w:val="24"/>
                <w:szCs w:val="24"/>
              </w:rPr>
              <w:t>О внесении изменений в муниципальную программу</w:t>
            </w:r>
            <w:r w:rsidRPr="00C20A6E">
              <w:rPr>
                <w:rFonts w:ascii="Times New Roman" w:hAnsi="Times New Roman" w:cs="Times New Roman"/>
                <w:sz w:val="24"/>
                <w:szCs w:val="24"/>
              </w:rPr>
              <w:t xml:space="preserve"> «Содействие в проведении районных мероприятий Киренского района на 2014-2016 гг.»</w:t>
            </w:r>
          </w:p>
        </w:tc>
      </w:tr>
      <w:tr w:rsidR="00543FA8" w:rsidRPr="0042697B" w:rsidTr="0042697B">
        <w:trPr>
          <w:trHeight w:val="222"/>
        </w:trPr>
        <w:tc>
          <w:tcPr>
            <w:tcW w:w="2093" w:type="dxa"/>
          </w:tcPr>
          <w:p w:rsidR="00543FA8" w:rsidRPr="0042697B" w:rsidRDefault="00543FA8" w:rsidP="009079E6">
            <w:pPr>
              <w:spacing w:after="0"/>
              <w:ind w:right="-108"/>
              <w:contextualSpacing/>
              <w:rPr>
                <w:rFonts w:ascii="Times New Roman" w:hAnsi="Times New Roman" w:cs="Times New Roman"/>
                <w:sz w:val="24"/>
                <w:szCs w:val="24"/>
              </w:rPr>
            </w:pPr>
            <w:r w:rsidRPr="0042697B">
              <w:rPr>
                <w:rFonts w:ascii="Times New Roman" w:hAnsi="Times New Roman" w:cs="Times New Roman"/>
                <w:sz w:val="24"/>
                <w:szCs w:val="24"/>
              </w:rPr>
              <w:t>Постановление 1</w:t>
            </w:r>
          </w:p>
        </w:tc>
        <w:tc>
          <w:tcPr>
            <w:tcW w:w="1559" w:type="dxa"/>
          </w:tcPr>
          <w:p w:rsidR="00543FA8" w:rsidRPr="0042697B" w:rsidRDefault="00543FA8" w:rsidP="009079E6">
            <w:pPr>
              <w:spacing w:after="0"/>
              <w:contextualSpacing/>
              <w:rPr>
                <w:rFonts w:ascii="Times New Roman" w:hAnsi="Times New Roman" w:cs="Times New Roman"/>
                <w:sz w:val="24"/>
                <w:szCs w:val="24"/>
              </w:rPr>
            </w:pPr>
            <w:r w:rsidRPr="0042697B">
              <w:rPr>
                <w:rFonts w:ascii="Times New Roman" w:hAnsi="Times New Roman"/>
                <w:sz w:val="24"/>
                <w:szCs w:val="24"/>
              </w:rPr>
              <w:t>15.01.2015</w:t>
            </w:r>
          </w:p>
        </w:tc>
        <w:tc>
          <w:tcPr>
            <w:tcW w:w="6554" w:type="dxa"/>
          </w:tcPr>
          <w:p w:rsidR="00543FA8" w:rsidRPr="0042697B" w:rsidRDefault="00543FA8" w:rsidP="009079E6">
            <w:pPr>
              <w:spacing w:after="0"/>
              <w:contextualSpacing/>
              <w:jc w:val="both"/>
              <w:rPr>
                <w:rFonts w:ascii="Times New Roman" w:hAnsi="Times New Roman"/>
                <w:sz w:val="24"/>
                <w:szCs w:val="24"/>
              </w:rPr>
            </w:pPr>
            <w:r w:rsidRPr="0042697B">
              <w:rPr>
                <w:rFonts w:ascii="Times New Roman" w:hAnsi="Times New Roman"/>
                <w:sz w:val="24"/>
                <w:szCs w:val="24"/>
              </w:rPr>
              <w:t>О внесении изменений в МП «Развитие образования на 2015-2017 годы» подпрограмму №1 «Повышение эффективности системы дошкольного образования Киренского района»</w:t>
            </w:r>
          </w:p>
        </w:tc>
      </w:tr>
      <w:tr w:rsidR="00543FA8" w:rsidRPr="0042697B" w:rsidTr="00FB02AD">
        <w:trPr>
          <w:trHeight w:val="569"/>
        </w:trPr>
        <w:tc>
          <w:tcPr>
            <w:tcW w:w="2093" w:type="dxa"/>
            <w:vAlign w:val="center"/>
          </w:tcPr>
          <w:p w:rsidR="00543FA8" w:rsidRPr="0042697B" w:rsidRDefault="00543FA8" w:rsidP="00FB02AD">
            <w:pPr>
              <w:spacing w:after="0"/>
              <w:ind w:right="-108"/>
              <w:contextualSpacing/>
              <w:rPr>
                <w:rFonts w:ascii="Times New Roman" w:hAnsi="Times New Roman" w:cs="Times New Roman"/>
                <w:sz w:val="24"/>
                <w:szCs w:val="24"/>
              </w:rPr>
            </w:pPr>
            <w:r w:rsidRPr="0042697B">
              <w:rPr>
                <w:rFonts w:ascii="Times New Roman" w:hAnsi="Times New Roman" w:cs="Times New Roman"/>
                <w:sz w:val="24"/>
                <w:szCs w:val="24"/>
              </w:rPr>
              <w:t>Постановление 7</w:t>
            </w:r>
          </w:p>
        </w:tc>
        <w:tc>
          <w:tcPr>
            <w:tcW w:w="1559" w:type="dxa"/>
            <w:vAlign w:val="center"/>
          </w:tcPr>
          <w:p w:rsidR="00543FA8" w:rsidRPr="0042697B" w:rsidRDefault="00543FA8" w:rsidP="00FB02AD">
            <w:pPr>
              <w:spacing w:after="0"/>
              <w:contextualSpacing/>
              <w:rPr>
                <w:rFonts w:ascii="Times New Roman" w:hAnsi="Times New Roman"/>
                <w:sz w:val="24"/>
                <w:szCs w:val="24"/>
              </w:rPr>
            </w:pPr>
            <w:r w:rsidRPr="0042697B">
              <w:rPr>
                <w:rFonts w:ascii="Times New Roman" w:hAnsi="Times New Roman"/>
                <w:sz w:val="24"/>
                <w:szCs w:val="24"/>
              </w:rPr>
              <w:t>19.01.2015</w:t>
            </w:r>
          </w:p>
        </w:tc>
        <w:tc>
          <w:tcPr>
            <w:tcW w:w="6554" w:type="dxa"/>
            <w:vAlign w:val="center"/>
          </w:tcPr>
          <w:p w:rsidR="00543FA8" w:rsidRPr="0042697B" w:rsidRDefault="00543FA8" w:rsidP="00FB02AD">
            <w:pPr>
              <w:spacing w:after="0"/>
              <w:contextualSpacing/>
              <w:rPr>
                <w:rFonts w:ascii="Times New Roman" w:hAnsi="Times New Roman"/>
                <w:sz w:val="24"/>
                <w:szCs w:val="24"/>
              </w:rPr>
            </w:pPr>
            <w:r w:rsidRPr="0042697B">
              <w:rPr>
                <w:rFonts w:ascii="Times New Roman" w:hAnsi="Times New Roman"/>
                <w:sz w:val="24"/>
                <w:szCs w:val="24"/>
              </w:rPr>
              <w:t>О внесении изменений</w:t>
            </w:r>
          </w:p>
        </w:tc>
      </w:tr>
      <w:tr w:rsidR="00543FA8" w:rsidRPr="0042697B" w:rsidTr="00FB02AD">
        <w:trPr>
          <w:trHeight w:val="549"/>
        </w:trPr>
        <w:tc>
          <w:tcPr>
            <w:tcW w:w="2093" w:type="dxa"/>
            <w:vAlign w:val="center"/>
          </w:tcPr>
          <w:p w:rsidR="00543FA8" w:rsidRPr="0042697B" w:rsidRDefault="00543FA8" w:rsidP="00FB02AD">
            <w:pPr>
              <w:spacing w:after="0"/>
              <w:ind w:right="-108"/>
              <w:contextualSpacing/>
              <w:rPr>
                <w:rFonts w:ascii="Times New Roman" w:hAnsi="Times New Roman" w:cs="Times New Roman"/>
                <w:sz w:val="24"/>
                <w:szCs w:val="24"/>
              </w:rPr>
            </w:pPr>
            <w:r w:rsidRPr="0042697B">
              <w:rPr>
                <w:rFonts w:ascii="Times New Roman" w:hAnsi="Times New Roman" w:cs="Times New Roman"/>
                <w:sz w:val="24"/>
                <w:szCs w:val="24"/>
              </w:rPr>
              <w:t>Постановление 8</w:t>
            </w:r>
          </w:p>
        </w:tc>
        <w:tc>
          <w:tcPr>
            <w:tcW w:w="1559" w:type="dxa"/>
            <w:vAlign w:val="center"/>
          </w:tcPr>
          <w:p w:rsidR="00543FA8" w:rsidRPr="0042697B" w:rsidRDefault="00543FA8" w:rsidP="00FB02AD">
            <w:pPr>
              <w:spacing w:after="0"/>
              <w:contextualSpacing/>
              <w:rPr>
                <w:rFonts w:ascii="Times New Roman" w:hAnsi="Times New Roman" w:cs="Times New Roman"/>
                <w:sz w:val="24"/>
                <w:szCs w:val="24"/>
              </w:rPr>
            </w:pPr>
            <w:r w:rsidRPr="0042697B">
              <w:rPr>
                <w:rFonts w:ascii="Times New Roman" w:hAnsi="Times New Roman" w:cs="Times New Roman"/>
                <w:sz w:val="24"/>
                <w:szCs w:val="24"/>
              </w:rPr>
              <w:t>19.01.2015</w:t>
            </w:r>
          </w:p>
        </w:tc>
        <w:tc>
          <w:tcPr>
            <w:tcW w:w="6554" w:type="dxa"/>
            <w:vAlign w:val="center"/>
          </w:tcPr>
          <w:p w:rsidR="00543FA8" w:rsidRPr="00FB02AD" w:rsidRDefault="00543FA8" w:rsidP="00FB02AD">
            <w:pPr>
              <w:spacing w:after="0"/>
              <w:contextualSpacing/>
              <w:rPr>
                <w:rFonts w:ascii="Times New Roman" w:hAnsi="Times New Roman" w:cs="Times New Roman"/>
                <w:sz w:val="24"/>
                <w:szCs w:val="24"/>
              </w:rPr>
            </w:pPr>
            <w:r w:rsidRPr="0042697B">
              <w:rPr>
                <w:rFonts w:ascii="Times New Roman" w:hAnsi="Times New Roman" w:cs="Times New Roman"/>
                <w:sz w:val="24"/>
                <w:szCs w:val="24"/>
              </w:rPr>
              <w:t>Об объявлении  Года читающей молодежи</w:t>
            </w:r>
          </w:p>
        </w:tc>
      </w:tr>
      <w:tr w:rsidR="00543FA8" w:rsidRPr="0042697B" w:rsidTr="0042697B">
        <w:trPr>
          <w:trHeight w:val="222"/>
        </w:trPr>
        <w:tc>
          <w:tcPr>
            <w:tcW w:w="2093" w:type="dxa"/>
          </w:tcPr>
          <w:p w:rsidR="00543FA8" w:rsidRPr="0042697B" w:rsidRDefault="00543FA8" w:rsidP="009079E6">
            <w:pPr>
              <w:spacing w:after="0"/>
              <w:ind w:right="-108"/>
              <w:contextualSpacing/>
              <w:rPr>
                <w:rFonts w:ascii="Times New Roman" w:hAnsi="Times New Roman" w:cs="Times New Roman"/>
                <w:sz w:val="24"/>
                <w:szCs w:val="24"/>
              </w:rPr>
            </w:pPr>
            <w:r w:rsidRPr="0042697B">
              <w:rPr>
                <w:rFonts w:ascii="Times New Roman" w:hAnsi="Times New Roman" w:cs="Times New Roman"/>
                <w:sz w:val="24"/>
                <w:szCs w:val="24"/>
              </w:rPr>
              <w:t>Постановление 42</w:t>
            </w:r>
          </w:p>
        </w:tc>
        <w:tc>
          <w:tcPr>
            <w:tcW w:w="1559" w:type="dxa"/>
          </w:tcPr>
          <w:p w:rsidR="00543FA8" w:rsidRPr="0042697B" w:rsidRDefault="00543FA8" w:rsidP="009079E6">
            <w:pPr>
              <w:spacing w:after="0"/>
              <w:contextualSpacing/>
              <w:rPr>
                <w:rFonts w:ascii="Times New Roman" w:hAnsi="Times New Roman" w:cs="Times New Roman"/>
                <w:sz w:val="24"/>
                <w:szCs w:val="24"/>
              </w:rPr>
            </w:pPr>
            <w:r w:rsidRPr="0042697B">
              <w:rPr>
                <w:rFonts w:ascii="Times New Roman" w:hAnsi="Times New Roman" w:cs="Times New Roman"/>
                <w:sz w:val="24"/>
                <w:szCs w:val="24"/>
              </w:rPr>
              <w:t>26.01.2015</w:t>
            </w:r>
          </w:p>
        </w:tc>
        <w:tc>
          <w:tcPr>
            <w:tcW w:w="6554" w:type="dxa"/>
          </w:tcPr>
          <w:p w:rsidR="00543FA8" w:rsidRPr="0042697B" w:rsidRDefault="00543FA8" w:rsidP="009079E6">
            <w:pPr>
              <w:spacing w:after="0"/>
              <w:contextualSpacing/>
              <w:rPr>
                <w:rFonts w:ascii="Times New Roman" w:hAnsi="Times New Roman" w:cs="Times New Roman"/>
                <w:sz w:val="24"/>
                <w:szCs w:val="24"/>
              </w:rPr>
            </w:pPr>
            <w:r w:rsidRPr="0042697B">
              <w:rPr>
                <w:rFonts w:ascii="Times New Roman" w:hAnsi="Times New Roman"/>
                <w:sz w:val="24"/>
                <w:szCs w:val="24"/>
              </w:rPr>
              <w:t>Об утверждении административного регламента предоставления муниципальной услуги «Исполнение тематических запросов»</w:t>
            </w:r>
          </w:p>
        </w:tc>
      </w:tr>
      <w:tr w:rsidR="00543FA8" w:rsidRPr="0042697B" w:rsidTr="0042697B">
        <w:trPr>
          <w:trHeight w:val="222"/>
        </w:trPr>
        <w:tc>
          <w:tcPr>
            <w:tcW w:w="2093" w:type="dxa"/>
          </w:tcPr>
          <w:p w:rsidR="00543FA8" w:rsidRPr="0042697B" w:rsidRDefault="00543FA8" w:rsidP="009079E6">
            <w:pPr>
              <w:spacing w:after="0"/>
              <w:ind w:right="-108"/>
              <w:contextualSpacing/>
              <w:rPr>
                <w:rFonts w:ascii="Times New Roman" w:hAnsi="Times New Roman" w:cs="Times New Roman"/>
                <w:sz w:val="24"/>
                <w:szCs w:val="24"/>
              </w:rPr>
            </w:pPr>
            <w:r w:rsidRPr="0042697B">
              <w:rPr>
                <w:rFonts w:ascii="Times New Roman" w:hAnsi="Times New Roman" w:cs="Times New Roman"/>
                <w:sz w:val="24"/>
                <w:szCs w:val="24"/>
              </w:rPr>
              <w:t>Постановление 50</w:t>
            </w:r>
          </w:p>
        </w:tc>
        <w:tc>
          <w:tcPr>
            <w:tcW w:w="1559" w:type="dxa"/>
          </w:tcPr>
          <w:p w:rsidR="00543FA8" w:rsidRPr="0042697B" w:rsidRDefault="00543FA8" w:rsidP="009079E6">
            <w:pPr>
              <w:spacing w:after="0"/>
              <w:contextualSpacing/>
              <w:rPr>
                <w:rFonts w:ascii="Times New Roman" w:hAnsi="Times New Roman" w:cs="Times New Roman"/>
                <w:sz w:val="24"/>
                <w:szCs w:val="24"/>
              </w:rPr>
            </w:pPr>
            <w:r w:rsidRPr="0042697B">
              <w:rPr>
                <w:rFonts w:ascii="Times New Roman" w:hAnsi="Times New Roman" w:cs="Times New Roman"/>
                <w:sz w:val="24"/>
                <w:szCs w:val="24"/>
              </w:rPr>
              <w:t>27.01.2015</w:t>
            </w:r>
          </w:p>
        </w:tc>
        <w:tc>
          <w:tcPr>
            <w:tcW w:w="6554" w:type="dxa"/>
          </w:tcPr>
          <w:p w:rsidR="00543FA8" w:rsidRPr="0042697B" w:rsidRDefault="00543FA8" w:rsidP="009079E6">
            <w:pPr>
              <w:spacing w:after="0"/>
              <w:contextualSpacing/>
              <w:rPr>
                <w:rFonts w:ascii="Times New Roman" w:hAnsi="Times New Roman" w:cs="Times New Roman"/>
                <w:sz w:val="24"/>
                <w:szCs w:val="24"/>
              </w:rPr>
            </w:pPr>
            <w:r w:rsidRPr="0042697B">
              <w:rPr>
                <w:rFonts w:ascii="Times New Roman" w:hAnsi="Times New Roman"/>
                <w:sz w:val="24"/>
                <w:szCs w:val="24"/>
              </w:rPr>
              <w:t>О внесении изменений в подпрограмму №1 «Проектные работы» МП «Обеспечение содержания и управления муниципального имущества на 2015-2017 годы»</w:t>
            </w:r>
          </w:p>
        </w:tc>
      </w:tr>
    </w:tbl>
    <w:p w:rsidR="0062462C" w:rsidRDefault="0062462C" w:rsidP="00242218">
      <w:pPr>
        <w:spacing w:after="0"/>
        <w:contextualSpacing/>
        <w:rPr>
          <w:rFonts w:ascii="Times New Roman" w:hAnsi="Times New Roman" w:cs="Times New Roman"/>
          <w:b/>
          <w:sz w:val="24"/>
          <w:szCs w:val="24"/>
        </w:rPr>
      </w:pPr>
    </w:p>
    <w:p w:rsidR="009079E6" w:rsidRDefault="009079E6" w:rsidP="00242218">
      <w:pPr>
        <w:spacing w:after="0"/>
        <w:contextualSpacing/>
        <w:rPr>
          <w:rFonts w:ascii="Times New Roman" w:hAnsi="Times New Roman" w:cs="Times New Roman"/>
          <w:b/>
          <w:sz w:val="24"/>
          <w:szCs w:val="24"/>
        </w:rPr>
      </w:pPr>
    </w:p>
    <w:p w:rsidR="0042697B" w:rsidRDefault="0042697B" w:rsidP="009079E6">
      <w:pPr>
        <w:spacing w:after="0"/>
        <w:contextualSpacing/>
        <w:jc w:val="both"/>
        <w:rPr>
          <w:rFonts w:ascii="Times New Roman" w:hAnsi="Times New Roman" w:cs="Times New Roman"/>
          <w:b/>
          <w:sz w:val="24"/>
          <w:szCs w:val="24"/>
        </w:rPr>
      </w:pPr>
    </w:p>
    <w:p w:rsidR="0042697B" w:rsidRDefault="0042697B" w:rsidP="009079E6">
      <w:pPr>
        <w:spacing w:after="0"/>
        <w:contextualSpacing/>
        <w:jc w:val="both"/>
        <w:rPr>
          <w:rFonts w:ascii="Times New Roman" w:hAnsi="Times New Roman" w:cs="Times New Roman"/>
          <w:b/>
          <w:sz w:val="24"/>
          <w:szCs w:val="24"/>
        </w:rPr>
      </w:pPr>
    </w:p>
    <w:p w:rsidR="0042697B" w:rsidRDefault="0042697B" w:rsidP="009079E6">
      <w:pPr>
        <w:spacing w:after="0"/>
        <w:contextualSpacing/>
        <w:jc w:val="both"/>
        <w:rPr>
          <w:rFonts w:ascii="Times New Roman" w:hAnsi="Times New Roman" w:cs="Times New Roman"/>
          <w:b/>
          <w:sz w:val="24"/>
          <w:szCs w:val="24"/>
        </w:rPr>
      </w:pPr>
    </w:p>
    <w:p w:rsidR="00FB02AD" w:rsidRPr="003E1962" w:rsidRDefault="00FB02AD" w:rsidP="00FB02AD">
      <w:pPr>
        <w:contextualSpacing/>
        <w:rPr>
          <w:rFonts w:ascii="Times New Roman" w:hAnsi="Times New Roman" w:cs="Times New Roman"/>
          <w:b/>
          <w:sz w:val="24"/>
          <w:szCs w:val="24"/>
        </w:rPr>
      </w:pPr>
      <w:r w:rsidRPr="003E1962">
        <w:rPr>
          <w:rFonts w:ascii="Times New Roman" w:hAnsi="Times New Roman" w:cs="Times New Roman"/>
          <w:b/>
          <w:sz w:val="24"/>
          <w:szCs w:val="24"/>
        </w:rPr>
        <w:lastRenderedPageBreak/>
        <w:t>Р О С С И Й С К А Я   Ф Е Д Е Р А Ц И Я</w:t>
      </w:r>
    </w:p>
    <w:p w:rsidR="00FB02AD" w:rsidRPr="003E1962" w:rsidRDefault="00FB02AD" w:rsidP="00FB02AD">
      <w:pPr>
        <w:contextualSpacing/>
        <w:rPr>
          <w:rFonts w:ascii="Times New Roman" w:hAnsi="Times New Roman" w:cs="Times New Roman"/>
          <w:b/>
          <w:sz w:val="24"/>
          <w:szCs w:val="24"/>
        </w:rPr>
      </w:pPr>
      <w:r w:rsidRPr="003E1962">
        <w:rPr>
          <w:rFonts w:ascii="Times New Roman" w:hAnsi="Times New Roman" w:cs="Times New Roman"/>
          <w:b/>
          <w:sz w:val="24"/>
          <w:szCs w:val="24"/>
        </w:rPr>
        <w:t>И Р К У Т С К А Я   О Б Л А С Т Ь</w:t>
      </w:r>
    </w:p>
    <w:p w:rsidR="00FB02AD" w:rsidRPr="003E1962" w:rsidRDefault="00FB02AD" w:rsidP="00FB02AD">
      <w:pPr>
        <w:contextualSpacing/>
        <w:rPr>
          <w:rFonts w:ascii="Times New Roman" w:hAnsi="Times New Roman" w:cs="Times New Roman"/>
          <w:b/>
          <w:sz w:val="24"/>
          <w:szCs w:val="24"/>
        </w:rPr>
      </w:pPr>
      <w:r w:rsidRPr="003E1962">
        <w:rPr>
          <w:rFonts w:ascii="Times New Roman" w:hAnsi="Times New Roman" w:cs="Times New Roman"/>
          <w:b/>
          <w:sz w:val="24"/>
          <w:szCs w:val="24"/>
        </w:rPr>
        <w:t>К И Р Е Н С К И Й   М У Н И Ц И П А Л Ь Н Ы Й   Р А Й О Н</w:t>
      </w:r>
    </w:p>
    <w:p w:rsidR="00FB02AD" w:rsidRPr="003E1962" w:rsidRDefault="00FB02AD" w:rsidP="00FB02AD">
      <w:pPr>
        <w:contextualSpacing/>
        <w:rPr>
          <w:rFonts w:ascii="Times New Roman" w:hAnsi="Times New Roman" w:cs="Times New Roman"/>
          <w:b/>
          <w:sz w:val="24"/>
          <w:szCs w:val="24"/>
        </w:rPr>
      </w:pPr>
      <w:r w:rsidRPr="003E1962">
        <w:rPr>
          <w:rFonts w:ascii="Times New Roman" w:hAnsi="Times New Roman" w:cs="Times New Roman"/>
          <w:b/>
          <w:sz w:val="24"/>
          <w:szCs w:val="24"/>
        </w:rPr>
        <w:t>А Д М И Н И С Т Р А Ц И Я</w:t>
      </w:r>
    </w:p>
    <w:p w:rsidR="00FB02AD" w:rsidRDefault="00FB02AD" w:rsidP="00FB02AD">
      <w:pPr>
        <w:contextualSpacing/>
        <w:rPr>
          <w:rFonts w:ascii="Times New Roman" w:hAnsi="Times New Roman" w:cs="Times New Roman"/>
          <w:b/>
          <w:sz w:val="24"/>
          <w:szCs w:val="24"/>
        </w:rPr>
      </w:pPr>
      <w:r w:rsidRPr="000654AF">
        <w:rPr>
          <w:rFonts w:ascii="Times New Roman" w:hAnsi="Times New Roman" w:cs="Times New Roman"/>
          <w:b/>
          <w:sz w:val="24"/>
          <w:szCs w:val="24"/>
        </w:rPr>
        <w:t>П О С Т А Н О В Л Е Н И Е</w:t>
      </w:r>
    </w:p>
    <w:p w:rsidR="00FB02AD" w:rsidRDefault="00FB02AD" w:rsidP="00FB02AD">
      <w:pPr>
        <w:contextualSpacing/>
        <w:rPr>
          <w:rFonts w:ascii="Times New Roman" w:hAnsi="Times New Roman" w:cs="Times New Roman"/>
          <w:b/>
          <w:sz w:val="24"/>
          <w:szCs w:val="24"/>
        </w:rPr>
      </w:pPr>
    </w:p>
    <w:tbl>
      <w:tblPr>
        <w:tblW w:w="0" w:type="auto"/>
        <w:tblLook w:val="04A0"/>
      </w:tblPr>
      <w:tblGrid>
        <w:gridCol w:w="3652"/>
        <w:gridCol w:w="1134"/>
        <w:gridCol w:w="2126"/>
        <w:gridCol w:w="3261"/>
      </w:tblGrid>
      <w:tr w:rsidR="00FB02AD" w:rsidRPr="006C3897" w:rsidTr="00543FA8">
        <w:tc>
          <w:tcPr>
            <w:tcW w:w="3652" w:type="dxa"/>
          </w:tcPr>
          <w:p w:rsidR="00FB02AD" w:rsidRPr="006C3897" w:rsidRDefault="00FB02AD" w:rsidP="00543FA8">
            <w:pPr>
              <w:spacing w:after="0"/>
              <w:rPr>
                <w:rFonts w:ascii="Times New Roman" w:eastAsia="Calibri" w:hAnsi="Times New Roman" w:cs="Times New Roman"/>
                <w:sz w:val="24"/>
                <w:szCs w:val="24"/>
              </w:rPr>
            </w:pPr>
            <w:r w:rsidRPr="006C3897">
              <w:rPr>
                <w:rFonts w:ascii="Times New Roman" w:eastAsia="Calibri" w:hAnsi="Times New Roman" w:cs="Times New Roman"/>
                <w:sz w:val="24"/>
                <w:szCs w:val="24"/>
              </w:rPr>
              <w:t>от     26.12.2014 г.</w:t>
            </w:r>
          </w:p>
        </w:tc>
        <w:tc>
          <w:tcPr>
            <w:tcW w:w="3260" w:type="dxa"/>
            <w:gridSpan w:val="2"/>
          </w:tcPr>
          <w:p w:rsidR="00FB02AD" w:rsidRPr="006C3897" w:rsidRDefault="00FB02AD" w:rsidP="00543FA8">
            <w:pPr>
              <w:spacing w:after="0"/>
              <w:jc w:val="center"/>
              <w:rPr>
                <w:rFonts w:ascii="Times New Roman" w:eastAsia="Calibri" w:hAnsi="Times New Roman" w:cs="Times New Roman"/>
                <w:sz w:val="24"/>
                <w:szCs w:val="24"/>
              </w:rPr>
            </w:pPr>
          </w:p>
        </w:tc>
        <w:tc>
          <w:tcPr>
            <w:tcW w:w="3261" w:type="dxa"/>
          </w:tcPr>
          <w:p w:rsidR="00FB02AD" w:rsidRPr="006C3897" w:rsidRDefault="00FB02AD" w:rsidP="00543FA8">
            <w:pPr>
              <w:spacing w:after="0"/>
              <w:jc w:val="center"/>
              <w:rPr>
                <w:rFonts w:ascii="Times New Roman" w:eastAsia="Calibri" w:hAnsi="Times New Roman" w:cs="Times New Roman"/>
                <w:sz w:val="24"/>
                <w:szCs w:val="24"/>
              </w:rPr>
            </w:pPr>
            <w:r w:rsidRPr="006C3897">
              <w:rPr>
                <w:rFonts w:ascii="Times New Roman" w:eastAsia="Calibri" w:hAnsi="Times New Roman" w:cs="Times New Roman"/>
                <w:sz w:val="24"/>
                <w:szCs w:val="24"/>
              </w:rPr>
              <w:t>№ 1416</w:t>
            </w:r>
          </w:p>
        </w:tc>
      </w:tr>
      <w:tr w:rsidR="00FB02AD" w:rsidRPr="006C3897" w:rsidTr="00543FA8">
        <w:tc>
          <w:tcPr>
            <w:tcW w:w="3652" w:type="dxa"/>
          </w:tcPr>
          <w:p w:rsidR="00FB02AD" w:rsidRPr="006C3897" w:rsidRDefault="00FB02AD" w:rsidP="00543FA8">
            <w:pPr>
              <w:spacing w:after="0"/>
              <w:jc w:val="center"/>
              <w:rPr>
                <w:rFonts w:ascii="Times New Roman" w:eastAsia="Calibri" w:hAnsi="Times New Roman" w:cs="Times New Roman"/>
                <w:sz w:val="24"/>
                <w:szCs w:val="24"/>
              </w:rPr>
            </w:pPr>
          </w:p>
        </w:tc>
        <w:tc>
          <w:tcPr>
            <w:tcW w:w="3260" w:type="dxa"/>
            <w:gridSpan w:val="2"/>
          </w:tcPr>
          <w:p w:rsidR="00FB02AD" w:rsidRPr="006C3897" w:rsidRDefault="00FB02AD" w:rsidP="00543FA8">
            <w:pPr>
              <w:spacing w:after="0"/>
              <w:jc w:val="center"/>
              <w:rPr>
                <w:rFonts w:ascii="Times New Roman" w:eastAsia="Calibri" w:hAnsi="Times New Roman" w:cs="Times New Roman"/>
                <w:sz w:val="24"/>
                <w:szCs w:val="24"/>
              </w:rPr>
            </w:pPr>
            <w:r w:rsidRPr="006C3897">
              <w:rPr>
                <w:rFonts w:ascii="Times New Roman" w:eastAsia="Calibri" w:hAnsi="Times New Roman" w:cs="Times New Roman"/>
                <w:sz w:val="24"/>
                <w:szCs w:val="24"/>
              </w:rPr>
              <w:t>г.Киренск</w:t>
            </w:r>
          </w:p>
        </w:tc>
        <w:tc>
          <w:tcPr>
            <w:tcW w:w="3261" w:type="dxa"/>
          </w:tcPr>
          <w:p w:rsidR="00FB02AD" w:rsidRPr="006C3897" w:rsidRDefault="00FB02AD" w:rsidP="00543FA8">
            <w:pPr>
              <w:spacing w:after="0"/>
              <w:jc w:val="center"/>
              <w:rPr>
                <w:rFonts w:ascii="Times New Roman" w:eastAsia="Calibri" w:hAnsi="Times New Roman" w:cs="Times New Roman"/>
                <w:sz w:val="24"/>
                <w:szCs w:val="24"/>
              </w:rPr>
            </w:pPr>
          </w:p>
        </w:tc>
      </w:tr>
      <w:tr w:rsidR="00FB02AD" w:rsidRPr="006C3897" w:rsidTr="00543FA8">
        <w:trPr>
          <w:gridAfter w:val="2"/>
          <w:wAfter w:w="5387" w:type="dxa"/>
          <w:trHeight w:val="639"/>
        </w:trPr>
        <w:tc>
          <w:tcPr>
            <w:tcW w:w="4786" w:type="dxa"/>
            <w:gridSpan w:val="2"/>
          </w:tcPr>
          <w:p w:rsidR="00FB02AD" w:rsidRPr="006C3897" w:rsidRDefault="00FB02AD" w:rsidP="00543FA8">
            <w:pPr>
              <w:autoSpaceDE w:val="0"/>
              <w:autoSpaceDN w:val="0"/>
              <w:adjustRightInd w:val="0"/>
              <w:spacing w:after="0"/>
              <w:rPr>
                <w:rFonts w:ascii="Times New Roman" w:eastAsia="Calibri" w:hAnsi="Times New Roman" w:cs="Times New Roman"/>
                <w:i/>
                <w:sz w:val="24"/>
                <w:szCs w:val="24"/>
                <w:lang w:eastAsia="ru-RU"/>
              </w:rPr>
            </w:pPr>
            <w:r w:rsidRPr="006C3897">
              <w:rPr>
                <w:rFonts w:ascii="Times New Roman" w:eastAsia="Calibri" w:hAnsi="Times New Roman" w:cs="Times New Roman"/>
                <w:i/>
                <w:sz w:val="24"/>
                <w:szCs w:val="24"/>
                <w:lang w:eastAsia="ru-RU"/>
              </w:rPr>
              <w:t>Об утверждении случаев осуществления банковского сопровождения контрактов,</w:t>
            </w:r>
          </w:p>
          <w:p w:rsidR="00FB02AD" w:rsidRPr="006C3897" w:rsidRDefault="00FB02AD" w:rsidP="00543FA8">
            <w:pPr>
              <w:autoSpaceDE w:val="0"/>
              <w:autoSpaceDN w:val="0"/>
              <w:adjustRightInd w:val="0"/>
              <w:spacing w:after="0"/>
              <w:rPr>
                <w:rFonts w:ascii="Times New Roman" w:eastAsia="Calibri" w:hAnsi="Times New Roman" w:cs="Times New Roman"/>
                <w:i/>
                <w:sz w:val="24"/>
                <w:szCs w:val="24"/>
                <w:lang w:eastAsia="ru-RU"/>
              </w:rPr>
            </w:pPr>
            <w:r w:rsidRPr="006C3897">
              <w:rPr>
                <w:rFonts w:ascii="Times New Roman" w:eastAsia="Calibri" w:hAnsi="Times New Roman" w:cs="Times New Roman"/>
                <w:i/>
                <w:sz w:val="24"/>
                <w:szCs w:val="24"/>
                <w:lang w:eastAsia="ru-RU"/>
              </w:rPr>
              <w:t>предметом которых являются поставки товаров, выполнение работ, оказание</w:t>
            </w:r>
          </w:p>
          <w:p w:rsidR="00FB02AD" w:rsidRPr="006C3897" w:rsidRDefault="00FB02AD" w:rsidP="00543FA8">
            <w:pPr>
              <w:autoSpaceDE w:val="0"/>
              <w:autoSpaceDN w:val="0"/>
              <w:adjustRightInd w:val="0"/>
              <w:spacing w:after="0"/>
              <w:rPr>
                <w:rFonts w:ascii="Times New Roman" w:eastAsia="Calibri" w:hAnsi="Times New Roman" w:cs="Times New Roman"/>
                <w:i/>
                <w:sz w:val="24"/>
                <w:szCs w:val="24"/>
                <w:lang w:eastAsia="ru-RU"/>
              </w:rPr>
            </w:pPr>
            <w:r w:rsidRPr="006C3897">
              <w:rPr>
                <w:rFonts w:ascii="Times New Roman" w:eastAsia="Calibri" w:hAnsi="Times New Roman" w:cs="Times New Roman"/>
                <w:i/>
                <w:sz w:val="24"/>
                <w:szCs w:val="24"/>
                <w:lang w:eastAsia="ru-RU"/>
              </w:rPr>
              <w:t>услуг для обеспечения муниципальных нужд заказчиков муниципального</w:t>
            </w:r>
          </w:p>
          <w:p w:rsidR="00FB02AD" w:rsidRPr="006C3897" w:rsidRDefault="00FB02AD" w:rsidP="00543FA8">
            <w:pPr>
              <w:tabs>
                <w:tab w:val="left" w:pos="2385"/>
              </w:tabs>
              <w:rPr>
                <w:rFonts w:ascii="Times New Roman" w:eastAsia="Calibri" w:hAnsi="Times New Roman" w:cs="Times New Roman"/>
                <w:sz w:val="24"/>
                <w:szCs w:val="24"/>
              </w:rPr>
            </w:pPr>
            <w:r w:rsidRPr="006C3897">
              <w:rPr>
                <w:rFonts w:ascii="Times New Roman" w:eastAsia="Calibri" w:hAnsi="Times New Roman" w:cs="Times New Roman"/>
                <w:i/>
                <w:sz w:val="24"/>
                <w:szCs w:val="24"/>
                <w:lang w:eastAsia="ru-RU"/>
              </w:rPr>
              <w:t>образования Киренский район</w:t>
            </w:r>
          </w:p>
        </w:tc>
      </w:tr>
    </w:tbl>
    <w:p w:rsidR="00FB02AD" w:rsidRPr="006C3897" w:rsidRDefault="00FB02AD" w:rsidP="00FB02AD">
      <w:pPr>
        <w:autoSpaceDE w:val="0"/>
        <w:autoSpaceDN w:val="0"/>
        <w:adjustRightInd w:val="0"/>
        <w:spacing w:after="0"/>
        <w:jc w:val="both"/>
        <w:rPr>
          <w:rFonts w:ascii="Times New Roman" w:eastAsia="Calibri" w:hAnsi="Times New Roman" w:cs="Times New Roman"/>
          <w:sz w:val="24"/>
          <w:szCs w:val="24"/>
          <w:lang w:eastAsia="ru-RU"/>
        </w:rPr>
      </w:pPr>
      <w:r w:rsidRPr="006C3897">
        <w:rPr>
          <w:rFonts w:ascii="Times New Roman" w:eastAsia="Calibri" w:hAnsi="Times New Roman" w:cs="Times New Roman"/>
          <w:sz w:val="24"/>
          <w:szCs w:val="24"/>
        </w:rPr>
        <w:t xml:space="preserve">          </w:t>
      </w:r>
      <w:r w:rsidRPr="006C3897">
        <w:rPr>
          <w:rFonts w:ascii="Times New Roman" w:eastAsia="Calibri" w:hAnsi="Times New Roman" w:cs="Times New Roman"/>
          <w:sz w:val="24"/>
          <w:szCs w:val="24"/>
          <w:lang w:eastAsia="ru-RU"/>
        </w:rPr>
        <w:t>В целях обеспечения нормативного правового регулирования деятельности органов</w:t>
      </w:r>
      <w:r w:rsidRPr="006C3897">
        <w:rPr>
          <w:rFonts w:ascii="Times New Roman" w:hAnsi="Times New Roman"/>
          <w:sz w:val="24"/>
          <w:szCs w:val="24"/>
          <w:lang w:eastAsia="ru-RU"/>
        </w:rPr>
        <w:t xml:space="preserve"> </w:t>
      </w:r>
      <w:r w:rsidRPr="006C3897">
        <w:rPr>
          <w:rFonts w:ascii="Times New Roman" w:eastAsia="Calibri" w:hAnsi="Times New Roman" w:cs="Times New Roman"/>
          <w:sz w:val="24"/>
          <w:szCs w:val="24"/>
          <w:lang w:eastAsia="ru-RU"/>
        </w:rPr>
        <w:t>местного самоуправления муниципального образования Киренский район в сфере контрактной системы по закупкам товаров, работ, услуг для обеспечения муниципальных</w:t>
      </w:r>
      <w:r w:rsidRPr="006C3897">
        <w:rPr>
          <w:rFonts w:ascii="Times New Roman" w:hAnsi="Times New Roman"/>
          <w:sz w:val="24"/>
          <w:szCs w:val="24"/>
          <w:lang w:eastAsia="ru-RU"/>
        </w:rPr>
        <w:t xml:space="preserve"> </w:t>
      </w:r>
      <w:r w:rsidRPr="006C3897">
        <w:rPr>
          <w:rFonts w:ascii="Times New Roman" w:eastAsia="Calibri" w:hAnsi="Times New Roman" w:cs="Times New Roman"/>
          <w:sz w:val="24"/>
          <w:szCs w:val="24"/>
          <w:lang w:eastAsia="ru-RU"/>
        </w:rPr>
        <w:t>нужд муниципального образования Киренский район, в соответствии с ч.2 ст. 35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C3897">
        <w:rPr>
          <w:rFonts w:ascii="Times New Roman" w:hAnsi="Times New Roman"/>
          <w:sz w:val="24"/>
          <w:szCs w:val="24"/>
          <w:lang w:eastAsia="ru-RU"/>
        </w:rPr>
        <w:t xml:space="preserve"> </w:t>
      </w:r>
      <w:r w:rsidRPr="006C3897">
        <w:rPr>
          <w:rFonts w:ascii="Times New Roman" w:eastAsia="Calibri" w:hAnsi="Times New Roman" w:cs="Times New Roman"/>
          <w:sz w:val="24"/>
          <w:szCs w:val="24"/>
          <w:lang w:eastAsia="ru-RU"/>
        </w:rPr>
        <w:t xml:space="preserve">ст.43 Устава МО </w:t>
      </w:r>
      <w:r w:rsidRPr="006C3897">
        <w:rPr>
          <w:rFonts w:ascii="Times New Roman" w:eastAsia="Calibri" w:hAnsi="Times New Roman" w:cs="Times New Roman"/>
          <w:sz w:val="24"/>
          <w:szCs w:val="24"/>
        </w:rPr>
        <w:t>Киренский район</w:t>
      </w:r>
    </w:p>
    <w:p w:rsidR="00FB02AD" w:rsidRPr="006C3897" w:rsidRDefault="00FB02AD" w:rsidP="00FB02AD">
      <w:pPr>
        <w:autoSpaceDE w:val="0"/>
        <w:autoSpaceDN w:val="0"/>
        <w:adjustRightInd w:val="0"/>
        <w:spacing w:after="0"/>
        <w:jc w:val="both"/>
        <w:rPr>
          <w:rFonts w:ascii="Times New Roman" w:eastAsia="Calibri" w:hAnsi="Times New Roman" w:cs="Times New Roman"/>
          <w:color w:val="000000"/>
          <w:sz w:val="24"/>
          <w:szCs w:val="24"/>
        </w:rPr>
      </w:pPr>
      <w:r w:rsidRPr="006C3897">
        <w:rPr>
          <w:rFonts w:ascii="Times New Roman" w:eastAsia="Calibri" w:hAnsi="Times New Roman" w:cs="Times New Roman"/>
          <w:sz w:val="24"/>
          <w:szCs w:val="24"/>
          <w:lang w:eastAsia="ru-RU"/>
        </w:rPr>
        <w:t xml:space="preserve"> </w:t>
      </w:r>
    </w:p>
    <w:p w:rsidR="00FB02AD" w:rsidRPr="006C3897" w:rsidRDefault="00FB02AD" w:rsidP="00FB02AD">
      <w:pPr>
        <w:ind w:firstLine="360"/>
        <w:jc w:val="center"/>
        <w:rPr>
          <w:rFonts w:ascii="Times New Roman" w:eastAsia="Calibri" w:hAnsi="Times New Roman" w:cs="Times New Roman"/>
          <w:sz w:val="24"/>
          <w:szCs w:val="24"/>
        </w:rPr>
      </w:pPr>
      <w:r w:rsidRPr="006C3897">
        <w:rPr>
          <w:rFonts w:ascii="Times New Roman" w:eastAsia="Calibri" w:hAnsi="Times New Roman" w:cs="Times New Roman"/>
          <w:sz w:val="24"/>
          <w:szCs w:val="24"/>
        </w:rPr>
        <w:t>ПОСТАНОВЛЯЮ:</w:t>
      </w:r>
    </w:p>
    <w:p w:rsidR="00FB02AD" w:rsidRPr="006C3897" w:rsidRDefault="00FB02AD" w:rsidP="00FB02AD">
      <w:pPr>
        <w:pStyle w:val="af8"/>
        <w:numPr>
          <w:ilvl w:val="0"/>
          <w:numId w:val="1"/>
        </w:numPr>
        <w:ind w:left="0" w:firstLine="360"/>
        <w:rPr>
          <w:sz w:val="24"/>
          <w:szCs w:val="24"/>
        </w:rPr>
      </w:pPr>
      <w:r w:rsidRPr="006C3897">
        <w:rPr>
          <w:bCs/>
          <w:color w:val="000000"/>
          <w:sz w:val="24"/>
          <w:szCs w:val="24"/>
        </w:rPr>
        <w:t xml:space="preserve">Установить, что банковское сопровождение контрактов, предметом  которых   являются  поставки  товаров, выполнение  работ, оказание  услуг  для обеспечения нужд </w:t>
      </w:r>
      <w:r w:rsidRPr="006C3897">
        <w:rPr>
          <w:sz w:val="24"/>
          <w:szCs w:val="24"/>
        </w:rPr>
        <w:t>Муниципального образования Киренский район</w:t>
      </w:r>
      <w:r w:rsidRPr="006C3897">
        <w:rPr>
          <w:bCs/>
          <w:color w:val="000000"/>
          <w:sz w:val="24"/>
          <w:szCs w:val="24"/>
        </w:rPr>
        <w:t xml:space="preserve">, осуществляется в случаях, если начальная (максимальная) цена контракта либо цена контракта, заключаемого с единственным </w:t>
      </w:r>
      <w:r w:rsidRPr="006C3897">
        <w:rPr>
          <w:sz w:val="24"/>
          <w:szCs w:val="24"/>
        </w:rPr>
        <w:t>поставщиком (подрядчиком, исполнителем), составляет  не  менее  двухсот  миллионов рублей.</w:t>
      </w:r>
    </w:p>
    <w:p w:rsidR="00FB02AD" w:rsidRPr="006C3897" w:rsidRDefault="00FB02AD" w:rsidP="00FB02AD">
      <w:pPr>
        <w:pStyle w:val="af8"/>
        <w:numPr>
          <w:ilvl w:val="0"/>
          <w:numId w:val="1"/>
        </w:numPr>
        <w:ind w:left="0" w:firstLine="360"/>
        <w:rPr>
          <w:sz w:val="24"/>
          <w:szCs w:val="24"/>
        </w:rPr>
      </w:pPr>
      <w:r w:rsidRPr="006C3897">
        <w:rPr>
          <w:sz w:val="24"/>
          <w:szCs w:val="24"/>
        </w:rPr>
        <w:t>Опубликовать настоящее постановление в бюллетене нормативно-правовых актов муниципального образования Киренский район «Киренский районный вестник» и разместить на официальном сайте администрации Киренского муниципального района в сети «Интернет».</w:t>
      </w:r>
    </w:p>
    <w:p w:rsidR="00FB02AD" w:rsidRPr="006C3897" w:rsidRDefault="00FB02AD" w:rsidP="00FB02AD">
      <w:pPr>
        <w:widowControl w:val="0"/>
        <w:numPr>
          <w:ilvl w:val="0"/>
          <w:numId w:val="1"/>
        </w:numPr>
        <w:autoSpaceDE w:val="0"/>
        <w:autoSpaceDN w:val="0"/>
        <w:adjustRightInd w:val="0"/>
        <w:spacing w:after="0"/>
        <w:ind w:left="0" w:firstLine="360"/>
        <w:jc w:val="both"/>
        <w:rPr>
          <w:rFonts w:ascii="Times New Roman" w:eastAsia="Calibri" w:hAnsi="Times New Roman" w:cs="Times New Roman"/>
          <w:sz w:val="24"/>
          <w:szCs w:val="24"/>
        </w:rPr>
      </w:pPr>
      <w:r w:rsidRPr="006C3897">
        <w:rPr>
          <w:rFonts w:ascii="Times New Roman" w:eastAsia="Times New Roman" w:hAnsi="Times New Roman" w:cs="Times New Roman"/>
          <w:color w:val="000000"/>
          <w:sz w:val="24"/>
          <w:szCs w:val="24"/>
          <w:lang w:eastAsia="ru-RU"/>
        </w:rPr>
        <w:t>Настоящее постановление вступает в силу со дня его официального  опубликования (обнародования).</w:t>
      </w:r>
    </w:p>
    <w:p w:rsidR="00FB02AD" w:rsidRPr="006C3897" w:rsidRDefault="00FB02AD" w:rsidP="00FB02AD">
      <w:pPr>
        <w:widowControl w:val="0"/>
        <w:numPr>
          <w:ilvl w:val="0"/>
          <w:numId w:val="1"/>
        </w:numPr>
        <w:autoSpaceDE w:val="0"/>
        <w:autoSpaceDN w:val="0"/>
        <w:adjustRightInd w:val="0"/>
        <w:spacing w:after="0"/>
        <w:ind w:left="0" w:firstLine="360"/>
        <w:jc w:val="both"/>
        <w:rPr>
          <w:rFonts w:ascii="Times New Roman" w:eastAsia="Calibri" w:hAnsi="Times New Roman" w:cs="Times New Roman"/>
          <w:sz w:val="24"/>
          <w:szCs w:val="24"/>
        </w:rPr>
      </w:pPr>
      <w:r w:rsidRPr="006C3897">
        <w:rPr>
          <w:rFonts w:ascii="Times New Roman" w:eastAsia="Calibri" w:hAnsi="Times New Roman" w:cs="Times New Roman"/>
          <w:sz w:val="24"/>
          <w:szCs w:val="24"/>
        </w:rPr>
        <w:t>Контроль за исполнением настоящего постановления возлагаю на заместителя мэра по экономике и финансам Чудинову Е.А.</w:t>
      </w:r>
    </w:p>
    <w:p w:rsidR="00FB02AD" w:rsidRPr="006C3897" w:rsidRDefault="00FB02AD" w:rsidP="00FB02AD">
      <w:pPr>
        <w:widowControl w:val="0"/>
        <w:autoSpaceDE w:val="0"/>
        <w:autoSpaceDN w:val="0"/>
        <w:adjustRightInd w:val="0"/>
        <w:spacing w:after="0"/>
        <w:ind w:left="360"/>
        <w:jc w:val="both"/>
        <w:rPr>
          <w:rFonts w:ascii="Times New Roman" w:eastAsia="Calibri" w:hAnsi="Times New Roman" w:cs="Times New Roman"/>
          <w:sz w:val="24"/>
          <w:szCs w:val="24"/>
        </w:rPr>
      </w:pPr>
    </w:p>
    <w:p w:rsidR="00FB02AD" w:rsidRPr="006C3897" w:rsidRDefault="00FB02AD" w:rsidP="00FB02AD">
      <w:pPr>
        <w:widowControl w:val="0"/>
        <w:autoSpaceDE w:val="0"/>
        <w:autoSpaceDN w:val="0"/>
        <w:adjustRightInd w:val="0"/>
        <w:spacing w:after="0"/>
        <w:ind w:left="360"/>
        <w:jc w:val="both"/>
        <w:rPr>
          <w:rFonts w:ascii="Times New Roman" w:eastAsia="Calibri" w:hAnsi="Times New Roman" w:cs="Times New Roman"/>
          <w:sz w:val="24"/>
          <w:szCs w:val="24"/>
        </w:rPr>
      </w:pPr>
    </w:p>
    <w:p w:rsidR="00FB02AD" w:rsidRPr="0042697B" w:rsidRDefault="00FB02AD" w:rsidP="00FB02AD">
      <w:pPr>
        <w:rPr>
          <w:rFonts w:ascii="Times New Roman" w:eastAsia="Calibri" w:hAnsi="Times New Roman" w:cs="Times New Roman"/>
          <w:sz w:val="24"/>
          <w:szCs w:val="24"/>
        </w:rPr>
      </w:pPr>
      <w:r w:rsidRPr="0042697B">
        <w:rPr>
          <w:rFonts w:ascii="Times New Roman" w:eastAsia="Calibri" w:hAnsi="Times New Roman" w:cs="Times New Roman"/>
          <w:sz w:val="24"/>
          <w:szCs w:val="24"/>
        </w:rPr>
        <w:t>Мэр района                                                                                                                       Свистелин К.В.</w:t>
      </w:r>
    </w:p>
    <w:p w:rsidR="00FB02AD" w:rsidRDefault="00FB02AD" w:rsidP="00FB02AD">
      <w:pPr>
        <w:contextualSpacing/>
        <w:rPr>
          <w:rFonts w:ascii="Times New Roman" w:hAnsi="Times New Roman" w:cs="Times New Roman"/>
          <w:b/>
          <w:sz w:val="24"/>
          <w:szCs w:val="24"/>
        </w:rPr>
      </w:pPr>
    </w:p>
    <w:p w:rsidR="00FB02AD" w:rsidRDefault="00FB02AD" w:rsidP="00FB02AD">
      <w:pPr>
        <w:contextualSpacing/>
        <w:rPr>
          <w:rFonts w:ascii="Times New Roman" w:hAnsi="Times New Roman" w:cs="Times New Roman"/>
          <w:b/>
          <w:sz w:val="24"/>
          <w:szCs w:val="24"/>
        </w:rPr>
      </w:pPr>
    </w:p>
    <w:p w:rsidR="00FB02AD" w:rsidRDefault="00FB02AD" w:rsidP="00FB02AD">
      <w:pPr>
        <w:contextualSpacing/>
        <w:rPr>
          <w:rFonts w:ascii="Times New Roman" w:hAnsi="Times New Roman" w:cs="Times New Roman"/>
          <w:b/>
          <w:sz w:val="24"/>
          <w:szCs w:val="24"/>
        </w:rPr>
      </w:pPr>
    </w:p>
    <w:p w:rsidR="00FB02AD" w:rsidRDefault="00FB02AD" w:rsidP="00FB02AD">
      <w:pPr>
        <w:contextualSpacing/>
        <w:rPr>
          <w:rFonts w:ascii="Times New Roman" w:hAnsi="Times New Roman" w:cs="Times New Roman"/>
          <w:b/>
          <w:sz w:val="24"/>
          <w:szCs w:val="24"/>
        </w:rPr>
      </w:pPr>
    </w:p>
    <w:p w:rsidR="00FB02AD" w:rsidRDefault="00FB02AD" w:rsidP="00FB02AD">
      <w:pPr>
        <w:contextualSpacing/>
        <w:rPr>
          <w:rFonts w:ascii="Times New Roman" w:hAnsi="Times New Roman" w:cs="Times New Roman"/>
          <w:b/>
          <w:sz w:val="24"/>
          <w:szCs w:val="24"/>
        </w:rPr>
      </w:pPr>
    </w:p>
    <w:p w:rsidR="00FB02AD" w:rsidRDefault="00FB02AD" w:rsidP="00FB02AD">
      <w:pPr>
        <w:contextualSpacing/>
        <w:rPr>
          <w:rFonts w:ascii="Times New Roman" w:hAnsi="Times New Roman" w:cs="Times New Roman"/>
          <w:b/>
          <w:sz w:val="24"/>
          <w:szCs w:val="24"/>
        </w:rPr>
      </w:pPr>
    </w:p>
    <w:p w:rsidR="00FB02AD" w:rsidRDefault="00FB02AD" w:rsidP="00FB02AD">
      <w:pPr>
        <w:contextualSpacing/>
        <w:rPr>
          <w:rFonts w:ascii="Times New Roman" w:hAnsi="Times New Roman" w:cs="Times New Roman"/>
          <w:b/>
          <w:sz w:val="24"/>
          <w:szCs w:val="24"/>
        </w:rPr>
      </w:pPr>
    </w:p>
    <w:p w:rsidR="00FB02AD" w:rsidRDefault="00FB02AD" w:rsidP="00FB02AD">
      <w:pPr>
        <w:contextualSpacing/>
        <w:rPr>
          <w:rFonts w:ascii="Times New Roman" w:hAnsi="Times New Roman" w:cs="Times New Roman"/>
          <w:b/>
          <w:sz w:val="24"/>
          <w:szCs w:val="24"/>
        </w:rPr>
      </w:pPr>
    </w:p>
    <w:p w:rsidR="00FB02AD" w:rsidRDefault="00FB02AD" w:rsidP="00FB02AD">
      <w:pPr>
        <w:contextualSpacing/>
        <w:rPr>
          <w:rFonts w:ascii="Times New Roman" w:hAnsi="Times New Roman" w:cs="Times New Roman"/>
          <w:b/>
          <w:sz w:val="24"/>
          <w:szCs w:val="24"/>
        </w:rPr>
      </w:pPr>
    </w:p>
    <w:p w:rsidR="00FB02AD" w:rsidRDefault="00FB02AD" w:rsidP="00FB02AD">
      <w:pPr>
        <w:contextualSpacing/>
        <w:rPr>
          <w:rFonts w:ascii="Times New Roman" w:hAnsi="Times New Roman" w:cs="Times New Roman"/>
          <w:b/>
          <w:sz w:val="24"/>
          <w:szCs w:val="24"/>
        </w:rPr>
      </w:pPr>
    </w:p>
    <w:p w:rsidR="00FB02AD" w:rsidRDefault="00FB02AD" w:rsidP="00FB02AD">
      <w:pPr>
        <w:contextualSpacing/>
        <w:rPr>
          <w:rFonts w:ascii="Times New Roman" w:hAnsi="Times New Roman" w:cs="Times New Roman"/>
          <w:b/>
          <w:sz w:val="24"/>
          <w:szCs w:val="24"/>
        </w:rPr>
      </w:pPr>
    </w:p>
    <w:p w:rsidR="00FB02AD" w:rsidRPr="003E1962" w:rsidRDefault="00FB02AD" w:rsidP="00FB02AD">
      <w:pPr>
        <w:contextualSpacing/>
        <w:rPr>
          <w:rFonts w:ascii="Times New Roman" w:hAnsi="Times New Roman" w:cs="Times New Roman"/>
          <w:b/>
          <w:sz w:val="24"/>
          <w:szCs w:val="24"/>
        </w:rPr>
      </w:pPr>
      <w:r w:rsidRPr="003E1962">
        <w:rPr>
          <w:rFonts w:ascii="Times New Roman" w:hAnsi="Times New Roman" w:cs="Times New Roman"/>
          <w:b/>
          <w:sz w:val="24"/>
          <w:szCs w:val="24"/>
        </w:rPr>
        <w:lastRenderedPageBreak/>
        <w:t>Р О С С И Й С К А Я   Ф Е Д Е Р А Ц И Я</w:t>
      </w:r>
    </w:p>
    <w:p w:rsidR="00FB02AD" w:rsidRPr="003E1962" w:rsidRDefault="00FB02AD" w:rsidP="00FB02AD">
      <w:pPr>
        <w:contextualSpacing/>
        <w:rPr>
          <w:rFonts w:ascii="Times New Roman" w:hAnsi="Times New Roman" w:cs="Times New Roman"/>
          <w:b/>
          <w:sz w:val="24"/>
          <w:szCs w:val="24"/>
        </w:rPr>
      </w:pPr>
      <w:r w:rsidRPr="003E1962">
        <w:rPr>
          <w:rFonts w:ascii="Times New Roman" w:hAnsi="Times New Roman" w:cs="Times New Roman"/>
          <w:b/>
          <w:sz w:val="24"/>
          <w:szCs w:val="24"/>
        </w:rPr>
        <w:t>И Р К У Т С К А Я   О Б Л А С Т Ь</w:t>
      </w:r>
    </w:p>
    <w:p w:rsidR="00FB02AD" w:rsidRPr="003E1962" w:rsidRDefault="00FB02AD" w:rsidP="00FB02AD">
      <w:pPr>
        <w:contextualSpacing/>
        <w:rPr>
          <w:rFonts w:ascii="Times New Roman" w:hAnsi="Times New Roman" w:cs="Times New Roman"/>
          <w:b/>
          <w:sz w:val="24"/>
          <w:szCs w:val="24"/>
        </w:rPr>
      </w:pPr>
      <w:r w:rsidRPr="003E1962">
        <w:rPr>
          <w:rFonts w:ascii="Times New Roman" w:hAnsi="Times New Roman" w:cs="Times New Roman"/>
          <w:b/>
          <w:sz w:val="24"/>
          <w:szCs w:val="24"/>
        </w:rPr>
        <w:t>К И Р Е Н С К И Й   М У Н И Ц И П А Л Ь Н Ы Й   Р А Й О Н</w:t>
      </w:r>
    </w:p>
    <w:p w:rsidR="00FB02AD" w:rsidRPr="003E1962" w:rsidRDefault="00FB02AD" w:rsidP="00FB02AD">
      <w:pPr>
        <w:contextualSpacing/>
        <w:rPr>
          <w:rFonts w:ascii="Times New Roman" w:hAnsi="Times New Roman" w:cs="Times New Roman"/>
          <w:b/>
          <w:sz w:val="24"/>
          <w:szCs w:val="24"/>
        </w:rPr>
      </w:pPr>
      <w:r w:rsidRPr="003E1962">
        <w:rPr>
          <w:rFonts w:ascii="Times New Roman" w:hAnsi="Times New Roman" w:cs="Times New Roman"/>
          <w:b/>
          <w:sz w:val="24"/>
          <w:szCs w:val="24"/>
        </w:rPr>
        <w:t>А Д М И Н И С Т Р А Ц И Я</w:t>
      </w:r>
    </w:p>
    <w:p w:rsidR="00FB02AD" w:rsidRDefault="00FB02AD" w:rsidP="00FB02AD">
      <w:pPr>
        <w:contextualSpacing/>
        <w:rPr>
          <w:rFonts w:ascii="Times New Roman" w:hAnsi="Times New Roman" w:cs="Times New Roman"/>
          <w:b/>
          <w:sz w:val="24"/>
          <w:szCs w:val="24"/>
        </w:rPr>
      </w:pPr>
      <w:r w:rsidRPr="000654AF">
        <w:rPr>
          <w:rFonts w:ascii="Times New Roman" w:hAnsi="Times New Roman" w:cs="Times New Roman"/>
          <w:b/>
          <w:sz w:val="24"/>
          <w:szCs w:val="24"/>
        </w:rPr>
        <w:t>П О С Т А Н О В Л Е Н И Е</w:t>
      </w:r>
    </w:p>
    <w:p w:rsidR="00FB02AD" w:rsidRDefault="00FB02AD" w:rsidP="00FB02AD">
      <w:pPr>
        <w:contextualSpacing/>
        <w:rPr>
          <w:rFonts w:ascii="Times New Roman" w:hAnsi="Times New Roman" w:cs="Times New Roman"/>
          <w:b/>
          <w:sz w:val="24"/>
          <w:szCs w:val="24"/>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1"/>
        <w:gridCol w:w="1597"/>
        <w:gridCol w:w="1593"/>
        <w:gridCol w:w="3191"/>
      </w:tblGrid>
      <w:tr w:rsidR="00FB02AD" w:rsidRPr="005E5FAE" w:rsidTr="00543FA8">
        <w:tc>
          <w:tcPr>
            <w:tcW w:w="3081" w:type="dxa"/>
            <w:hideMark/>
          </w:tcPr>
          <w:p w:rsidR="00FB02AD" w:rsidRPr="005E5FAE" w:rsidRDefault="00FB02AD" w:rsidP="00543FA8">
            <w:pPr>
              <w:rPr>
                <w:rFonts w:ascii="Times New Roman" w:hAnsi="Times New Roman" w:cs="Times New Roman"/>
                <w:sz w:val="24"/>
                <w:szCs w:val="24"/>
              </w:rPr>
            </w:pPr>
            <w:r w:rsidRPr="005E5FAE">
              <w:rPr>
                <w:rFonts w:ascii="Times New Roman" w:hAnsi="Times New Roman" w:cs="Times New Roman"/>
                <w:sz w:val="24"/>
                <w:szCs w:val="24"/>
              </w:rPr>
              <w:t>от 31 декабря 2014 г.</w:t>
            </w:r>
          </w:p>
        </w:tc>
        <w:tc>
          <w:tcPr>
            <w:tcW w:w="3190" w:type="dxa"/>
            <w:gridSpan w:val="2"/>
          </w:tcPr>
          <w:p w:rsidR="00FB02AD" w:rsidRPr="005E5FAE" w:rsidRDefault="00FB02AD" w:rsidP="00543FA8">
            <w:pPr>
              <w:rPr>
                <w:rFonts w:ascii="Times New Roman" w:hAnsi="Times New Roman" w:cs="Times New Roman"/>
                <w:sz w:val="24"/>
                <w:szCs w:val="24"/>
              </w:rPr>
            </w:pPr>
          </w:p>
        </w:tc>
        <w:tc>
          <w:tcPr>
            <w:tcW w:w="3191" w:type="dxa"/>
            <w:hideMark/>
          </w:tcPr>
          <w:p w:rsidR="00FB02AD" w:rsidRPr="005E5FAE" w:rsidRDefault="00FB02AD" w:rsidP="00543FA8">
            <w:pPr>
              <w:jc w:val="center"/>
              <w:rPr>
                <w:rFonts w:ascii="Times New Roman" w:hAnsi="Times New Roman" w:cs="Times New Roman"/>
                <w:sz w:val="24"/>
                <w:szCs w:val="24"/>
              </w:rPr>
            </w:pPr>
            <w:r w:rsidRPr="005E5FAE">
              <w:rPr>
                <w:rFonts w:ascii="Times New Roman" w:hAnsi="Times New Roman" w:cs="Times New Roman"/>
                <w:sz w:val="24"/>
                <w:szCs w:val="24"/>
              </w:rPr>
              <w:t>№ 1444</w:t>
            </w:r>
            <w:bookmarkStart w:id="0" w:name="_GoBack"/>
            <w:bookmarkEnd w:id="0"/>
          </w:p>
        </w:tc>
      </w:tr>
      <w:tr w:rsidR="00FB02AD" w:rsidRPr="005E5FAE" w:rsidTr="00543FA8">
        <w:tc>
          <w:tcPr>
            <w:tcW w:w="3081" w:type="dxa"/>
          </w:tcPr>
          <w:p w:rsidR="00FB02AD" w:rsidRPr="005E5FAE" w:rsidRDefault="00FB02AD" w:rsidP="00543FA8">
            <w:pPr>
              <w:rPr>
                <w:rFonts w:ascii="Times New Roman" w:hAnsi="Times New Roman" w:cs="Times New Roman"/>
                <w:sz w:val="24"/>
                <w:szCs w:val="24"/>
              </w:rPr>
            </w:pPr>
          </w:p>
        </w:tc>
        <w:tc>
          <w:tcPr>
            <w:tcW w:w="3190" w:type="dxa"/>
            <w:gridSpan w:val="2"/>
            <w:hideMark/>
          </w:tcPr>
          <w:p w:rsidR="00FB02AD" w:rsidRPr="005E5FAE" w:rsidRDefault="00FB02AD" w:rsidP="00543FA8">
            <w:pPr>
              <w:jc w:val="center"/>
              <w:rPr>
                <w:rFonts w:ascii="Times New Roman" w:hAnsi="Times New Roman" w:cs="Times New Roman"/>
                <w:sz w:val="24"/>
                <w:szCs w:val="24"/>
              </w:rPr>
            </w:pPr>
            <w:r w:rsidRPr="005E5FAE">
              <w:rPr>
                <w:rFonts w:ascii="Times New Roman" w:hAnsi="Times New Roman" w:cs="Times New Roman"/>
                <w:sz w:val="24"/>
                <w:szCs w:val="24"/>
              </w:rPr>
              <w:t>г. Киренск</w:t>
            </w:r>
          </w:p>
        </w:tc>
        <w:tc>
          <w:tcPr>
            <w:tcW w:w="3191" w:type="dxa"/>
          </w:tcPr>
          <w:p w:rsidR="00FB02AD" w:rsidRPr="005E5FAE" w:rsidRDefault="00FB02AD" w:rsidP="00543FA8">
            <w:pPr>
              <w:rPr>
                <w:rFonts w:ascii="Times New Roman" w:hAnsi="Times New Roman" w:cs="Times New Roman"/>
                <w:sz w:val="24"/>
                <w:szCs w:val="24"/>
              </w:rPr>
            </w:pPr>
          </w:p>
        </w:tc>
      </w:tr>
      <w:tr w:rsidR="00FB02AD" w:rsidRPr="005E5FAE" w:rsidTr="00543FA8">
        <w:trPr>
          <w:gridAfter w:val="2"/>
          <w:wAfter w:w="4784" w:type="dxa"/>
          <w:trHeight w:val="639"/>
        </w:trPr>
        <w:tc>
          <w:tcPr>
            <w:tcW w:w="4678" w:type="dxa"/>
            <w:gridSpan w:val="2"/>
            <w:hideMark/>
          </w:tcPr>
          <w:p w:rsidR="00FB02AD" w:rsidRPr="005E5FAE" w:rsidRDefault="00FB02AD" w:rsidP="00543FA8">
            <w:pPr>
              <w:rPr>
                <w:rFonts w:ascii="Times New Roman" w:hAnsi="Times New Roman" w:cs="Times New Roman"/>
                <w:bCs/>
                <w:i/>
                <w:iCs/>
                <w:sz w:val="24"/>
                <w:szCs w:val="24"/>
              </w:rPr>
            </w:pPr>
            <w:r w:rsidRPr="005E5FAE">
              <w:rPr>
                <w:rFonts w:ascii="Times New Roman" w:hAnsi="Times New Roman" w:cs="Times New Roman"/>
                <w:bCs/>
                <w:i/>
                <w:iCs/>
                <w:sz w:val="24"/>
                <w:szCs w:val="24"/>
              </w:rPr>
              <w:t xml:space="preserve">О внесении изменений в муниципальную программу «Улучшение условий и охраны труда </w:t>
            </w:r>
            <w:r w:rsidRPr="005E5FAE">
              <w:rPr>
                <w:rFonts w:ascii="Times New Roman" w:hAnsi="Times New Roman" w:cs="Times New Roman"/>
                <w:i/>
                <w:sz w:val="24"/>
                <w:szCs w:val="24"/>
              </w:rPr>
              <w:t>в муниципальном образовании Киренский район на 2014-2016 гг.</w:t>
            </w:r>
            <w:r w:rsidRPr="005E5FAE">
              <w:rPr>
                <w:rFonts w:ascii="Times New Roman" w:hAnsi="Times New Roman" w:cs="Times New Roman"/>
                <w:bCs/>
                <w:i/>
                <w:iCs/>
                <w:sz w:val="24"/>
                <w:szCs w:val="24"/>
              </w:rPr>
              <w:t xml:space="preserve">» </w:t>
            </w:r>
          </w:p>
        </w:tc>
      </w:tr>
    </w:tbl>
    <w:p w:rsidR="00FB02AD" w:rsidRDefault="00FB02AD" w:rsidP="00FB02AD">
      <w:pPr>
        <w:ind w:firstLine="708"/>
        <w:jc w:val="both"/>
        <w:rPr>
          <w:rFonts w:ascii="Times New Roman" w:hAnsi="Times New Roman" w:cs="Times New Roman"/>
          <w:sz w:val="24"/>
          <w:szCs w:val="24"/>
        </w:rPr>
      </w:pPr>
    </w:p>
    <w:p w:rsidR="00FB02AD" w:rsidRPr="005E5FAE" w:rsidRDefault="00FB02AD" w:rsidP="00FB02AD">
      <w:pPr>
        <w:ind w:firstLine="708"/>
        <w:jc w:val="both"/>
        <w:rPr>
          <w:rFonts w:ascii="Times New Roman" w:hAnsi="Times New Roman" w:cs="Times New Roman"/>
          <w:sz w:val="24"/>
          <w:szCs w:val="24"/>
        </w:rPr>
      </w:pPr>
      <w:r w:rsidRPr="005E5FAE">
        <w:rPr>
          <w:rFonts w:ascii="Times New Roman" w:hAnsi="Times New Roman" w:cs="Times New Roman"/>
          <w:sz w:val="24"/>
          <w:szCs w:val="24"/>
        </w:rPr>
        <w:t xml:space="preserve">В целях улучшения условий и охраны труда, обеспечения сохранения жизни и здоровья работников в процессе труда,  предотвращению производственного травматизма и профессиональной заболеваемости в Киренском районе </w:t>
      </w:r>
      <w:r w:rsidRPr="005E5FAE">
        <w:rPr>
          <w:rFonts w:ascii="Times New Roman" w:hAnsi="Times New Roman" w:cs="Times New Roman"/>
          <w:bCs/>
          <w:iCs/>
          <w:sz w:val="24"/>
          <w:szCs w:val="24"/>
        </w:rPr>
        <w:t>и корректировке объемов финансирования на текущий финансовый год и на плановый период до 2016 года</w:t>
      </w:r>
      <w:r w:rsidRPr="005E5FAE">
        <w:rPr>
          <w:rFonts w:ascii="Times New Roman" w:hAnsi="Times New Roman" w:cs="Times New Roman"/>
          <w:sz w:val="24"/>
          <w:szCs w:val="24"/>
        </w:rPr>
        <w:t xml:space="preserve">, в соответствии с п. 2 ст. 179 Бюджетного кодекса РФ, постановлением администрации Киренского муниципального района от 04.09.2013 г. № 690 (с изменениями, внесёнными постановлением от 06 марта 2014 г.  № 206) «Об утверждении Положения о порядке принятия решений о разработке муниципальных программ Киренского района и их формирования и реализации», </w:t>
      </w:r>
    </w:p>
    <w:p w:rsidR="00FB02AD" w:rsidRPr="005E5FAE" w:rsidRDefault="00FB02AD" w:rsidP="00FB02AD">
      <w:pPr>
        <w:ind w:firstLine="708"/>
        <w:jc w:val="both"/>
        <w:outlineLvl w:val="0"/>
        <w:rPr>
          <w:rFonts w:ascii="Times New Roman" w:hAnsi="Times New Roman" w:cs="Times New Roman"/>
          <w:b/>
          <w:sz w:val="24"/>
          <w:szCs w:val="24"/>
        </w:rPr>
      </w:pPr>
      <w:r w:rsidRPr="005E5FAE">
        <w:rPr>
          <w:rFonts w:ascii="Times New Roman" w:hAnsi="Times New Roman" w:cs="Times New Roman"/>
          <w:b/>
          <w:sz w:val="24"/>
          <w:szCs w:val="24"/>
        </w:rPr>
        <w:t>ПОСТАНОВЛЯЮ:</w:t>
      </w:r>
    </w:p>
    <w:p w:rsidR="00FB02AD" w:rsidRPr="005E5FAE" w:rsidRDefault="00FB02AD" w:rsidP="00FB02AD">
      <w:pPr>
        <w:jc w:val="both"/>
        <w:rPr>
          <w:rFonts w:ascii="Times New Roman" w:hAnsi="Times New Roman" w:cs="Times New Roman"/>
          <w:sz w:val="24"/>
          <w:szCs w:val="24"/>
        </w:rPr>
      </w:pPr>
      <w:r w:rsidRPr="005E5FAE">
        <w:rPr>
          <w:rFonts w:ascii="Times New Roman" w:hAnsi="Times New Roman" w:cs="Times New Roman"/>
          <w:sz w:val="24"/>
          <w:szCs w:val="24"/>
        </w:rPr>
        <w:tab/>
        <w:t xml:space="preserve">1. Внести в муниципальную программу </w:t>
      </w:r>
      <w:r w:rsidRPr="005E5FAE">
        <w:rPr>
          <w:rFonts w:ascii="Times New Roman" w:hAnsi="Times New Roman" w:cs="Times New Roman"/>
          <w:bCs/>
          <w:iCs/>
          <w:sz w:val="24"/>
          <w:szCs w:val="24"/>
        </w:rPr>
        <w:t xml:space="preserve">«Улучшение условий и охраны труда </w:t>
      </w:r>
      <w:r w:rsidRPr="005E5FAE">
        <w:rPr>
          <w:rFonts w:ascii="Times New Roman" w:hAnsi="Times New Roman" w:cs="Times New Roman"/>
          <w:sz w:val="24"/>
          <w:szCs w:val="24"/>
        </w:rPr>
        <w:t>в муниципальном образовании Киренский район на 2014-2016гг.</w:t>
      </w:r>
      <w:r w:rsidRPr="005E5FAE">
        <w:rPr>
          <w:rFonts w:ascii="Times New Roman" w:hAnsi="Times New Roman" w:cs="Times New Roman"/>
          <w:bCs/>
          <w:iCs/>
          <w:sz w:val="24"/>
          <w:szCs w:val="24"/>
        </w:rPr>
        <w:t>»,</w:t>
      </w:r>
      <w:r w:rsidRPr="005E5FAE">
        <w:rPr>
          <w:rFonts w:ascii="Times New Roman" w:hAnsi="Times New Roman" w:cs="Times New Roman"/>
          <w:sz w:val="24"/>
          <w:szCs w:val="24"/>
        </w:rPr>
        <w:t xml:space="preserve"> утверждённую постановлением администрации Киренского муниципального района от 23.04.2014 г. № 352 следующие изменения:</w:t>
      </w:r>
    </w:p>
    <w:p w:rsidR="00FB02AD" w:rsidRPr="005E5FAE" w:rsidRDefault="00FB02AD" w:rsidP="00FB02AD">
      <w:pPr>
        <w:pStyle w:val="af3"/>
        <w:numPr>
          <w:ilvl w:val="0"/>
          <w:numId w:val="3"/>
        </w:numPr>
        <w:autoSpaceDE w:val="0"/>
        <w:spacing w:line="240" w:lineRule="auto"/>
        <w:contextualSpacing/>
        <w:rPr>
          <w:rFonts w:ascii="Times New Roman" w:hAnsi="Times New Roman"/>
          <w:sz w:val="24"/>
          <w:szCs w:val="24"/>
        </w:rPr>
      </w:pPr>
      <w:r w:rsidRPr="005E5FAE">
        <w:rPr>
          <w:rFonts w:ascii="Times New Roman" w:hAnsi="Times New Roman"/>
          <w:sz w:val="24"/>
          <w:szCs w:val="24"/>
        </w:rPr>
        <w:t xml:space="preserve">«Паспорт муниципальной программы» изложить в новой редакции </w:t>
      </w:r>
    </w:p>
    <w:p w:rsidR="00FB02AD" w:rsidRPr="005E5FAE" w:rsidRDefault="00FB02AD" w:rsidP="00FB02AD">
      <w:pPr>
        <w:pStyle w:val="af3"/>
        <w:numPr>
          <w:ilvl w:val="0"/>
          <w:numId w:val="3"/>
        </w:numPr>
        <w:autoSpaceDE w:val="0"/>
        <w:spacing w:line="240" w:lineRule="auto"/>
        <w:contextualSpacing/>
        <w:rPr>
          <w:rFonts w:ascii="Times New Roman" w:hAnsi="Times New Roman"/>
          <w:sz w:val="24"/>
          <w:szCs w:val="24"/>
        </w:rPr>
      </w:pPr>
      <w:r w:rsidRPr="005E5FAE">
        <w:rPr>
          <w:rFonts w:ascii="Times New Roman" w:hAnsi="Times New Roman"/>
          <w:sz w:val="24"/>
          <w:szCs w:val="24"/>
        </w:rPr>
        <w:t>В разделе 5 «Ресурсное обеспечение муниципальной программы» слова «общий объём финансирования Программы за счёт средств районного бюджета Киренского района составляет –750 тыс. рублей» заменить словами «составит за счет средств районного бюджета Киренского района – 622,4 (тыс. рублей)»</w:t>
      </w:r>
    </w:p>
    <w:p w:rsidR="00FB02AD" w:rsidRDefault="00FB02AD" w:rsidP="00FB02AD">
      <w:pPr>
        <w:pStyle w:val="af3"/>
        <w:numPr>
          <w:ilvl w:val="0"/>
          <w:numId w:val="3"/>
        </w:numPr>
        <w:autoSpaceDE w:val="0"/>
        <w:spacing w:line="240" w:lineRule="auto"/>
        <w:contextualSpacing/>
        <w:rPr>
          <w:rFonts w:ascii="Times New Roman" w:hAnsi="Times New Roman"/>
          <w:sz w:val="24"/>
          <w:szCs w:val="24"/>
        </w:rPr>
      </w:pPr>
      <w:r w:rsidRPr="005E5FAE">
        <w:rPr>
          <w:rFonts w:ascii="Times New Roman" w:hAnsi="Times New Roman"/>
          <w:sz w:val="24"/>
          <w:szCs w:val="24"/>
        </w:rPr>
        <w:t xml:space="preserve">Приложения  3, 4 к муниципальной программе изложить в новой редакции </w:t>
      </w:r>
    </w:p>
    <w:p w:rsidR="00FB02AD" w:rsidRPr="005E5FAE" w:rsidRDefault="00FB02AD" w:rsidP="00FB02AD">
      <w:pPr>
        <w:pStyle w:val="af3"/>
        <w:autoSpaceDE w:val="0"/>
        <w:spacing w:line="240" w:lineRule="auto"/>
        <w:ind w:left="720"/>
        <w:contextualSpacing/>
        <w:rPr>
          <w:rFonts w:ascii="Times New Roman" w:hAnsi="Times New Roman"/>
          <w:sz w:val="24"/>
          <w:szCs w:val="24"/>
        </w:rPr>
      </w:pPr>
    </w:p>
    <w:p w:rsidR="00FB02AD" w:rsidRPr="005E5FAE" w:rsidRDefault="00FB02AD" w:rsidP="00FB02AD">
      <w:pPr>
        <w:jc w:val="both"/>
        <w:rPr>
          <w:rFonts w:ascii="Times New Roman" w:hAnsi="Times New Roman" w:cs="Times New Roman"/>
          <w:sz w:val="24"/>
          <w:szCs w:val="24"/>
        </w:rPr>
      </w:pPr>
      <w:r w:rsidRPr="005E5FAE">
        <w:rPr>
          <w:rFonts w:ascii="Times New Roman" w:hAnsi="Times New Roman" w:cs="Times New Roman"/>
          <w:sz w:val="24"/>
          <w:szCs w:val="24"/>
        </w:rPr>
        <w:tab/>
        <w:t>3. Контроль за исполнением настоящего Постановления возложить на первого заместителя мэра по экономике и финансам Киренского муниципального района Е.А.Чудинову.</w:t>
      </w:r>
    </w:p>
    <w:p w:rsidR="00FB02AD" w:rsidRPr="005E5FAE" w:rsidRDefault="00FB02AD" w:rsidP="00FB02AD">
      <w:pPr>
        <w:ind w:firstLine="708"/>
        <w:jc w:val="both"/>
        <w:rPr>
          <w:rFonts w:ascii="Times New Roman" w:hAnsi="Times New Roman" w:cs="Times New Roman"/>
          <w:sz w:val="24"/>
          <w:szCs w:val="24"/>
        </w:rPr>
      </w:pPr>
      <w:r w:rsidRPr="005E5FAE">
        <w:rPr>
          <w:rFonts w:ascii="Times New Roman" w:hAnsi="Times New Roman" w:cs="Times New Roman"/>
          <w:sz w:val="24"/>
          <w:szCs w:val="24"/>
        </w:rPr>
        <w:t>4. 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w:t>
      </w:r>
    </w:p>
    <w:p w:rsidR="00FB02AD" w:rsidRPr="005E5FAE" w:rsidRDefault="00FB02AD" w:rsidP="00FB02AD">
      <w:pPr>
        <w:ind w:firstLine="708"/>
        <w:jc w:val="both"/>
        <w:rPr>
          <w:rFonts w:ascii="Times New Roman" w:hAnsi="Times New Roman" w:cs="Times New Roman"/>
          <w:sz w:val="24"/>
          <w:szCs w:val="24"/>
        </w:rPr>
      </w:pPr>
      <w:r w:rsidRPr="005E5FAE">
        <w:rPr>
          <w:rFonts w:ascii="Times New Roman" w:hAnsi="Times New Roman" w:cs="Times New Roman"/>
          <w:sz w:val="24"/>
          <w:szCs w:val="24"/>
        </w:rPr>
        <w:t>5. Настоящее постановление вступает в силу с момента опубликования</w:t>
      </w:r>
    </w:p>
    <w:p w:rsidR="00FB02AD" w:rsidRPr="0042697B" w:rsidRDefault="00FB02AD" w:rsidP="00FB02AD">
      <w:pPr>
        <w:jc w:val="both"/>
        <w:rPr>
          <w:rFonts w:ascii="Times New Roman" w:hAnsi="Times New Roman" w:cs="Times New Roman"/>
          <w:sz w:val="24"/>
          <w:szCs w:val="24"/>
        </w:rPr>
      </w:pPr>
      <w:r w:rsidRPr="0042697B">
        <w:rPr>
          <w:rFonts w:ascii="Times New Roman" w:hAnsi="Times New Roman" w:cs="Times New Roman"/>
          <w:sz w:val="24"/>
          <w:szCs w:val="24"/>
        </w:rPr>
        <w:t xml:space="preserve">Мэр района </w:t>
      </w:r>
      <w:r w:rsidRPr="0042697B">
        <w:rPr>
          <w:rFonts w:ascii="Times New Roman" w:hAnsi="Times New Roman" w:cs="Times New Roman"/>
          <w:sz w:val="24"/>
          <w:szCs w:val="24"/>
        </w:rPr>
        <w:tab/>
      </w:r>
      <w:r w:rsidRPr="0042697B">
        <w:rPr>
          <w:rFonts w:ascii="Times New Roman" w:hAnsi="Times New Roman" w:cs="Times New Roman"/>
          <w:sz w:val="24"/>
          <w:szCs w:val="24"/>
        </w:rPr>
        <w:tab/>
      </w:r>
      <w:r w:rsidRPr="0042697B">
        <w:rPr>
          <w:rFonts w:ascii="Times New Roman" w:hAnsi="Times New Roman" w:cs="Times New Roman"/>
          <w:sz w:val="24"/>
          <w:szCs w:val="24"/>
        </w:rPr>
        <w:tab/>
      </w:r>
      <w:r w:rsidRPr="0042697B">
        <w:rPr>
          <w:rFonts w:ascii="Times New Roman" w:hAnsi="Times New Roman" w:cs="Times New Roman"/>
          <w:sz w:val="24"/>
          <w:szCs w:val="24"/>
        </w:rPr>
        <w:tab/>
      </w:r>
      <w:r w:rsidRPr="0042697B">
        <w:rPr>
          <w:rFonts w:ascii="Times New Roman" w:hAnsi="Times New Roman" w:cs="Times New Roman"/>
          <w:sz w:val="24"/>
          <w:szCs w:val="24"/>
        </w:rPr>
        <w:tab/>
      </w:r>
      <w:r w:rsidRPr="0042697B">
        <w:rPr>
          <w:rFonts w:ascii="Times New Roman" w:hAnsi="Times New Roman" w:cs="Times New Roman"/>
          <w:sz w:val="24"/>
          <w:szCs w:val="24"/>
        </w:rPr>
        <w:tab/>
      </w:r>
      <w:r w:rsidRPr="0042697B">
        <w:rPr>
          <w:rFonts w:ascii="Times New Roman" w:hAnsi="Times New Roman" w:cs="Times New Roman"/>
          <w:sz w:val="24"/>
          <w:szCs w:val="24"/>
        </w:rPr>
        <w:tab/>
      </w:r>
      <w:r w:rsidRPr="0042697B">
        <w:rPr>
          <w:rFonts w:ascii="Times New Roman" w:hAnsi="Times New Roman" w:cs="Times New Roman"/>
          <w:sz w:val="24"/>
          <w:szCs w:val="24"/>
        </w:rPr>
        <w:tab/>
      </w:r>
      <w:r w:rsidRPr="0042697B">
        <w:rPr>
          <w:rFonts w:ascii="Times New Roman" w:hAnsi="Times New Roman" w:cs="Times New Roman"/>
          <w:sz w:val="24"/>
          <w:szCs w:val="24"/>
        </w:rPr>
        <w:tab/>
      </w:r>
      <w:r w:rsidRPr="0042697B">
        <w:rPr>
          <w:rFonts w:ascii="Times New Roman" w:hAnsi="Times New Roman" w:cs="Times New Roman"/>
          <w:sz w:val="24"/>
          <w:szCs w:val="24"/>
        </w:rPr>
        <w:tab/>
        <w:t>К.В.Свистелин</w:t>
      </w:r>
    </w:p>
    <w:p w:rsidR="00FB02AD" w:rsidRDefault="00FB02AD" w:rsidP="00FB02AD">
      <w:pPr>
        <w:contextualSpacing/>
        <w:rPr>
          <w:rFonts w:ascii="Times New Roman" w:hAnsi="Times New Roman" w:cs="Times New Roman"/>
          <w:b/>
          <w:sz w:val="24"/>
          <w:szCs w:val="24"/>
        </w:rPr>
      </w:pPr>
    </w:p>
    <w:p w:rsidR="00FB02AD" w:rsidRDefault="00FB02AD" w:rsidP="00FB02AD">
      <w:pPr>
        <w:contextualSpacing/>
        <w:rPr>
          <w:rFonts w:ascii="Times New Roman" w:hAnsi="Times New Roman" w:cs="Times New Roman"/>
          <w:b/>
          <w:sz w:val="24"/>
          <w:szCs w:val="24"/>
        </w:rPr>
      </w:pPr>
    </w:p>
    <w:p w:rsidR="00FB02AD" w:rsidRDefault="00FB02AD" w:rsidP="00FB02AD">
      <w:pPr>
        <w:contextualSpacing/>
        <w:rPr>
          <w:rFonts w:ascii="Times New Roman" w:hAnsi="Times New Roman" w:cs="Times New Roman"/>
          <w:b/>
          <w:sz w:val="24"/>
          <w:szCs w:val="24"/>
        </w:rPr>
      </w:pPr>
    </w:p>
    <w:p w:rsidR="00FB02AD" w:rsidRDefault="00FB02AD" w:rsidP="00FB02AD">
      <w:pPr>
        <w:contextualSpacing/>
        <w:rPr>
          <w:rFonts w:ascii="Times New Roman" w:hAnsi="Times New Roman" w:cs="Times New Roman"/>
          <w:b/>
          <w:sz w:val="24"/>
          <w:szCs w:val="24"/>
        </w:rPr>
      </w:pPr>
    </w:p>
    <w:p w:rsidR="00FB02AD" w:rsidRDefault="00FB02AD" w:rsidP="00FB02AD">
      <w:pPr>
        <w:contextualSpacing/>
        <w:rPr>
          <w:rFonts w:ascii="Times New Roman" w:hAnsi="Times New Roman" w:cs="Times New Roman"/>
          <w:b/>
          <w:sz w:val="24"/>
          <w:szCs w:val="24"/>
        </w:rPr>
      </w:pPr>
    </w:p>
    <w:p w:rsidR="00FB02AD" w:rsidRDefault="00FB02AD" w:rsidP="00FB02AD">
      <w:pPr>
        <w:contextualSpacing/>
        <w:rPr>
          <w:rFonts w:ascii="Times New Roman" w:hAnsi="Times New Roman" w:cs="Times New Roman"/>
          <w:b/>
          <w:sz w:val="24"/>
          <w:szCs w:val="24"/>
        </w:rPr>
      </w:pPr>
    </w:p>
    <w:p w:rsidR="00FB02AD" w:rsidRPr="007A78F5" w:rsidRDefault="00FB02AD" w:rsidP="00FB02AD">
      <w:pPr>
        <w:pStyle w:val="ConsPlusTitle"/>
        <w:jc w:val="center"/>
        <w:rPr>
          <w:b w:val="0"/>
        </w:rPr>
      </w:pPr>
      <w:r w:rsidRPr="007A78F5">
        <w:rPr>
          <w:b w:val="0"/>
        </w:rPr>
        <w:lastRenderedPageBreak/>
        <w:t>МУНИЦИПАЛЬНАЯ ПРОГРАММА</w:t>
      </w:r>
    </w:p>
    <w:p w:rsidR="00FB02AD" w:rsidRPr="007A78F5" w:rsidRDefault="00FB02AD" w:rsidP="00FB02AD">
      <w:pPr>
        <w:pStyle w:val="ConsPlusTitle"/>
        <w:jc w:val="center"/>
      </w:pPr>
      <w:r w:rsidRPr="007A78F5">
        <w:rPr>
          <w:b w:val="0"/>
        </w:rPr>
        <w:t>«УЛУЧШЕНИЕ УСЛОВИЙ И ОХРАНЫ ТРУДА В МУНИЦИПАЛЬНОМ ОБРАЗОВАНИИ КИРЕНСКИЙ РАЙОН НА 2014 - 2016 г.г.»</w:t>
      </w:r>
    </w:p>
    <w:p w:rsidR="00FB02AD" w:rsidRPr="007A78F5" w:rsidRDefault="00FB02AD" w:rsidP="00FB02AD">
      <w:pPr>
        <w:pStyle w:val="ConsPlusTitle"/>
        <w:ind w:right="-1"/>
        <w:jc w:val="center"/>
        <w:rPr>
          <w:b w:val="0"/>
        </w:rPr>
      </w:pPr>
      <w:r w:rsidRPr="007A78F5">
        <w:rPr>
          <w:b w:val="0"/>
        </w:rPr>
        <w:t>ПАСПОРТ</w:t>
      </w:r>
      <w:r>
        <w:rPr>
          <w:b w:val="0"/>
        </w:rPr>
        <w:t xml:space="preserve"> </w:t>
      </w:r>
      <w:r w:rsidRPr="007A78F5">
        <w:rPr>
          <w:b w:val="0"/>
        </w:rPr>
        <w:t>МУНИЦИПАЛЬНОЙ ПРОГРАММЫ КИРЕНСКОГО РАЙОНА</w:t>
      </w:r>
    </w:p>
    <w:p w:rsidR="00FB02AD" w:rsidRPr="00D214A2" w:rsidRDefault="00FB02AD" w:rsidP="00FB02AD">
      <w:pPr>
        <w:pStyle w:val="ConsPlusTitle"/>
        <w:ind w:right="-1"/>
        <w:jc w:val="center"/>
        <w:rPr>
          <w:sz w:val="22"/>
          <w:szCs w:val="22"/>
        </w:rPr>
      </w:pPr>
    </w:p>
    <w:tbl>
      <w:tblPr>
        <w:tblW w:w="10281" w:type="dxa"/>
        <w:tblLayout w:type="fixed"/>
        <w:tblCellMar>
          <w:left w:w="75" w:type="dxa"/>
          <w:right w:w="75" w:type="dxa"/>
        </w:tblCellMar>
        <w:tblLook w:val="00A0"/>
      </w:tblPr>
      <w:tblGrid>
        <w:gridCol w:w="2910"/>
        <w:gridCol w:w="7371"/>
      </w:tblGrid>
      <w:tr w:rsidR="00FB02AD" w:rsidRPr="00D214A2" w:rsidTr="00D214A2">
        <w:trPr>
          <w:trHeight w:val="617"/>
        </w:trPr>
        <w:tc>
          <w:tcPr>
            <w:tcW w:w="2910" w:type="dxa"/>
            <w:tcBorders>
              <w:top w:val="single" w:sz="4" w:space="0" w:color="auto"/>
              <w:left w:val="single" w:sz="4" w:space="0" w:color="auto"/>
              <w:bottom w:val="nil"/>
              <w:right w:val="single" w:sz="4" w:space="0" w:color="auto"/>
            </w:tcBorders>
            <w:hideMark/>
          </w:tcPr>
          <w:p w:rsidR="00FB02AD" w:rsidRPr="00D214A2" w:rsidRDefault="00FB02AD" w:rsidP="00543FA8">
            <w:pPr>
              <w:pStyle w:val="ConsPlusCell"/>
              <w:ind w:right="-1"/>
              <w:rPr>
                <w:rFonts w:ascii="Times New Roman" w:hAnsi="Times New Roman" w:cs="Times New Roman"/>
                <w:sz w:val="22"/>
                <w:szCs w:val="22"/>
              </w:rPr>
            </w:pPr>
            <w:r w:rsidRPr="00D214A2">
              <w:rPr>
                <w:rFonts w:ascii="Times New Roman" w:hAnsi="Times New Roman" w:cs="Times New Roman"/>
                <w:sz w:val="22"/>
                <w:szCs w:val="22"/>
              </w:rPr>
              <w:t xml:space="preserve">Наименование муниципальной программы </w:t>
            </w:r>
          </w:p>
        </w:tc>
        <w:tc>
          <w:tcPr>
            <w:tcW w:w="7371" w:type="dxa"/>
            <w:tcBorders>
              <w:top w:val="single" w:sz="4" w:space="0" w:color="auto"/>
              <w:left w:val="single" w:sz="4" w:space="0" w:color="auto"/>
              <w:bottom w:val="nil"/>
              <w:right w:val="single" w:sz="4" w:space="0" w:color="auto"/>
            </w:tcBorders>
            <w:hideMark/>
          </w:tcPr>
          <w:p w:rsidR="00FB02AD" w:rsidRPr="00D214A2" w:rsidRDefault="00FB02AD" w:rsidP="00543FA8">
            <w:pPr>
              <w:pStyle w:val="ConsPlusCell"/>
              <w:ind w:right="-1"/>
              <w:jc w:val="both"/>
              <w:rPr>
                <w:rFonts w:ascii="Times New Roman" w:hAnsi="Times New Roman" w:cs="Times New Roman"/>
                <w:sz w:val="22"/>
                <w:szCs w:val="22"/>
              </w:rPr>
            </w:pPr>
            <w:r w:rsidRPr="00D214A2">
              <w:rPr>
                <w:rFonts w:ascii="Times New Roman" w:hAnsi="Times New Roman" w:cs="Times New Roman"/>
                <w:sz w:val="22"/>
                <w:szCs w:val="22"/>
              </w:rPr>
              <w:t xml:space="preserve">Муниципальная программа «Улучшение  условий и охраны труда в муниципальном образовании Киренский район» на 2014 – 2016гг.» </w:t>
            </w:r>
          </w:p>
          <w:p w:rsidR="00FB02AD" w:rsidRPr="00D214A2" w:rsidRDefault="00FB02AD" w:rsidP="00543FA8">
            <w:pPr>
              <w:pStyle w:val="ConsPlusCell"/>
              <w:ind w:right="-1"/>
              <w:rPr>
                <w:rFonts w:ascii="Times New Roman" w:hAnsi="Times New Roman" w:cs="Times New Roman"/>
                <w:sz w:val="22"/>
                <w:szCs w:val="22"/>
              </w:rPr>
            </w:pPr>
            <w:r w:rsidRPr="00D214A2">
              <w:rPr>
                <w:rFonts w:ascii="Times New Roman" w:hAnsi="Times New Roman" w:cs="Times New Roman"/>
                <w:sz w:val="22"/>
                <w:szCs w:val="22"/>
              </w:rPr>
              <w:t>(далее - Программа)</w:t>
            </w:r>
          </w:p>
        </w:tc>
      </w:tr>
      <w:tr w:rsidR="00FB02AD" w:rsidRPr="00D214A2" w:rsidTr="00D214A2">
        <w:trPr>
          <w:trHeight w:val="557"/>
        </w:trPr>
        <w:tc>
          <w:tcPr>
            <w:tcW w:w="2910" w:type="dxa"/>
            <w:tcBorders>
              <w:top w:val="single" w:sz="4" w:space="0" w:color="auto"/>
              <w:left w:val="single" w:sz="4" w:space="0" w:color="auto"/>
              <w:bottom w:val="nil"/>
              <w:right w:val="single" w:sz="4" w:space="0" w:color="auto"/>
            </w:tcBorders>
            <w:hideMark/>
          </w:tcPr>
          <w:p w:rsidR="00FB02AD" w:rsidRPr="00D214A2" w:rsidRDefault="00FB02AD" w:rsidP="00543FA8">
            <w:pPr>
              <w:pStyle w:val="ConsPlusCell"/>
              <w:ind w:right="-1"/>
              <w:rPr>
                <w:rFonts w:ascii="Times New Roman" w:hAnsi="Times New Roman" w:cs="Times New Roman"/>
                <w:sz w:val="22"/>
                <w:szCs w:val="22"/>
              </w:rPr>
            </w:pPr>
            <w:r w:rsidRPr="00D214A2">
              <w:rPr>
                <w:rFonts w:ascii="Times New Roman" w:hAnsi="Times New Roman" w:cs="Times New Roman"/>
                <w:sz w:val="22"/>
                <w:szCs w:val="22"/>
              </w:rPr>
              <w:t>Ответственный исполнитель муниципальной программы</w:t>
            </w:r>
          </w:p>
        </w:tc>
        <w:tc>
          <w:tcPr>
            <w:tcW w:w="7371" w:type="dxa"/>
            <w:tcBorders>
              <w:top w:val="single" w:sz="4" w:space="0" w:color="auto"/>
              <w:left w:val="single" w:sz="4" w:space="0" w:color="auto"/>
              <w:bottom w:val="nil"/>
              <w:right w:val="single" w:sz="4" w:space="0" w:color="auto"/>
            </w:tcBorders>
            <w:hideMark/>
          </w:tcPr>
          <w:p w:rsidR="00FB02AD" w:rsidRPr="00D214A2" w:rsidRDefault="00FB02AD" w:rsidP="00543FA8">
            <w:pPr>
              <w:pStyle w:val="ConsPlusCell"/>
              <w:ind w:right="-1"/>
              <w:rPr>
                <w:rFonts w:ascii="Times New Roman" w:hAnsi="Times New Roman" w:cs="Times New Roman"/>
                <w:sz w:val="22"/>
                <w:szCs w:val="22"/>
              </w:rPr>
            </w:pPr>
            <w:r w:rsidRPr="00D214A2">
              <w:rPr>
                <w:rFonts w:ascii="Times New Roman" w:hAnsi="Times New Roman" w:cs="Times New Roman"/>
                <w:sz w:val="22"/>
                <w:szCs w:val="22"/>
              </w:rPr>
              <w:t xml:space="preserve">Главный специалист по охране труда администрации Киренского муниципального района </w:t>
            </w:r>
          </w:p>
        </w:tc>
      </w:tr>
      <w:tr w:rsidR="00FB02AD" w:rsidRPr="00D214A2" w:rsidTr="00D214A2">
        <w:trPr>
          <w:trHeight w:val="551"/>
        </w:trPr>
        <w:tc>
          <w:tcPr>
            <w:tcW w:w="2910" w:type="dxa"/>
            <w:tcBorders>
              <w:top w:val="single" w:sz="4" w:space="0" w:color="auto"/>
              <w:left w:val="single" w:sz="4" w:space="0" w:color="auto"/>
              <w:bottom w:val="nil"/>
              <w:right w:val="single" w:sz="4" w:space="0" w:color="auto"/>
            </w:tcBorders>
            <w:hideMark/>
          </w:tcPr>
          <w:p w:rsidR="00FB02AD" w:rsidRPr="00D214A2" w:rsidRDefault="00FB02AD" w:rsidP="00543FA8">
            <w:pPr>
              <w:pStyle w:val="ConsPlusCell"/>
              <w:ind w:right="-1"/>
              <w:rPr>
                <w:rFonts w:ascii="Times New Roman" w:hAnsi="Times New Roman" w:cs="Times New Roman"/>
                <w:sz w:val="22"/>
                <w:szCs w:val="22"/>
              </w:rPr>
            </w:pPr>
            <w:r w:rsidRPr="00D214A2">
              <w:rPr>
                <w:rFonts w:ascii="Times New Roman" w:hAnsi="Times New Roman" w:cs="Times New Roman"/>
                <w:sz w:val="22"/>
                <w:szCs w:val="22"/>
              </w:rPr>
              <w:t>Соисполнители муниципальной программы</w:t>
            </w:r>
          </w:p>
        </w:tc>
        <w:tc>
          <w:tcPr>
            <w:tcW w:w="7371" w:type="dxa"/>
            <w:tcBorders>
              <w:top w:val="single" w:sz="4" w:space="0" w:color="auto"/>
              <w:left w:val="single" w:sz="4" w:space="0" w:color="auto"/>
              <w:bottom w:val="nil"/>
              <w:right w:val="single" w:sz="4" w:space="0" w:color="auto"/>
            </w:tcBorders>
            <w:vAlign w:val="center"/>
            <w:hideMark/>
          </w:tcPr>
          <w:p w:rsidR="00FB02AD" w:rsidRPr="00D214A2" w:rsidRDefault="00FB02AD" w:rsidP="00543FA8">
            <w:pPr>
              <w:pStyle w:val="ConsPlusCell"/>
              <w:ind w:right="-1"/>
              <w:jc w:val="center"/>
              <w:rPr>
                <w:rFonts w:ascii="Times New Roman" w:hAnsi="Times New Roman" w:cs="Times New Roman"/>
                <w:sz w:val="22"/>
                <w:szCs w:val="22"/>
              </w:rPr>
            </w:pPr>
            <w:r w:rsidRPr="00D214A2">
              <w:rPr>
                <w:rFonts w:ascii="Times New Roman" w:hAnsi="Times New Roman" w:cs="Times New Roman"/>
                <w:sz w:val="22"/>
                <w:szCs w:val="22"/>
              </w:rPr>
              <w:t>-</w:t>
            </w:r>
          </w:p>
        </w:tc>
      </w:tr>
      <w:tr w:rsidR="00FB02AD" w:rsidRPr="00D214A2" w:rsidTr="00D214A2">
        <w:trPr>
          <w:trHeight w:val="983"/>
        </w:trPr>
        <w:tc>
          <w:tcPr>
            <w:tcW w:w="2910" w:type="dxa"/>
            <w:tcBorders>
              <w:top w:val="single" w:sz="4" w:space="0" w:color="auto"/>
              <w:left w:val="single" w:sz="4" w:space="0" w:color="auto"/>
              <w:bottom w:val="nil"/>
              <w:right w:val="single" w:sz="4" w:space="0" w:color="auto"/>
            </w:tcBorders>
            <w:hideMark/>
          </w:tcPr>
          <w:p w:rsidR="00FB02AD" w:rsidRPr="00D214A2" w:rsidRDefault="00FB02AD" w:rsidP="00543FA8">
            <w:pPr>
              <w:pStyle w:val="ConsPlusCell"/>
              <w:ind w:right="-1"/>
              <w:rPr>
                <w:rFonts w:ascii="Times New Roman" w:hAnsi="Times New Roman" w:cs="Times New Roman"/>
                <w:sz w:val="22"/>
                <w:szCs w:val="22"/>
              </w:rPr>
            </w:pPr>
            <w:r w:rsidRPr="00D214A2">
              <w:rPr>
                <w:rFonts w:ascii="Times New Roman" w:hAnsi="Times New Roman" w:cs="Times New Roman"/>
                <w:sz w:val="22"/>
                <w:szCs w:val="22"/>
              </w:rPr>
              <w:t>Участники муниципальной программы</w:t>
            </w:r>
          </w:p>
        </w:tc>
        <w:tc>
          <w:tcPr>
            <w:tcW w:w="7371" w:type="dxa"/>
            <w:tcBorders>
              <w:top w:val="single" w:sz="4" w:space="0" w:color="auto"/>
              <w:left w:val="single" w:sz="4" w:space="0" w:color="auto"/>
              <w:bottom w:val="nil"/>
              <w:right w:val="single" w:sz="4" w:space="0" w:color="auto"/>
            </w:tcBorders>
            <w:hideMark/>
          </w:tcPr>
          <w:p w:rsidR="00FB02AD" w:rsidRPr="00D214A2" w:rsidRDefault="00FB02AD" w:rsidP="00543FA8">
            <w:pPr>
              <w:pStyle w:val="ConsPlusCell"/>
              <w:ind w:right="-1"/>
              <w:jc w:val="both"/>
              <w:rPr>
                <w:rFonts w:ascii="Times New Roman" w:hAnsi="Times New Roman" w:cs="Times New Roman"/>
                <w:sz w:val="22"/>
                <w:szCs w:val="22"/>
              </w:rPr>
            </w:pPr>
            <w:r w:rsidRPr="00D214A2">
              <w:rPr>
                <w:rFonts w:ascii="Times New Roman" w:hAnsi="Times New Roman" w:cs="Times New Roman"/>
                <w:sz w:val="22"/>
                <w:szCs w:val="22"/>
              </w:rPr>
              <w:t>Государственная инспекция труда в Иркутской области, Т</w:t>
            </w:r>
            <w:r w:rsidRPr="00D214A2">
              <w:rPr>
                <w:rFonts w:ascii="Times New Roman" w:hAnsi="Times New Roman" w:cs="Times New Roman"/>
                <w:iCs/>
                <w:sz w:val="22"/>
                <w:szCs w:val="22"/>
              </w:rPr>
              <w:t xml:space="preserve">ерриториальный отдел Управления Роспотребнадзора по Иркутской области в г.Усть-Куте, Усть-Кутском, Казачинско-Ленском и Киренском районах, </w:t>
            </w:r>
            <w:r w:rsidRPr="00D214A2">
              <w:rPr>
                <w:rFonts w:ascii="Times New Roman" w:hAnsi="Times New Roman" w:cs="Times New Roman"/>
                <w:sz w:val="22"/>
                <w:szCs w:val="22"/>
              </w:rPr>
              <w:t xml:space="preserve"> Государственное учреждение Иркутское региональное отделение Фонда социального страхования Российской Федерации по Киренскому району, Межведомственная комиссия по охране труда МО Киренский район,  учебно-методические центры, организации всех форм собственности</w:t>
            </w:r>
          </w:p>
        </w:tc>
      </w:tr>
      <w:tr w:rsidR="00FB02AD" w:rsidRPr="00D214A2" w:rsidTr="00D214A2">
        <w:trPr>
          <w:trHeight w:val="968"/>
        </w:trPr>
        <w:tc>
          <w:tcPr>
            <w:tcW w:w="2910" w:type="dxa"/>
            <w:tcBorders>
              <w:top w:val="single" w:sz="4" w:space="0" w:color="auto"/>
              <w:left w:val="single" w:sz="4" w:space="0" w:color="auto"/>
              <w:bottom w:val="nil"/>
              <w:right w:val="single" w:sz="4" w:space="0" w:color="auto"/>
            </w:tcBorders>
            <w:hideMark/>
          </w:tcPr>
          <w:p w:rsidR="00FB02AD" w:rsidRPr="00D214A2" w:rsidRDefault="00FB02AD" w:rsidP="00543FA8">
            <w:pPr>
              <w:pStyle w:val="ConsPlusCell"/>
              <w:ind w:right="-1"/>
              <w:rPr>
                <w:rFonts w:ascii="Times New Roman" w:hAnsi="Times New Roman" w:cs="Times New Roman"/>
                <w:sz w:val="22"/>
                <w:szCs w:val="22"/>
              </w:rPr>
            </w:pPr>
            <w:r w:rsidRPr="00D214A2">
              <w:rPr>
                <w:rFonts w:ascii="Times New Roman" w:hAnsi="Times New Roman" w:cs="Times New Roman"/>
                <w:sz w:val="22"/>
                <w:szCs w:val="22"/>
              </w:rPr>
              <w:t xml:space="preserve">Цель муниципальной программы </w:t>
            </w:r>
          </w:p>
        </w:tc>
        <w:tc>
          <w:tcPr>
            <w:tcW w:w="7371" w:type="dxa"/>
            <w:tcBorders>
              <w:top w:val="single" w:sz="4" w:space="0" w:color="auto"/>
              <w:left w:val="single" w:sz="4" w:space="0" w:color="auto"/>
              <w:bottom w:val="nil"/>
              <w:right w:val="single" w:sz="4" w:space="0" w:color="auto"/>
            </w:tcBorders>
            <w:hideMark/>
          </w:tcPr>
          <w:p w:rsidR="00FB02AD" w:rsidRPr="00D214A2" w:rsidRDefault="00FB02AD" w:rsidP="00543FA8">
            <w:pPr>
              <w:pStyle w:val="ConsPlusCell"/>
              <w:ind w:right="-1"/>
              <w:jc w:val="both"/>
              <w:rPr>
                <w:rFonts w:ascii="Times New Roman" w:hAnsi="Times New Roman" w:cs="Times New Roman"/>
                <w:sz w:val="22"/>
                <w:szCs w:val="22"/>
              </w:rPr>
            </w:pPr>
            <w:r w:rsidRPr="00D214A2">
              <w:rPr>
                <w:rFonts w:ascii="Times New Roman" w:hAnsi="Times New Roman" w:cs="Times New Roman"/>
                <w:sz w:val="22"/>
                <w:szCs w:val="22"/>
              </w:rPr>
              <w:t>Улучшение условий и охраны труда в муниципальном образовании Киренский район,</w:t>
            </w:r>
            <w:r w:rsidR="005F2187">
              <w:rPr>
                <w:rFonts w:ascii="Times New Roman" w:hAnsi="Times New Roman" w:cs="Times New Roman"/>
                <w:sz w:val="22"/>
                <w:szCs w:val="22"/>
              </w:rPr>
              <w:t xml:space="preserve"> </w:t>
            </w:r>
            <w:r w:rsidRPr="00D214A2">
              <w:rPr>
                <w:rFonts w:ascii="Times New Roman" w:hAnsi="Times New Roman" w:cs="Times New Roman"/>
                <w:sz w:val="22"/>
                <w:szCs w:val="22"/>
              </w:rPr>
              <w:t>сохранение жизни и здоровья человека в процессе труда, профилактика профессиональных заболеваний, предупреждение производственного травматизма; привлечение руководителей организаций, учреждений, предприятий всех форм собственности к эффективной деятельности в сфере охраны труда</w:t>
            </w:r>
          </w:p>
        </w:tc>
      </w:tr>
      <w:tr w:rsidR="00FB02AD" w:rsidRPr="00D214A2" w:rsidTr="00D214A2">
        <w:trPr>
          <w:trHeight w:val="982"/>
        </w:trPr>
        <w:tc>
          <w:tcPr>
            <w:tcW w:w="2910" w:type="dxa"/>
            <w:tcBorders>
              <w:top w:val="single" w:sz="4" w:space="0" w:color="auto"/>
              <w:left w:val="single" w:sz="4" w:space="0" w:color="auto"/>
              <w:bottom w:val="nil"/>
              <w:right w:val="single" w:sz="4" w:space="0" w:color="auto"/>
            </w:tcBorders>
            <w:hideMark/>
          </w:tcPr>
          <w:p w:rsidR="00FB02AD" w:rsidRPr="00D214A2" w:rsidRDefault="00FB02AD" w:rsidP="00543FA8">
            <w:pPr>
              <w:pStyle w:val="ConsPlusCell"/>
              <w:ind w:right="-1"/>
              <w:rPr>
                <w:rFonts w:ascii="Times New Roman" w:hAnsi="Times New Roman" w:cs="Times New Roman"/>
                <w:sz w:val="22"/>
                <w:szCs w:val="22"/>
              </w:rPr>
            </w:pPr>
            <w:r w:rsidRPr="00D214A2">
              <w:rPr>
                <w:rFonts w:ascii="Times New Roman" w:hAnsi="Times New Roman" w:cs="Times New Roman"/>
                <w:sz w:val="22"/>
                <w:szCs w:val="22"/>
              </w:rPr>
              <w:t>Задачи муниципальной программы</w:t>
            </w:r>
          </w:p>
        </w:tc>
        <w:tc>
          <w:tcPr>
            <w:tcW w:w="7371" w:type="dxa"/>
            <w:tcBorders>
              <w:top w:val="single" w:sz="4" w:space="0" w:color="auto"/>
              <w:left w:val="single" w:sz="4" w:space="0" w:color="auto"/>
              <w:bottom w:val="nil"/>
              <w:right w:val="single" w:sz="4" w:space="0" w:color="auto"/>
            </w:tcBorders>
            <w:hideMark/>
          </w:tcPr>
          <w:p w:rsidR="00FB02AD" w:rsidRPr="00D214A2" w:rsidRDefault="00FB02AD" w:rsidP="00543FA8">
            <w:pPr>
              <w:pStyle w:val="ConsPlusCell"/>
              <w:ind w:right="-1"/>
              <w:rPr>
                <w:rFonts w:ascii="Times New Roman" w:hAnsi="Times New Roman" w:cs="Times New Roman"/>
                <w:sz w:val="22"/>
                <w:szCs w:val="22"/>
              </w:rPr>
            </w:pPr>
            <w:r w:rsidRPr="00D214A2">
              <w:rPr>
                <w:rFonts w:ascii="Times New Roman" w:hAnsi="Times New Roman" w:cs="Times New Roman"/>
                <w:sz w:val="22"/>
                <w:szCs w:val="22"/>
              </w:rPr>
              <w:t>Реализация государственной политики в сфере охраны труда в пределах полномочий органов самоуправления муниципального образования Киренский район и переданных областных государственных полномочий по государственному управлению охраной труда</w:t>
            </w:r>
          </w:p>
        </w:tc>
      </w:tr>
      <w:tr w:rsidR="00FB02AD" w:rsidRPr="00D214A2" w:rsidTr="00D214A2">
        <w:trPr>
          <w:trHeight w:val="479"/>
        </w:trPr>
        <w:tc>
          <w:tcPr>
            <w:tcW w:w="2910" w:type="dxa"/>
            <w:tcBorders>
              <w:top w:val="single" w:sz="4" w:space="0" w:color="auto"/>
              <w:left w:val="single" w:sz="4" w:space="0" w:color="auto"/>
              <w:bottom w:val="single" w:sz="4" w:space="0" w:color="auto"/>
              <w:right w:val="single" w:sz="4" w:space="0" w:color="auto"/>
            </w:tcBorders>
            <w:hideMark/>
          </w:tcPr>
          <w:p w:rsidR="00FB02AD" w:rsidRPr="00D214A2" w:rsidRDefault="00FB02AD" w:rsidP="00543FA8">
            <w:pPr>
              <w:pStyle w:val="ConsPlusCell"/>
              <w:ind w:right="-1"/>
              <w:rPr>
                <w:rFonts w:ascii="Times New Roman" w:hAnsi="Times New Roman" w:cs="Times New Roman"/>
                <w:sz w:val="22"/>
                <w:szCs w:val="22"/>
              </w:rPr>
            </w:pPr>
            <w:r w:rsidRPr="00D214A2">
              <w:rPr>
                <w:rFonts w:ascii="Times New Roman" w:hAnsi="Times New Roman" w:cs="Times New Roman"/>
                <w:sz w:val="22"/>
                <w:szCs w:val="22"/>
              </w:rPr>
              <w:t>Сроки реализации муниципальной программы</w:t>
            </w:r>
          </w:p>
        </w:tc>
        <w:tc>
          <w:tcPr>
            <w:tcW w:w="7371" w:type="dxa"/>
            <w:tcBorders>
              <w:top w:val="single" w:sz="4" w:space="0" w:color="auto"/>
              <w:left w:val="single" w:sz="4" w:space="0" w:color="auto"/>
              <w:bottom w:val="single" w:sz="4" w:space="0" w:color="auto"/>
              <w:right w:val="single" w:sz="4" w:space="0" w:color="auto"/>
            </w:tcBorders>
            <w:hideMark/>
          </w:tcPr>
          <w:p w:rsidR="00FB02AD" w:rsidRPr="00D214A2" w:rsidRDefault="00FB02AD" w:rsidP="00543FA8">
            <w:pPr>
              <w:pStyle w:val="ConsPlusCell"/>
              <w:ind w:right="-1"/>
              <w:rPr>
                <w:rFonts w:ascii="Times New Roman" w:hAnsi="Times New Roman" w:cs="Times New Roman"/>
                <w:sz w:val="22"/>
                <w:szCs w:val="22"/>
              </w:rPr>
            </w:pPr>
            <w:r w:rsidRPr="00D214A2">
              <w:rPr>
                <w:rFonts w:ascii="Times New Roman" w:hAnsi="Times New Roman" w:cs="Times New Roman"/>
                <w:sz w:val="22"/>
                <w:szCs w:val="22"/>
              </w:rPr>
              <w:t>2014 - 2016 годы</w:t>
            </w:r>
          </w:p>
        </w:tc>
      </w:tr>
      <w:tr w:rsidR="00FB02AD" w:rsidRPr="00D214A2" w:rsidTr="00D214A2">
        <w:trPr>
          <w:trHeight w:val="428"/>
        </w:trPr>
        <w:tc>
          <w:tcPr>
            <w:tcW w:w="2910" w:type="dxa"/>
            <w:tcBorders>
              <w:top w:val="single" w:sz="4" w:space="0" w:color="auto"/>
              <w:left w:val="single" w:sz="4" w:space="0" w:color="auto"/>
              <w:bottom w:val="single" w:sz="4" w:space="0" w:color="auto"/>
              <w:right w:val="single" w:sz="4" w:space="0" w:color="auto"/>
            </w:tcBorders>
            <w:hideMark/>
          </w:tcPr>
          <w:p w:rsidR="00FB02AD" w:rsidRPr="00D214A2" w:rsidRDefault="00FB02AD" w:rsidP="00543FA8">
            <w:pPr>
              <w:pStyle w:val="ConsPlusCell"/>
              <w:ind w:right="-1"/>
              <w:rPr>
                <w:rFonts w:ascii="Times New Roman" w:hAnsi="Times New Roman" w:cs="Times New Roman"/>
                <w:sz w:val="22"/>
                <w:szCs w:val="22"/>
              </w:rPr>
            </w:pPr>
            <w:r w:rsidRPr="00D214A2">
              <w:rPr>
                <w:rFonts w:ascii="Times New Roman" w:hAnsi="Times New Roman" w:cs="Times New Roman"/>
                <w:sz w:val="22"/>
                <w:szCs w:val="22"/>
              </w:rPr>
              <w:t>Целевые показатели муниципальной  программы</w:t>
            </w:r>
          </w:p>
        </w:tc>
        <w:tc>
          <w:tcPr>
            <w:tcW w:w="7371" w:type="dxa"/>
            <w:tcBorders>
              <w:top w:val="single" w:sz="4" w:space="0" w:color="auto"/>
              <w:left w:val="single" w:sz="4" w:space="0" w:color="auto"/>
              <w:bottom w:val="single" w:sz="4" w:space="0" w:color="auto"/>
              <w:right w:val="single" w:sz="4" w:space="0" w:color="auto"/>
            </w:tcBorders>
            <w:hideMark/>
          </w:tcPr>
          <w:p w:rsidR="00FB02AD" w:rsidRPr="00D214A2" w:rsidRDefault="00FB02AD" w:rsidP="00543FA8">
            <w:pPr>
              <w:spacing w:after="0"/>
              <w:rPr>
                <w:rFonts w:ascii="Times New Roman" w:hAnsi="Times New Roman" w:cs="Times New Roman"/>
              </w:rPr>
            </w:pPr>
            <w:bookmarkStart w:id="1" w:name="OLE_LINK3"/>
            <w:bookmarkStart w:id="2" w:name="OLE_LINK4"/>
            <w:r w:rsidRPr="00D214A2">
              <w:rPr>
                <w:rFonts w:ascii="Times New Roman" w:hAnsi="Times New Roman" w:cs="Times New Roman"/>
              </w:rPr>
              <w:t>- Удельный вес работников, занятых в условиях, не отвечающих санитарно-гигиеническим нормам, к среднесписочной численности работников;</w:t>
            </w:r>
          </w:p>
          <w:p w:rsidR="00FB02AD" w:rsidRPr="00D214A2" w:rsidRDefault="00FB02AD" w:rsidP="00543FA8">
            <w:pPr>
              <w:widowControl w:val="0"/>
              <w:autoSpaceDE w:val="0"/>
              <w:autoSpaceDN w:val="0"/>
              <w:adjustRightInd w:val="0"/>
              <w:spacing w:after="0"/>
              <w:rPr>
                <w:rFonts w:ascii="Times New Roman" w:hAnsi="Times New Roman" w:cs="Times New Roman"/>
              </w:rPr>
            </w:pPr>
            <w:r w:rsidRPr="00D214A2">
              <w:rPr>
                <w:rFonts w:ascii="Times New Roman" w:hAnsi="Times New Roman" w:cs="Times New Roman"/>
              </w:rPr>
              <w:t xml:space="preserve">- Количество рабочих мест, аттестованных по условиям труда в организациях района от общего количества рабочих мест в организациях находящихся на территории муниципального района; </w:t>
            </w:r>
          </w:p>
          <w:p w:rsidR="00FB02AD" w:rsidRPr="00D214A2" w:rsidRDefault="00FB02AD" w:rsidP="00543FA8">
            <w:pPr>
              <w:widowControl w:val="0"/>
              <w:autoSpaceDE w:val="0"/>
              <w:autoSpaceDN w:val="0"/>
              <w:adjustRightInd w:val="0"/>
              <w:spacing w:after="0"/>
              <w:rPr>
                <w:rFonts w:ascii="Times New Roman" w:hAnsi="Times New Roman" w:cs="Times New Roman"/>
              </w:rPr>
            </w:pPr>
            <w:r w:rsidRPr="00D214A2">
              <w:rPr>
                <w:rFonts w:ascii="Times New Roman" w:hAnsi="Times New Roman" w:cs="Times New Roman"/>
              </w:rPr>
              <w:t xml:space="preserve">- Доля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Киренского муниципального района; </w:t>
            </w:r>
            <w:bookmarkEnd w:id="1"/>
            <w:bookmarkEnd w:id="2"/>
          </w:p>
        </w:tc>
      </w:tr>
      <w:tr w:rsidR="00FB02AD" w:rsidRPr="00D214A2" w:rsidTr="00D214A2">
        <w:trPr>
          <w:trHeight w:val="711"/>
        </w:trPr>
        <w:tc>
          <w:tcPr>
            <w:tcW w:w="2910" w:type="dxa"/>
            <w:tcBorders>
              <w:top w:val="single" w:sz="4" w:space="0" w:color="auto"/>
              <w:left w:val="single" w:sz="4" w:space="0" w:color="auto"/>
              <w:bottom w:val="single" w:sz="4" w:space="0" w:color="auto"/>
              <w:right w:val="single" w:sz="4" w:space="0" w:color="auto"/>
            </w:tcBorders>
            <w:hideMark/>
          </w:tcPr>
          <w:p w:rsidR="00FB02AD" w:rsidRPr="00D214A2" w:rsidRDefault="00FB02AD" w:rsidP="00543FA8">
            <w:pPr>
              <w:pStyle w:val="ConsPlusCell"/>
              <w:ind w:right="-1"/>
              <w:rPr>
                <w:rFonts w:ascii="Times New Roman" w:hAnsi="Times New Roman" w:cs="Times New Roman"/>
                <w:sz w:val="22"/>
                <w:szCs w:val="22"/>
              </w:rPr>
            </w:pPr>
            <w:r w:rsidRPr="00D214A2">
              <w:rPr>
                <w:rFonts w:ascii="Times New Roman" w:hAnsi="Times New Roman" w:cs="Times New Roman"/>
                <w:sz w:val="22"/>
                <w:szCs w:val="22"/>
              </w:rPr>
              <w:t>Ресурсное обеспечение муниципальной  программы</w:t>
            </w:r>
          </w:p>
        </w:tc>
        <w:tc>
          <w:tcPr>
            <w:tcW w:w="7371" w:type="dxa"/>
            <w:tcBorders>
              <w:top w:val="single" w:sz="4" w:space="0" w:color="auto"/>
              <w:left w:val="single" w:sz="4" w:space="0" w:color="auto"/>
              <w:bottom w:val="single" w:sz="4" w:space="0" w:color="auto"/>
              <w:right w:val="single" w:sz="4" w:space="0" w:color="auto"/>
            </w:tcBorders>
            <w:hideMark/>
          </w:tcPr>
          <w:p w:rsidR="00FB02AD" w:rsidRPr="00D214A2" w:rsidRDefault="00FB02AD" w:rsidP="00543FA8">
            <w:pPr>
              <w:pStyle w:val="ConsPlusCell"/>
              <w:ind w:right="-1"/>
              <w:jc w:val="both"/>
              <w:rPr>
                <w:rFonts w:ascii="Times New Roman" w:hAnsi="Times New Roman" w:cs="Times New Roman"/>
                <w:sz w:val="22"/>
                <w:szCs w:val="22"/>
              </w:rPr>
            </w:pPr>
            <w:r w:rsidRPr="00D214A2">
              <w:rPr>
                <w:rFonts w:ascii="Times New Roman" w:hAnsi="Times New Roman" w:cs="Times New Roman"/>
                <w:sz w:val="22"/>
                <w:szCs w:val="22"/>
              </w:rPr>
              <w:t xml:space="preserve">Общий объем финансирования Программы за счет средств районного бюджета Киренского района  составляет – 622,4(тыс. рублей): </w:t>
            </w:r>
          </w:p>
          <w:p w:rsidR="00FB02AD" w:rsidRPr="00D214A2" w:rsidRDefault="00FB02AD" w:rsidP="00543FA8">
            <w:pPr>
              <w:pStyle w:val="ConsPlusCell"/>
              <w:ind w:right="-1"/>
              <w:rPr>
                <w:rFonts w:ascii="Times New Roman" w:hAnsi="Times New Roman" w:cs="Times New Roman"/>
                <w:sz w:val="22"/>
                <w:szCs w:val="22"/>
              </w:rPr>
            </w:pPr>
            <w:r w:rsidRPr="00D214A2">
              <w:rPr>
                <w:rFonts w:ascii="Times New Roman" w:hAnsi="Times New Roman" w:cs="Times New Roman"/>
                <w:sz w:val="22"/>
                <w:szCs w:val="22"/>
              </w:rPr>
              <w:t>2014 год – 122,4(тыс. рублей);</w:t>
            </w:r>
          </w:p>
          <w:p w:rsidR="00FB02AD" w:rsidRPr="00D214A2" w:rsidRDefault="00FB02AD" w:rsidP="00543FA8">
            <w:pPr>
              <w:pStyle w:val="ConsPlusCell"/>
              <w:ind w:right="-1"/>
              <w:rPr>
                <w:rFonts w:ascii="Times New Roman" w:hAnsi="Times New Roman" w:cs="Times New Roman"/>
                <w:sz w:val="22"/>
                <w:szCs w:val="22"/>
              </w:rPr>
            </w:pPr>
            <w:r w:rsidRPr="00D214A2">
              <w:rPr>
                <w:rFonts w:ascii="Times New Roman" w:hAnsi="Times New Roman" w:cs="Times New Roman"/>
                <w:sz w:val="22"/>
                <w:szCs w:val="22"/>
              </w:rPr>
              <w:t>2015 год – 250,0 (тыс. рублей);</w:t>
            </w:r>
          </w:p>
          <w:p w:rsidR="00FB02AD" w:rsidRPr="00D214A2" w:rsidRDefault="00FB02AD" w:rsidP="00543FA8">
            <w:pPr>
              <w:pStyle w:val="ConsPlusCell"/>
              <w:ind w:right="-1"/>
              <w:rPr>
                <w:rFonts w:ascii="Times New Roman" w:hAnsi="Times New Roman" w:cs="Times New Roman"/>
                <w:sz w:val="22"/>
                <w:szCs w:val="22"/>
              </w:rPr>
            </w:pPr>
            <w:r w:rsidRPr="00D214A2">
              <w:rPr>
                <w:rFonts w:ascii="Times New Roman" w:hAnsi="Times New Roman" w:cs="Times New Roman"/>
                <w:sz w:val="22"/>
                <w:szCs w:val="22"/>
              </w:rPr>
              <w:t>2016 год – 250,0(тыс. рублей).</w:t>
            </w:r>
          </w:p>
        </w:tc>
      </w:tr>
      <w:tr w:rsidR="00FB02AD" w:rsidRPr="00D214A2" w:rsidTr="00D214A2">
        <w:trPr>
          <w:trHeight w:val="557"/>
        </w:trPr>
        <w:tc>
          <w:tcPr>
            <w:tcW w:w="2910" w:type="dxa"/>
            <w:tcBorders>
              <w:top w:val="single" w:sz="4" w:space="0" w:color="auto"/>
              <w:left w:val="single" w:sz="4" w:space="0" w:color="auto"/>
              <w:bottom w:val="single" w:sz="4" w:space="0" w:color="auto"/>
              <w:right w:val="single" w:sz="4" w:space="0" w:color="auto"/>
            </w:tcBorders>
            <w:hideMark/>
          </w:tcPr>
          <w:p w:rsidR="00FB02AD" w:rsidRPr="00D214A2" w:rsidRDefault="00FB02AD" w:rsidP="00543FA8">
            <w:pPr>
              <w:pStyle w:val="ConsPlusCell"/>
              <w:ind w:right="-1"/>
              <w:rPr>
                <w:rFonts w:ascii="Times New Roman" w:hAnsi="Times New Roman" w:cs="Times New Roman"/>
                <w:sz w:val="22"/>
                <w:szCs w:val="22"/>
              </w:rPr>
            </w:pPr>
            <w:r w:rsidRPr="00D214A2">
              <w:rPr>
                <w:rFonts w:ascii="Times New Roman" w:hAnsi="Times New Roman" w:cs="Times New Roman"/>
                <w:sz w:val="22"/>
                <w:szCs w:val="22"/>
              </w:rPr>
              <w:t>Ожидаемые конечные  результаты реализации муниципальной программы</w:t>
            </w:r>
          </w:p>
        </w:tc>
        <w:tc>
          <w:tcPr>
            <w:tcW w:w="7371" w:type="dxa"/>
            <w:tcBorders>
              <w:top w:val="single" w:sz="4" w:space="0" w:color="auto"/>
              <w:left w:val="single" w:sz="4" w:space="0" w:color="auto"/>
              <w:bottom w:val="single" w:sz="4" w:space="0" w:color="auto"/>
              <w:right w:val="single" w:sz="4" w:space="0" w:color="auto"/>
            </w:tcBorders>
            <w:hideMark/>
          </w:tcPr>
          <w:p w:rsidR="00FB02AD" w:rsidRPr="00D214A2" w:rsidRDefault="00FB02AD" w:rsidP="00543FA8">
            <w:pPr>
              <w:spacing w:after="0"/>
              <w:rPr>
                <w:rFonts w:ascii="Times New Roman" w:hAnsi="Times New Roman" w:cs="Times New Roman"/>
              </w:rPr>
            </w:pPr>
            <w:r w:rsidRPr="00D214A2">
              <w:rPr>
                <w:rFonts w:ascii="Times New Roman" w:hAnsi="Times New Roman" w:cs="Times New Roman"/>
              </w:rPr>
              <w:t xml:space="preserve">- Снижение удельного веса работников, занятых в условиях, не отвечающих санитарно-гигиеническим нормам, к среднесписочной численности работников до 5,82%; </w:t>
            </w:r>
          </w:p>
          <w:p w:rsidR="00FB02AD" w:rsidRPr="00D214A2" w:rsidRDefault="00FB02AD" w:rsidP="00543FA8">
            <w:pPr>
              <w:widowControl w:val="0"/>
              <w:autoSpaceDE w:val="0"/>
              <w:autoSpaceDN w:val="0"/>
              <w:adjustRightInd w:val="0"/>
              <w:spacing w:after="0"/>
              <w:rPr>
                <w:rFonts w:ascii="Times New Roman" w:hAnsi="Times New Roman" w:cs="Times New Roman"/>
              </w:rPr>
            </w:pPr>
            <w:r w:rsidRPr="00D214A2">
              <w:rPr>
                <w:rFonts w:ascii="Times New Roman" w:hAnsi="Times New Roman" w:cs="Times New Roman"/>
              </w:rPr>
              <w:t>- Увеличение количества рабочих мест, аттестованных по условиям труда в организациях района на 4,24% от общего количества рабочих мест в организациях находящихся на территории муниципального образования Киренский район;</w:t>
            </w:r>
          </w:p>
          <w:p w:rsidR="00FB02AD" w:rsidRPr="00D214A2" w:rsidRDefault="00FB02AD" w:rsidP="00543FA8">
            <w:pPr>
              <w:widowControl w:val="0"/>
              <w:autoSpaceDE w:val="0"/>
              <w:autoSpaceDN w:val="0"/>
              <w:adjustRightInd w:val="0"/>
              <w:spacing w:after="0"/>
              <w:rPr>
                <w:rFonts w:ascii="Times New Roman" w:hAnsi="Times New Roman" w:cs="Times New Roman"/>
              </w:rPr>
            </w:pPr>
            <w:r w:rsidRPr="00D214A2">
              <w:rPr>
                <w:rFonts w:ascii="Times New Roman" w:hAnsi="Times New Roman" w:cs="Times New Roman"/>
              </w:rPr>
              <w:t xml:space="preserve">- Увеличение доли организаций-участников конкурсов по охране труда "Лучшая организация работы по охране труда", «Лучший специалист по </w:t>
            </w:r>
            <w:r w:rsidRPr="00D214A2">
              <w:rPr>
                <w:rFonts w:ascii="Times New Roman" w:hAnsi="Times New Roman" w:cs="Times New Roman"/>
              </w:rPr>
              <w:lastRenderedPageBreak/>
              <w:t>охране труда», «Лучший кабинет по охране труда» от общего количества организаций, расположенных на территории муниципального образования Киренский район до 5,2%;</w:t>
            </w:r>
          </w:p>
        </w:tc>
      </w:tr>
    </w:tbl>
    <w:p w:rsidR="00FB02AD" w:rsidRDefault="00FB02AD" w:rsidP="00FB02AD">
      <w:pPr>
        <w:widowControl w:val="0"/>
        <w:autoSpaceDE w:val="0"/>
        <w:autoSpaceDN w:val="0"/>
        <w:adjustRightInd w:val="0"/>
        <w:spacing w:after="0"/>
        <w:ind w:right="-1"/>
        <w:jc w:val="center"/>
        <w:outlineLvl w:val="1"/>
        <w:rPr>
          <w:rFonts w:ascii="Times New Roman" w:hAnsi="Times New Roman" w:cs="Times New Roman"/>
          <w:sz w:val="24"/>
          <w:szCs w:val="24"/>
        </w:rPr>
      </w:pPr>
    </w:p>
    <w:p w:rsidR="00FB02AD" w:rsidRPr="007A78F5" w:rsidRDefault="00FB02AD" w:rsidP="00FB02AD">
      <w:pPr>
        <w:widowControl w:val="0"/>
        <w:autoSpaceDE w:val="0"/>
        <w:autoSpaceDN w:val="0"/>
        <w:adjustRightInd w:val="0"/>
        <w:spacing w:after="0"/>
        <w:ind w:right="-1"/>
        <w:jc w:val="center"/>
        <w:outlineLvl w:val="1"/>
        <w:rPr>
          <w:rFonts w:ascii="Times New Roman" w:hAnsi="Times New Roman" w:cs="Times New Roman"/>
          <w:sz w:val="24"/>
          <w:szCs w:val="24"/>
        </w:rPr>
      </w:pPr>
      <w:r w:rsidRPr="007A78F5">
        <w:rPr>
          <w:rFonts w:ascii="Times New Roman" w:hAnsi="Times New Roman" w:cs="Times New Roman"/>
          <w:sz w:val="24"/>
          <w:szCs w:val="24"/>
        </w:rPr>
        <w:t xml:space="preserve">Раздел 1. ХАРАКТЕРИСТИКА ТЕКУЩЕГО СОСТОЯНИЯ СФЕРЫ РЕАЛИЗАЦИИ МУНИЦИПАЛЬНОЙ ПРОГРАММЫ </w:t>
      </w:r>
    </w:p>
    <w:p w:rsidR="00FB02AD" w:rsidRPr="007A78F5" w:rsidRDefault="00FB02AD" w:rsidP="00FB02AD">
      <w:pPr>
        <w:pStyle w:val="32"/>
        <w:ind w:right="-1" w:firstLine="709"/>
        <w:rPr>
          <w:sz w:val="24"/>
        </w:rPr>
      </w:pPr>
      <w:r w:rsidRPr="007A78F5">
        <w:rPr>
          <w:sz w:val="24"/>
        </w:rPr>
        <w:t>В 2012 году численность занятых в экономике муниципального образования 8,64 тыс. человек. Удельный вес работающих в условиях труда, не отвечающих санитарно-гигиеническим требованиям, составил 6,9 % от общей численности работающих, занятых в экономике, в том числе женщин 1,36 %.</w:t>
      </w:r>
    </w:p>
    <w:p w:rsidR="00FB02AD" w:rsidRPr="007A78F5" w:rsidRDefault="00FB02AD" w:rsidP="00FB02AD">
      <w:pPr>
        <w:widowControl w:val="0"/>
        <w:autoSpaceDE w:val="0"/>
        <w:autoSpaceDN w:val="0"/>
        <w:adjustRightInd w:val="0"/>
        <w:spacing w:after="0"/>
        <w:ind w:right="-1" w:firstLine="540"/>
        <w:jc w:val="both"/>
        <w:rPr>
          <w:rFonts w:ascii="Times New Roman" w:hAnsi="Times New Roman" w:cs="Times New Roman"/>
          <w:sz w:val="24"/>
          <w:szCs w:val="24"/>
        </w:rPr>
      </w:pPr>
      <w:r w:rsidRPr="007A78F5">
        <w:rPr>
          <w:rFonts w:ascii="Times New Roman" w:hAnsi="Times New Roman" w:cs="Times New Roman"/>
          <w:sz w:val="24"/>
          <w:szCs w:val="24"/>
        </w:rPr>
        <w:t>Большое количество лиц, занятых во вредных условиях труда, объясняется устаревшим технологическим оборудованием, отсутствием качественных сертифицированных средств индивидуальной защиты, несовершенством средств коллективной защиты работников (вентиляционных установок, оградительных устройств и т.д.).</w:t>
      </w:r>
    </w:p>
    <w:p w:rsidR="00FB02AD" w:rsidRPr="007A78F5" w:rsidRDefault="00FB02AD" w:rsidP="00FB02AD">
      <w:pPr>
        <w:spacing w:after="0"/>
        <w:ind w:firstLine="720"/>
        <w:jc w:val="both"/>
        <w:rPr>
          <w:rFonts w:ascii="Times New Roman" w:hAnsi="Times New Roman" w:cs="Times New Roman"/>
          <w:sz w:val="24"/>
          <w:szCs w:val="24"/>
        </w:rPr>
      </w:pPr>
      <w:r w:rsidRPr="007A78F5">
        <w:rPr>
          <w:rFonts w:ascii="Times New Roman" w:hAnsi="Times New Roman" w:cs="Times New Roman"/>
          <w:sz w:val="24"/>
          <w:szCs w:val="24"/>
        </w:rPr>
        <w:t xml:space="preserve">Вследствие высокого уровня производственного травматизма  население  муниципального образования Киренский район продолжает нести огромные моральные и материальные потери. </w:t>
      </w:r>
    </w:p>
    <w:p w:rsidR="00FB02AD" w:rsidRPr="007A78F5" w:rsidRDefault="00FB02AD" w:rsidP="00FB02AD">
      <w:pPr>
        <w:widowControl w:val="0"/>
        <w:autoSpaceDE w:val="0"/>
        <w:autoSpaceDN w:val="0"/>
        <w:adjustRightInd w:val="0"/>
        <w:spacing w:after="0"/>
        <w:ind w:right="-1" w:firstLine="539"/>
        <w:jc w:val="both"/>
        <w:rPr>
          <w:rFonts w:ascii="Times New Roman" w:hAnsi="Times New Roman" w:cs="Times New Roman"/>
          <w:sz w:val="24"/>
          <w:szCs w:val="24"/>
        </w:rPr>
      </w:pPr>
      <w:r w:rsidRPr="007A78F5">
        <w:rPr>
          <w:rFonts w:ascii="Times New Roman" w:hAnsi="Times New Roman" w:cs="Times New Roman"/>
          <w:sz w:val="24"/>
          <w:szCs w:val="24"/>
        </w:rPr>
        <w:t xml:space="preserve">   За 2008-2010г. на производстве погибло 8 человек, тяжелых несчастных случаев -  11. За  2011-2013гг.  на производстве погибли 4 человека, тяжелых несчастных случаев – 2. Статистика производственного травматизма, в том числе со смертельным и тяжелым исходом, в организациях района показывает, что, несмотря на положительную динамику его снижения, достаточно широкую законодательную базу в сфере охраны труда, а также планомерную работу по улучшению условий и охраны труда всех заинтересованных органов, уровень производственного травматизма продолжает оставаться достаточно высоким.</w:t>
      </w:r>
    </w:p>
    <w:p w:rsidR="00FB02AD" w:rsidRPr="007A78F5" w:rsidRDefault="00FB02AD" w:rsidP="00FB02AD">
      <w:pPr>
        <w:widowControl w:val="0"/>
        <w:autoSpaceDE w:val="0"/>
        <w:autoSpaceDN w:val="0"/>
        <w:adjustRightInd w:val="0"/>
        <w:spacing w:after="0"/>
        <w:ind w:right="-1" w:firstLine="539"/>
        <w:jc w:val="both"/>
        <w:rPr>
          <w:rFonts w:ascii="Times New Roman" w:hAnsi="Times New Roman" w:cs="Times New Roman"/>
          <w:b/>
          <w:bCs/>
          <w:sz w:val="24"/>
          <w:szCs w:val="24"/>
        </w:rPr>
      </w:pPr>
      <w:r w:rsidRPr="007A78F5">
        <w:rPr>
          <w:rFonts w:ascii="Times New Roman" w:hAnsi="Times New Roman" w:cs="Times New Roman"/>
          <w:sz w:val="24"/>
          <w:szCs w:val="24"/>
        </w:rPr>
        <w:t>Однако программный подход позволяет в некоторой степени сгладить негативное влияние таких факторов, как:</w:t>
      </w:r>
    </w:p>
    <w:p w:rsidR="00FB02AD" w:rsidRPr="007A78F5" w:rsidRDefault="00FB02AD" w:rsidP="00FB02AD">
      <w:pPr>
        <w:numPr>
          <w:ilvl w:val="0"/>
          <w:numId w:val="4"/>
        </w:numPr>
        <w:spacing w:after="0"/>
        <w:jc w:val="both"/>
        <w:rPr>
          <w:rFonts w:ascii="Times New Roman" w:hAnsi="Times New Roman" w:cs="Times New Roman"/>
          <w:sz w:val="24"/>
          <w:szCs w:val="24"/>
        </w:rPr>
      </w:pPr>
      <w:r w:rsidRPr="007A78F5">
        <w:rPr>
          <w:rFonts w:ascii="Times New Roman" w:hAnsi="Times New Roman" w:cs="Times New Roman"/>
          <w:sz w:val="24"/>
          <w:szCs w:val="24"/>
        </w:rPr>
        <w:t>неудовлетворительная организация труда, нарушение правил и норм безопасности труда;</w:t>
      </w:r>
    </w:p>
    <w:p w:rsidR="00FB02AD" w:rsidRPr="007A78F5" w:rsidRDefault="00FB02AD" w:rsidP="00FB02AD">
      <w:pPr>
        <w:numPr>
          <w:ilvl w:val="0"/>
          <w:numId w:val="4"/>
        </w:numPr>
        <w:spacing w:after="0"/>
        <w:jc w:val="both"/>
        <w:rPr>
          <w:rFonts w:ascii="Times New Roman" w:hAnsi="Times New Roman" w:cs="Times New Roman"/>
          <w:sz w:val="24"/>
          <w:szCs w:val="24"/>
        </w:rPr>
      </w:pPr>
      <w:r w:rsidRPr="007A78F5">
        <w:rPr>
          <w:rFonts w:ascii="Times New Roman" w:hAnsi="Times New Roman" w:cs="Times New Roman"/>
          <w:sz w:val="24"/>
          <w:szCs w:val="24"/>
        </w:rPr>
        <w:t>низкая технологическая и трудовая дисциплина;</w:t>
      </w:r>
    </w:p>
    <w:p w:rsidR="00FB02AD" w:rsidRPr="007A78F5" w:rsidRDefault="00FB02AD" w:rsidP="00FB02AD">
      <w:pPr>
        <w:numPr>
          <w:ilvl w:val="0"/>
          <w:numId w:val="4"/>
        </w:numPr>
        <w:spacing w:after="0"/>
        <w:jc w:val="both"/>
        <w:rPr>
          <w:rFonts w:ascii="Times New Roman" w:hAnsi="Times New Roman" w:cs="Times New Roman"/>
          <w:sz w:val="24"/>
          <w:szCs w:val="24"/>
        </w:rPr>
      </w:pPr>
      <w:r w:rsidRPr="007A78F5">
        <w:rPr>
          <w:rFonts w:ascii="Times New Roman" w:hAnsi="Times New Roman" w:cs="Times New Roman"/>
          <w:sz w:val="24"/>
          <w:szCs w:val="24"/>
        </w:rPr>
        <w:t>отсутствие должного внимания отдельных руководителей к вопросам охраны труда.</w:t>
      </w:r>
    </w:p>
    <w:p w:rsidR="00FB02AD" w:rsidRPr="007A78F5" w:rsidRDefault="00FB02AD" w:rsidP="00FB02AD">
      <w:pPr>
        <w:spacing w:after="0"/>
        <w:jc w:val="both"/>
        <w:rPr>
          <w:rFonts w:ascii="Times New Roman" w:hAnsi="Times New Roman" w:cs="Times New Roman"/>
          <w:sz w:val="24"/>
          <w:szCs w:val="24"/>
        </w:rPr>
      </w:pPr>
      <w:r w:rsidRPr="007A78F5">
        <w:rPr>
          <w:rFonts w:ascii="Times New Roman" w:hAnsi="Times New Roman" w:cs="Times New Roman"/>
          <w:sz w:val="24"/>
          <w:szCs w:val="24"/>
        </w:rPr>
        <w:t xml:space="preserve">     Необходимость разработки Программы определяется:</w:t>
      </w:r>
    </w:p>
    <w:p w:rsidR="00FB02AD" w:rsidRPr="007A78F5" w:rsidRDefault="00FB02AD" w:rsidP="00FB02AD">
      <w:pPr>
        <w:numPr>
          <w:ilvl w:val="0"/>
          <w:numId w:val="5"/>
        </w:numPr>
        <w:spacing w:after="0"/>
        <w:jc w:val="both"/>
        <w:rPr>
          <w:rFonts w:ascii="Times New Roman" w:hAnsi="Times New Roman" w:cs="Times New Roman"/>
          <w:sz w:val="24"/>
          <w:szCs w:val="24"/>
        </w:rPr>
      </w:pPr>
      <w:r w:rsidRPr="007A78F5">
        <w:rPr>
          <w:rFonts w:ascii="Times New Roman" w:hAnsi="Times New Roman" w:cs="Times New Roman"/>
          <w:sz w:val="24"/>
          <w:szCs w:val="24"/>
        </w:rPr>
        <w:t>требованиями основных действующих законодательных и иных нормативных правовых актов (Законом Иркутской области от 23.07.2008 № 63-оз «Об охране труда в Иркутской области»);</w:t>
      </w:r>
    </w:p>
    <w:p w:rsidR="00FB02AD" w:rsidRPr="007A78F5" w:rsidRDefault="00FB02AD" w:rsidP="00FB02AD">
      <w:pPr>
        <w:numPr>
          <w:ilvl w:val="0"/>
          <w:numId w:val="5"/>
        </w:numPr>
        <w:spacing w:after="0"/>
        <w:jc w:val="both"/>
        <w:rPr>
          <w:rFonts w:ascii="Times New Roman" w:hAnsi="Times New Roman" w:cs="Times New Roman"/>
          <w:sz w:val="24"/>
          <w:szCs w:val="24"/>
        </w:rPr>
      </w:pPr>
      <w:r w:rsidRPr="007A78F5">
        <w:rPr>
          <w:rFonts w:ascii="Times New Roman" w:hAnsi="Times New Roman" w:cs="Times New Roman"/>
          <w:sz w:val="24"/>
          <w:szCs w:val="24"/>
        </w:rPr>
        <w:t>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управления охраной труда (особенно в части нормативного правового обеспечения вопросов охраны труда; взаимодействия государственных и муниципальных органов управления, государственных органов надзора и контроля; систематизации и координации организационных и информационных вопросов и др.);</w:t>
      </w:r>
    </w:p>
    <w:p w:rsidR="00FB02AD" w:rsidRPr="007A78F5" w:rsidRDefault="00FB02AD" w:rsidP="00FB02AD">
      <w:pPr>
        <w:numPr>
          <w:ilvl w:val="0"/>
          <w:numId w:val="5"/>
        </w:numPr>
        <w:spacing w:after="0"/>
        <w:jc w:val="both"/>
        <w:rPr>
          <w:rFonts w:ascii="Times New Roman" w:hAnsi="Times New Roman" w:cs="Times New Roman"/>
          <w:sz w:val="24"/>
          <w:szCs w:val="24"/>
        </w:rPr>
      </w:pPr>
      <w:r w:rsidRPr="007A78F5">
        <w:rPr>
          <w:rFonts w:ascii="Times New Roman" w:hAnsi="Times New Roman" w:cs="Times New Roman"/>
          <w:sz w:val="24"/>
          <w:szCs w:val="24"/>
        </w:rPr>
        <w:t>высокой социальной и следующей за ней экономической значимостью улучшения условий труда и снижением производственного травматизма и профессиональной заболеваемости в муниципальном образовании Киренский район.</w:t>
      </w:r>
    </w:p>
    <w:p w:rsidR="00FB02AD" w:rsidRPr="007A78F5" w:rsidRDefault="00FB02AD" w:rsidP="00FB02AD">
      <w:pPr>
        <w:widowControl w:val="0"/>
        <w:autoSpaceDE w:val="0"/>
        <w:autoSpaceDN w:val="0"/>
        <w:adjustRightInd w:val="0"/>
        <w:spacing w:after="0"/>
        <w:ind w:right="-1"/>
        <w:jc w:val="center"/>
        <w:rPr>
          <w:rFonts w:ascii="Times New Roman" w:hAnsi="Times New Roman" w:cs="Times New Roman"/>
          <w:sz w:val="24"/>
          <w:szCs w:val="24"/>
        </w:rPr>
      </w:pPr>
    </w:p>
    <w:p w:rsidR="00FB02AD" w:rsidRDefault="00FB02AD" w:rsidP="00FB02AD">
      <w:pPr>
        <w:widowControl w:val="0"/>
        <w:autoSpaceDE w:val="0"/>
        <w:autoSpaceDN w:val="0"/>
        <w:adjustRightInd w:val="0"/>
        <w:spacing w:after="0"/>
        <w:ind w:right="-1"/>
        <w:jc w:val="center"/>
        <w:outlineLvl w:val="1"/>
        <w:rPr>
          <w:rFonts w:ascii="Times New Roman" w:hAnsi="Times New Roman" w:cs="Times New Roman"/>
          <w:sz w:val="24"/>
          <w:szCs w:val="24"/>
        </w:rPr>
      </w:pPr>
    </w:p>
    <w:p w:rsidR="00FB02AD" w:rsidRPr="007A78F5" w:rsidRDefault="00FB02AD" w:rsidP="00FB02AD">
      <w:pPr>
        <w:widowControl w:val="0"/>
        <w:autoSpaceDE w:val="0"/>
        <w:autoSpaceDN w:val="0"/>
        <w:adjustRightInd w:val="0"/>
        <w:spacing w:after="0"/>
        <w:ind w:right="-1"/>
        <w:jc w:val="center"/>
        <w:outlineLvl w:val="1"/>
        <w:rPr>
          <w:rFonts w:ascii="Times New Roman" w:hAnsi="Times New Roman" w:cs="Times New Roman"/>
          <w:sz w:val="24"/>
          <w:szCs w:val="24"/>
        </w:rPr>
      </w:pPr>
      <w:r w:rsidRPr="007A78F5">
        <w:rPr>
          <w:rFonts w:ascii="Times New Roman" w:hAnsi="Times New Roman" w:cs="Times New Roman"/>
          <w:sz w:val="24"/>
          <w:szCs w:val="24"/>
        </w:rPr>
        <w:t xml:space="preserve">Раздел 2. ЦЕЛЬ И ЗАДАЧИ МУНИЦИПАЛЬНОЙ ПРОГРАММЫ, ЦЕЛЕВЫЕ ПОКАЗАТЕЛИ МУНИЦИПАЛЬНОЙ ПРОГРАММЫ, СРОК РЕАЛИЗАЦИИ </w:t>
      </w:r>
    </w:p>
    <w:p w:rsidR="00FB02AD" w:rsidRPr="007A78F5" w:rsidRDefault="00FB02AD" w:rsidP="00FB02AD">
      <w:pPr>
        <w:pStyle w:val="ConsPlusCell"/>
        <w:ind w:right="-1" w:firstLine="540"/>
        <w:jc w:val="both"/>
        <w:rPr>
          <w:rFonts w:ascii="Times New Roman" w:hAnsi="Times New Roman" w:cs="Times New Roman"/>
          <w:sz w:val="24"/>
          <w:szCs w:val="24"/>
        </w:rPr>
      </w:pPr>
      <w:r w:rsidRPr="007A78F5">
        <w:rPr>
          <w:rFonts w:ascii="Times New Roman" w:hAnsi="Times New Roman" w:cs="Times New Roman"/>
          <w:sz w:val="24"/>
          <w:szCs w:val="24"/>
        </w:rPr>
        <w:t>Целью Программы является: улучшение условий и охраны труда в Киренском районе, сохранение жизни и здоровья человека в процессе труда, профилактика профессиональных заболеваний, предупреждение производственного травматизма; привлечение руководителей организаций, учреждений, предприятий всех форм собственности к эффективной деятельности в сфере охраны труда.</w:t>
      </w:r>
    </w:p>
    <w:p w:rsidR="00FB02AD" w:rsidRPr="007A78F5" w:rsidRDefault="00FB02AD" w:rsidP="00FB02AD">
      <w:pPr>
        <w:pStyle w:val="ConsPlusCell"/>
        <w:ind w:right="-1" w:firstLine="540"/>
        <w:jc w:val="both"/>
        <w:rPr>
          <w:rFonts w:ascii="Times New Roman" w:hAnsi="Times New Roman" w:cs="Times New Roman"/>
          <w:sz w:val="24"/>
          <w:szCs w:val="24"/>
        </w:rPr>
      </w:pPr>
      <w:r w:rsidRPr="007A78F5">
        <w:rPr>
          <w:rFonts w:ascii="Times New Roman" w:hAnsi="Times New Roman" w:cs="Times New Roman"/>
          <w:sz w:val="24"/>
          <w:szCs w:val="24"/>
        </w:rPr>
        <w:t xml:space="preserve">Целевые индикаторы, характеризующие степень достижения цели  приведены в приложении №1 к Программе. Значение целевых индикаторов определены по результатам анализа данных </w:t>
      </w:r>
      <w:r w:rsidRPr="007A78F5">
        <w:rPr>
          <w:rFonts w:ascii="Times New Roman" w:hAnsi="Times New Roman" w:cs="Times New Roman"/>
          <w:sz w:val="24"/>
          <w:szCs w:val="24"/>
        </w:rPr>
        <w:lastRenderedPageBreak/>
        <w:t>показателей за прошлые годы, сложившихся тенденций, факторов и условий, определяющих их динамику.</w:t>
      </w:r>
    </w:p>
    <w:p w:rsidR="00FB02AD" w:rsidRPr="007A78F5" w:rsidRDefault="00FB02AD" w:rsidP="00FB02AD">
      <w:pPr>
        <w:widowControl w:val="0"/>
        <w:autoSpaceDE w:val="0"/>
        <w:autoSpaceDN w:val="0"/>
        <w:adjustRightInd w:val="0"/>
        <w:spacing w:after="0"/>
        <w:ind w:right="-1" w:firstLine="540"/>
        <w:jc w:val="both"/>
        <w:rPr>
          <w:rFonts w:ascii="Times New Roman" w:hAnsi="Times New Roman" w:cs="Times New Roman"/>
          <w:sz w:val="24"/>
          <w:szCs w:val="24"/>
        </w:rPr>
      </w:pPr>
      <w:r w:rsidRPr="007A78F5">
        <w:rPr>
          <w:rFonts w:ascii="Times New Roman" w:hAnsi="Times New Roman" w:cs="Times New Roman"/>
          <w:sz w:val="24"/>
          <w:szCs w:val="24"/>
        </w:rPr>
        <w:t>Программа сформирована как единый комплекс организационных, методических, профилактических, санитарно-гигиенических, медицинских, информационных, пропагандистских и других мероприятий, обеспечивающих достижение поставленной цели, и является неотъемлемым звеном системы управления охраной труда на территории муниципального образования Киренский район, интегрирующим деятельность по решению комплекса задач всеми ее участниками (органами государственной власти, органами местного самоуправления, организациями-работодателями и самими работниками).</w:t>
      </w:r>
    </w:p>
    <w:p w:rsidR="00FB02AD" w:rsidRPr="007A78F5" w:rsidRDefault="00FB02AD" w:rsidP="00FB02AD">
      <w:pPr>
        <w:widowControl w:val="0"/>
        <w:autoSpaceDE w:val="0"/>
        <w:autoSpaceDN w:val="0"/>
        <w:adjustRightInd w:val="0"/>
        <w:spacing w:after="0"/>
        <w:ind w:right="-1" w:firstLine="540"/>
        <w:jc w:val="both"/>
        <w:rPr>
          <w:rFonts w:ascii="Times New Roman" w:hAnsi="Times New Roman" w:cs="Times New Roman"/>
          <w:sz w:val="24"/>
          <w:szCs w:val="24"/>
        </w:rPr>
      </w:pPr>
      <w:r w:rsidRPr="007A78F5">
        <w:rPr>
          <w:rFonts w:ascii="Times New Roman" w:hAnsi="Times New Roman" w:cs="Times New Roman"/>
          <w:sz w:val="24"/>
          <w:szCs w:val="24"/>
        </w:rPr>
        <w:t>Срок реализации Программы: 2014 – 2016 годы.</w:t>
      </w:r>
    </w:p>
    <w:p w:rsidR="00FB02AD" w:rsidRPr="007A78F5" w:rsidRDefault="00FB02AD" w:rsidP="00FB02AD">
      <w:pPr>
        <w:widowControl w:val="0"/>
        <w:autoSpaceDE w:val="0"/>
        <w:autoSpaceDN w:val="0"/>
        <w:adjustRightInd w:val="0"/>
        <w:spacing w:after="0"/>
        <w:ind w:right="-1"/>
        <w:jc w:val="center"/>
        <w:rPr>
          <w:rFonts w:ascii="Times New Roman" w:hAnsi="Times New Roman" w:cs="Times New Roman"/>
          <w:sz w:val="24"/>
          <w:szCs w:val="24"/>
        </w:rPr>
      </w:pPr>
    </w:p>
    <w:p w:rsidR="00FB02AD" w:rsidRPr="007A78F5" w:rsidRDefault="00FB02AD" w:rsidP="00FB02AD">
      <w:pPr>
        <w:widowControl w:val="0"/>
        <w:autoSpaceDE w:val="0"/>
        <w:autoSpaceDN w:val="0"/>
        <w:adjustRightInd w:val="0"/>
        <w:spacing w:after="0"/>
        <w:ind w:right="-1"/>
        <w:jc w:val="center"/>
        <w:outlineLvl w:val="1"/>
        <w:rPr>
          <w:rFonts w:ascii="Times New Roman" w:hAnsi="Times New Roman" w:cs="Times New Roman"/>
          <w:sz w:val="24"/>
          <w:szCs w:val="24"/>
        </w:rPr>
      </w:pPr>
      <w:r w:rsidRPr="007A78F5">
        <w:rPr>
          <w:rFonts w:ascii="Times New Roman" w:hAnsi="Times New Roman" w:cs="Times New Roman"/>
          <w:sz w:val="24"/>
          <w:szCs w:val="24"/>
        </w:rPr>
        <w:t>Раздел 3. ОБОСНОВАНИЕ ВЫДЕЛЕНИЯ ПОДПРОГРАММ</w:t>
      </w:r>
    </w:p>
    <w:p w:rsidR="00FB02AD" w:rsidRPr="007A78F5" w:rsidRDefault="00FB02AD" w:rsidP="00FB02AD">
      <w:pPr>
        <w:spacing w:after="0"/>
        <w:ind w:firstLine="720"/>
        <w:jc w:val="both"/>
        <w:rPr>
          <w:rFonts w:ascii="Times New Roman" w:hAnsi="Times New Roman" w:cs="Times New Roman"/>
          <w:sz w:val="24"/>
          <w:szCs w:val="24"/>
        </w:rPr>
      </w:pPr>
      <w:r w:rsidRPr="007A78F5">
        <w:rPr>
          <w:rFonts w:ascii="Times New Roman" w:hAnsi="Times New Roman" w:cs="Times New Roman"/>
          <w:sz w:val="24"/>
          <w:szCs w:val="24"/>
        </w:rPr>
        <w:t>Программа «Улучшение  условий и охраны труда в муниципальном образовании Киренский район» на 2014 – 2016гг.» выделение подпрограмм не предусматривает. Программа разработана на основе анализа состояния условий и охраны труда работников в соответствии с действующим законодательством Российской Федерации и Иркутской области с учетом особенностей экономики муниципального образования Киренский район.</w:t>
      </w:r>
    </w:p>
    <w:p w:rsidR="00FB02AD" w:rsidRPr="007A78F5" w:rsidRDefault="00FB02AD" w:rsidP="00FB02AD">
      <w:pPr>
        <w:spacing w:after="0"/>
        <w:ind w:firstLine="720"/>
        <w:jc w:val="both"/>
        <w:rPr>
          <w:rFonts w:ascii="Times New Roman" w:hAnsi="Times New Roman" w:cs="Times New Roman"/>
          <w:sz w:val="24"/>
          <w:szCs w:val="24"/>
        </w:rPr>
      </w:pPr>
      <w:r w:rsidRPr="007A78F5">
        <w:rPr>
          <w:rFonts w:ascii="Times New Roman" w:hAnsi="Times New Roman" w:cs="Times New Roman"/>
          <w:sz w:val="24"/>
          <w:szCs w:val="24"/>
        </w:rPr>
        <w:t>Правовой базой разработки  Программы являются Постановление Министерства труда Российской Федерации от 06.12.1995 №68 «Об утверждении рекомендаций по разработке региональных программ первоочередных мер по улучшению условий и охраны труда»; Постановление мэра Киренского муниципального района от 04.09.2013г. №690, (с изменениями, внесёнными постановлением от 06 марта 2014 г. №206) «Об утверждении Положения о порядке принятия решений о разработке, реализации и оценке эффективности муниципальных программ Киренского района.</w:t>
      </w:r>
    </w:p>
    <w:p w:rsidR="00FB02AD" w:rsidRPr="007A78F5" w:rsidRDefault="00FB02AD" w:rsidP="00FB02AD">
      <w:pPr>
        <w:spacing w:after="0"/>
        <w:ind w:firstLine="720"/>
        <w:jc w:val="both"/>
        <w:rPr>
          <w:rFonts w:ascii="Times New Roman" w:hAnsi="Times New Roman" w:cs="Times New Roman"/>
          <w:sz w:val="24"/>
          <w:szCs w:val="24"/>
        </w:rPr>
      </w:pPr>
      <w:r w:rsidRPr="007A78F5">
        <w:rPr>
          <w:rFonts w:ascii="Times New Roman" w:hAnsi="Times New Roman" w:cs="Times New Roman"/>
          <w:sz w:val="24"/>
          <w:szCs w:val="24"/>
        </w:rPr>
        <w:t>Программные мероприятия объединяют работы по следующим направлениям:</w:t>
      </w:r>
    </w:p>
    <w:p w:rsidR="00FB02AD" w:rsidRPr="007A78F5" w:rsidRDefault="00FB02AD" w:rsidP="00FB02AD">
      <w:pPr>
        <w:pStyle w:val="af3"/>
        <w:numPr>
          <w:ilvl w:val="0"/>
          <w:numId w:val="6"/>
        </w:numPr>
        <w:spacing w:line="240" w:lineRule="auto"/>
        <w:ind w:left="426" w:hanging="426"/>
        <w:contextualSpacing/>
        <w:rPr>
          <w:rFonts w:ascii="Times New Roman" w:hAnsi="Times New Roman"/>
          <w:sz w:val="24"/>
          <w:szCs w:val="24"/>
        </w:rPr>
      </w:pPr>
      <w:r w:rsidRPr="007A78F5">
        <w:rPr>
          <w:rFonts w:ascii="Times New Roman" w:hAnsi="Times New Roman"/>
          <w:sz w:val="24"/>
          <w:szCs w:val="24"/>
        </w:rPr>
        <w:t>нормативно-правовое обеспечение системы управления охраной труда;</w:t>
      </w:r>
    </w:p>
    <w:p w:rsidR="00FB02AD" w:rsidRPr="007A78F5" w:rsidRDefault="00FB02AD" w:rsidP="00FB02AD">
      <w:pPr>
        <w:pStyle w:val="af3"/>
        <w:numPr>
          <w:ilvl w:val="0"/>
          <w:numId w:val="6"/>
        </w:numPr>
        <w:spacing w:line="240" w:lineRule="auto"/>
        <w:ind w:left="426" w:hanging="426"/>
        <w:contextualSpacing/>
        <w:rPr>
          <w:rFonts w:ascii="Times New Roman" w:hAnsi="Times New Roman"/>
          <w:sz w:val="24"/>
          <w:szCs w:val="24"/>
        </w:rPr>
      </w:pPr>
      <w:r w:rsidRPr="007A78F5">
        <w:rPr>
          <w:rFonts w:ascii="Times New Roman" w:hAnsi="Times New Roman"/>
          <w:sz w:val="24"/>
          <w:szCs w:val="24"/>
        </w:rPr>
        <w:t xml:space="preserve">совершенствование работы по государственному управлению охраной труда; </w:t>
      </w:r>
    </w:p>
    <w:p w:rsidR="00FB02AD" w:rsidRPr="007A78F5" w:rsidRDefault="00FB02AD" w:rsidP="00FB02AD">
      <w:pPr>
        <w:pStyle w:val="af3"/>
        <w:numPr>
          <w:ilvl w:val="0"/>
          <w:numId w:val="6"/>
        </w:numPr>
        <w:spacing w:line="240" w:lineRule="auto"/>
        <w:ind w:left="426" w:hanging="426"/>
        <w:contextualSpacing/>
        <w:rPr>
          <w:rFonts w:ascii="Times New Roman" w:hAnsi="Times New Roman"/>
          <w:sz w:val="24"/>
          <w:szCs w:val="24"/>
        </w:rPr>
      </w:pPr>
      <w:r w:rsidRPr="007A78F5">
        <w:rPr>
          <w:rFonts w:ascii="Times New Roman" w:hAnsi="Times New Roman"/>
          <w:sz w:val="24"/>
          <w:szCs w:val="24"/>
        </w:rPr>
        <w:t xml:space="preserve">информационное обеспечение и пропаганда вопросов охраны труда; </w:t>
      </w:r>
    </w:p>
    <w:p w:rsidR="00FB02AD" w:rsidRPr="007A78F5" w:rsidRDefault="00FB02AD" w:rsidP="00FB02AD">
      <w:pPr>
        <w:pStyle w:val="af3"/>
        <w:numPr>
          <w:ilvl w:val="0"/>
          <w:numId w:val="6"/>
        </w:numPr>
        <w:spacing w:line="240" w:lineRule="auto"/>
        <w:ind w:left="426" w:hanging="426"/>
        <w:contextualSpacing/>
        <w:rPr>
          <w:rFonts w:ascii="Times New Roman" w:hAnsi="Times New Roman"/>
          <w:sz w:val="24"/>
          <w:szCs w:val="24"/>
        </w:rPr>
      </w:pPr>
      <w:r w:rsidRPr="007A78F5">
        <w:rPr>
          <w:rFonts w:ascii="Times New Roman" w:hAnsi="Times New Roman"/>
          <w:sz w:val="24"/>
          <w:szCs w:val="24"/>
        </w:rPr>
        <w:t>организационное обеспечение охраны труда;</w:t>
      </w:r>
    </w:p>
    <w:p w:rsidR="00FB02AD" w:rsidRPr="007A78F5" w:rsidRDefault="00FB02AD" w:rsidP="00FB02AD">
      <w:pPr>
        <w:pStyle w:val="af3"/>
        <w:numPr>
          <w:ilvl w:val="0"/>
          <w:numId w:val="6"/>
        </w:numPr>
        <w:spacing w:line="240" w:lineRule="auto"/>
        <w:ind w:left="426" w:hanging="426"/>
        <w:contextualSpacing/>
        <w:rPr>
          <w:rFonts w:ascii="Times New Roman" w:hAnsi="Times New Roman"/>
          <w:sz w:val="24"/>
          <w:szCs w:val="24"/>
        </w:rPr>
      </w:pPr>
      <w:r w:rsidRPr="007A78F5">
        <w:rPr>
          <w:rFonts w:ascii="Times New Roman" w:hAnsi="Times New Roman"/>
          <w:sz w:val="24"/>
          <w:szCs w:val="24"/>
        </w:rPr>
        <w:t>обеспечение контроля, за соблюдением законодательства об охране труда;</w:t>
      </w:r>
    </w:p>
    <w:p w:rsidR="00FB02AD" w:rsidRPr="007A78F5" w:rsidRDefault="00FB02AD" w:rsidP="00FB02AD">
      <w:pPr>
        <w:pStyle w:val="af3"/>
        <w:numPr>
          <w:ilvl w:val="0"/>
          <w:numId w:val="6"/>
        </w:numPr>
        <w:spacing w:line="240" w:lineRule="auto"/>
        <w:ind w:left="426" w:hanging="426"/>
        <w:contextualSpacing/>
        <w:rPr>
          <w:rFonts w:ascii="Times New Roman" w:hAnsi="Times New Roman"/>
          <w:sz w:val="24"/>
          <w:szCs w:val="24"/>
        </w:rPr>
      </w:pPr>
      <w:r w:rsidRPr="007A78F5">
        <w:rPr>
          <w:rFonts w:ascii="Times New Roman" w:hAnsi="Times New Roman"/>
          <w:sz w:val="24"/>
          <w:szCs w:val="24"/>
        </w:rPr>
        <w:t>организация обучения в сфере охраны труда;</w:t>
      </w:r>
    </w:p>
    <w:p w:rsidR="00FB02AD" w:rsidRPr="007A78F5" w:rsidRDefault="00FB02AD" w:rsidP="00FB02AD">
      <w:pPr>
        <w:pStyle w:val="af3"/>
        <w:numPr>
          <w:ilvl w:val="0"/>
          <w:numId w:val="6"/>
        </w:numPr>
        <w:spacing w:line="240" w:lineRule="auto"/>
        <w:ind w:left="426" w:hanging="426"/>
        <w:contextualSpacing/>
        <w:rPr>
          <w:rFonts w:ascii="Times New Roman" w:hAnsi="Times New Roman"/>
          <w:sz w:val="24"/>
          <w:szCs w:val="24"/>
        </w:rPr>
      </w:pPr>
      <w:r w:rsidRPr="007A78F5">
        <w:rPr>
          <w:rFonts w:ascii="Times New Roman" w:hAnsi="Times New Roman"/>
          <w:sz w:val="24"/>
          <w:szCs w:val="24"/>
        </w:rPr>
        <w:t>профилактические мероприятия, направленные на сокращение производственного травматизма и профессиональных заболеваний.</w:t>
      </w:r>
    </w:p>
    <w:p w:rsidR="00FB02AD" w:rsidRPr="007A78F5" w:rsidRDefault="00FB02AD" w:rsidP="00FB02AD">
      <w:pPr>
        <w:spacing w:after="0"/>
        <w:ind w:left="53" w:firstLine="655"/>
        <w:jc w:val="both"/>
        <w:rPr>
          <w:rFonts w:ascii="Times New Roman" w:hAnsi="Times New Roman" w:cs="Times New Roman"/>
          <w:sz w:val="24"/>
          <w:szCs w:val="24"/>
        </w:rPr>
      </w:pPr>
      <w:r w:rsidRPr="007A78F5">
        <w:rPr>
          <w:rFonts w:ascii="Times New Roman" w:hAnsi="Times New Roman" w:cs="Times New Roman"/>
          <w:sz w:val="24"/>
          <w:szCs w:val="24"/>
        </w:rPr>
        <w:t xml:space="preserve">Основной целью основного мероприятия </w:t>
      </w:r>
      <w:r w:rsidRPr="007A78F5">
        <w:rPr>
          <w:rFonts w:ascii="Times New Roman" w:hAnsi="Times New Roman" w:cs="Times New Roman"/>
          <w:sz w:val="24"/>
          <w:szCs w:val="24"/>
          <w:u w:val="single"/>
        </w:rPr>
        <w:t>«Нормативно-правовое обеспечение системы управления охраной труда</w:t>
      </w:r>
      <w:r w:rsidRPr="007A78F5">
        <w:rPr>
          <w:rFonts w:ascii="Times New Roman" w:hAnsi="Times New Roman" w:cs="Times New Roman"/>
          <w:sz w:val="24"/>
          <w:szCs w:val="24"/>
        </w:rPr>
        <w:t>» является работа по совершенствованию системы муниципальных правовых актов Киренского района по исполнению переданных областных государственных полномочий по управлению охраной труда в соответствии с действующим законодательством об охране труда.</w:t>
      </w:r>
    </w:p>
    <w:p w:rsidR="00FB02AD" w:rsidRPr="007A78F5" w:rsidRDefault="00FB02AD" w:rsidP="00FB02AD">
      <w:pPr>
        <w:spacing w:after="0"/>
        <w:ind w:firstLine="709"/>
        <w:jc w:val="both"/>
        <w:rPr>
          <w:rFonts w:ascii="Times New Roman" w:hAnsi="Times New Roman" w:cs="Times New Roman"/>
          <w:sz w:val="24"/>
          <w:szCs w:val="24"/>
        </w:rPr>
      </w:pPr>
      <w:r w:rsidRPr="007A78F5">
        <w:rPr>
          <w:rFonts w:ascii="Times New Roman" w:hAnsi="Times New Roman" w:cs="Times New Roman"/>
          <w:sz w:val="24"/>
          <w:szCs w:val="24"/>
        </w:rPr>
        <w:t xml:space="preserve">В рамках  основного мероприятия  </w:t>
      </w:r>
      <w:r w:rsidRPr="007A78F5">
        <w:rPr>
          <w:rFonts w:ascii="Times New Roman" w:hAnsi="Times New Roman" w:cs="Times New Roman"/>
          <w:sz w:val="24"/>
          <w:szCs w:val="24"/>
          <w:u w:val="single"/>
        </w:rPr>
        <w:t>«Совершенствование работы по государственному управлению охраной труда»</w:t>
      </w:r>
      <w:r w:rsidRPr="007A78F5">
        <w:rPr>
          <w:rFonts w:ascii="Times New Roman" w:hAnsi="Times New Roman" w:cs="Times New Roman"/>
          <w:sz w:val="24"/>
          <w:szCs w:val="24"/>
        </w:rPr>
        <w:t xml:space="preserve"> планируется продолжить формирование базы данных о наличии служб и специалистов по охране труда, специальной оценки условий труда в организациях Киренского района.</w:t>
      </w:r>
    </w:p>
    <w:p w:rsidR="00FB02AD" w:rsidRPr="007A78F5" w:rsidRDefault="00FB02AD" w:rsidP="00FB02AD">
      <w:pPr>
        <w:spacing w:after="0"/>
        <w:ind w:firstLine="708"/>
        <w:jc w:val="both"/>
        <w:rPr>
          <w:rFonts w:ascii="Times New Roman" w:hAnsi="Times New Roman" w:cs="Times New Roman"/>
          <w:sz w:val="24"/>
          <w:szCs w:val="24"/>
        </w:rPr>
      </w:pPr>
      <w:r w:rsidRPr="007A78F5">
        <w:rPr>
          <w:rFonts w:ascii="Times New Roman" w:hAnsi="Times New Roman" w:cs="Times New Roman"/>
          <w:sz w:val="24"/>
          <w:szCs w:val="24"/>
        </w:rPr>
        <w:t xml:space="preserve">Главной целью основного мероприятия  </w:t>
      </w:r>
      <w:r w:rsidRPr="007A78F5">
        <w:rPr>
          <w:rFonts w:ascii="Times New Roman" w:hAnsi="Times New Roman" w:cs="Times New Roman"/>
          <w:sz w:val="24"/>
          <w:szCs w:val="24"/>
          <w:u w:val="single"/>
        </w:rPr>
        <w:t>«Информационное обеспечение и пропаганда вопросов охраны труда»</w:t>
      </w:r>
      <w:r w:rsidRPr="007A78F5">
        <w:rPr>
          <w:rFonts w:ascii="Times New Roman" w:hAnsi="Times New Roman" w:cs="Times New Roman"/>
          <w:sz w:val="24"/>
          <w:szCs w:val="24"/>
        </w:rPr>
        <w:t xml:space="preserve"> является информирование руководителей, специалистов по охране труда и населения Киренского района в средствах массовой информации и на сайте администрации Киренского муниципального района следующих материалов:</w:t>
      </w:r>
    </w:p>
    <w:p w:rsidR="00FB02AD" w:rsidRPr="007A78F5" w:rsidRDefault="00FB02AD" w:rsidP="00FB02AD">
      <w:pPr>
        <w:spacing w:after="0"/>
        <w:jc w:val="both"/>
        <w:rPr>
          <w:rFonts w:ascii="Times New Roman" w:hAnsi="Times New Roman" w:cs="Times New Roman"/>
          <w:sz w:val="24"/>
          <w:szCs w:val="24"/>
        </w:rPr>
      </w:pPr>
      <w:r w:rsidRPr="007A78F5">
        <w:rPr>
          <w:rFonts w:ascii="Times New Roman" w:hAnsi="Times New Roman" w:cs="Times New Roman"/>
          <w:sz w:val="24"/>
          <w:szCs w:val="24"/>
        </w:rPr>
        <w:t>- о состоянии условий и охраны труда,  производственном травматизме и профессиональных   заболеваниях;</w:t>
      </w:r>
    </w:p>
    <w:p w:rsidR="00FB02AD" w:rsidRPr="007A78F5" w:rsidRDefault="00FB02AD" w:rsidP="00FB02AD">
      <w:pPr>
        <w:spacing w:after="0"/>
        <w:jc w:val="both"/>
        <w:rPr>
          <w:rFonts w:ascii="Times New Roman" w:hAnsi="Times New Roman" w:cs="Times New Roman"/>
          <w:sz w:val="24"/>
          <w:szCs w:val="24"/>
        </w:rPr>
      </w:pPr>
      <w:r w:rsidRPr="007A78F5">
        <w:rPr>
          <w:rFonts w:ascii="Times New Roman" w:hAnsi="Times New Roman" w:cs="Times New Roman"/>
          <w:sz w:val="24"/>
          <w:szCs w:val="24"/>
        </w:rPr>
        <w:t>- о работе межведомственной комиссии по охране труда в Киренском районе;</w:t>
      </w:r>
    </w:p>
    <w:p w:rsidR="00FB02AD" w:rsidRPr="007A78F5" w:rsidRDefault="00FB02AD" w:rsidP="00FB02AD">
      <w:pPr>
        <w:spacing w:after="0"/>
        <w:jc w:val="both"/>
        <w:rPr>
          <w:rFonts w:ascii="Times New Roman" w:hAnsi="Times New Roman" w:cs="Times New Roman"/>
          <w:sz w:val="24"/>
          <w:szCs w:val="24"/>
        </w:rPr>
      </w:pPr>
      <w:r w:rsidRPr="007A78F5">
        <w:rPr>
          <w:rFonts w:ascii="Times New Roman" w:hAnsi="Times New Roman" w:cs="Times New Roman"/>
          <w:sz w:val="24"/>
          <w:szCs w:val="24"/>
        </w:rPr>
        <w:t>- о проведении семинаров и совещаний по охране труда;</w:t>
      </w:r>
    </w:p>
    <w:p w:rsidR="00FB02AD" w:rsidRPr="007A78F5" w:rsidRDefault="00FB02AD" w:rsidP="00FB02AD">
      <w:pPr>
        <w:spacing w:after="0"/>
        <w:jc w:val="both"/>
        <w:rPr>
          <w:rFonts w:ascii="Times New Roman" w:hAnsi="Times New Roman" w:cs="Times New Roman"/>
          <w:sz w:val="24"/>
          <w:szCs w:val="24"/>
        </w:rPr>
      </w:pPr>
      <w:r w:rsidRPr="007A78F5">
        <w:rPr>
          <w:rFonts w:ascii="Times New Roman" w:hAnsi="Times New Roman" w:cs="Times New Roman"/>
          <w:sz w:val="24"/>
          <w:szCs w:val="24"/>
        </w:rPr>
        <w:lastRenderedPageBreak/>
        <w:t>- о проведении семинаров по обучению и проверке знаний требований охраны труда руководителей и специалистов организаций и учреждений Киренского района;</w:t>
      </w:r>
    </w:p>
    <w:p w:rsidR="00FB02AD" w:rsidRPr="007A78F5" w:rsidRDefault="00FB02AD" w:rsidP="00FB02AD">
      <w:pPr>
        <w:spacing w:after="0"/>
        <w:jc w:val="both"/>
        <w:rPr>
          <w:rFonts w:ascii="Times New Roman" w:hAnsi="Times New Roman" w:cs="Times New Roman"/>
          <w:sz w:val="24"/>
          <w:szCs w:val="24"/>
        </w:rPr>
      </w:pPr>
      <w:r w:rsidRPr="007A78F5">
        <w:rPr>
          <w:rFonts w:ascii="Times New Roman" w:hAnsi="Times New Roman" w:cs="Times New Roman"/>
          <w:sz w:val="24"/>
          <w:szCs w:val="24"/>
        </w:rPr>
        <w:t>- о проведении Дней охраны труда и подведении их итогов;</w:t>
      </w:r>
    </w:p>
    <w:p w:rsidR="00FB02AD" w:rsidRPr="007A78F5" w:rsidRDefault="00FB02AD" w:rsidP="00FB02AD">
      <w:pPr>
        <w:spacing w:after="0"/>
        <w:jc w:val="both"/>
        <w:rPr>
          <w:rFonts w:ascii="Times New Roman" w:hAnsi="Times New Roman" w:cs="Times New Roman"/>
          <w:sz w:val="24"/>
          <w:szCs w:val="24"/>
        </w:rPr>
      </w:pPr>
      <w:r w:rsidRPr="007A78F5">
        <w:rPr>
          <w:rFonts w:ascii="Times New Roman" w:hAnsi="Times New Roman" w:cs="Times New Roman"/>
          <w:sz w:val="24"/>
          <w:szCs w:val="24"/>
        </w:rPr>
        <w:t>- о нормативных правовых актах Российской Федерации, Иркутской области, органов местного  самоуправления Киренского района по охране труда;</w:t>
      </w:r>
    </w:p>
    <w:p w:rsidR="00FB02AD" w:rsidRPr="007A78F5" w:rsidRDefault="00FB02AD" w:rsidP="00FB02AD">
      <w:pPr>
        <w:spacing w:after="0"/>
        <w:jc w:val="both"/>
        <w:rPr>
          <w:rFonts w:ascii="Times New Roman" w:hAnsi="Times New Roman" w:cs="Times New Roman"/>
          <w:sz w:val="24"/>
          <w:szCs w:val="24"/>
        </w:rPr>
      </w:pPr>
      <w:r w:rsidRPr="007A78F5">
        <w:rPr>
          <w:rFonts w:ascii="Times New Roman" w:hAnsi="Times New Roman" w:cs="Times New Roman"/>
          <w:sz w:val="24"/>
          <w:szCs w:val="24"/>
        </w:rPr>
        <w:t>- об организации и проведении конкурсов по охране труда;</w:t>
      </w:r>
    </w:p>
    <w:p w:rsidR="00FB02AD" w:rsidRPr="007A78F5" w:rsidRDefault="00FB02AD" w:rsidP="00FB02AD">
      <w:pPr>
        <w:spacing w:after="0"/>
        <w:jc w:val="both"/>
        <w:rPr>
          <w:rFonts w:ascii="Times New Roman" w:hAnsi="Times New Roman" w:cs="Times New Roman"/>
          <w:sz w:val="24"/>
          <w:szCs w:val="24"/>
        </w:rPr>
      </w:pPr>
      <w:r w:rsidRPr="007A78F5">
        <w:rPr>
          <w:rFonts w:ascii="Times New Roman" w:hAnsi="Times New Roman" w:cs="Times New Roman"/>
          <w:sz w:val="24"/>
          <w:szCs w:val="24"/>
        </w:rPr>
        <w:t>- о возможности использования до 20% сумм страховых взносов, перечисленных в Фонд   социального страхования РФ, на частичное финансирование предупредительных мер по  сокращению производственного травматизма и профессиональных заболеваний;</w:t>
      </w:r>
    </w:p>
    <w:p w:rsidR="00FB02AD" w:rsidRPr="007A78F5" w:rsidRDefault="00FB02AD" w:rsidP="00FB02AD">
      <w:pPr>
        <w:spacing w:after="0"/>
        <w:jc w:val="both"/>
        <w:rPr>
          <w:rFonts w:ascii="Times New Roman" w:hAnsi="Times New Roman" w:cs="Times New Roman"/>
          <w:sz w:val="24"/>
          <w:szCs w:val="24"/>
        </w:rPr>
      </w:pPr>
      <w:r w:rsidRPr="007A78F5">
        <w:rPr>
          <w:rFonts w:ascii="Times New Roman" w:hAnsi="Times New Roman" w:cs="Times New Roman"/>
          <w:sz w:val="24"/>
          <w:szCs w:val="24"/>
        </w:rPr>
        <w:t xml:space="preserve">- размещение статей пропагандирующих охрану труда в организациях; </w:t>
      </w:r>
    </w:p>
    <w:p w:rsidR="00FB02AD" w:rsidRPr="007A78F5" w:rsidRDefault="00FB02AD" w:rsidP="00FB02AD">
      <w:pPr>
        <w:spacing w:after="0"/>
        <w:jc w:val="both"/>
        <w:rPr>
          <w:rFonts w:ascii="Times New Roman" w:hAnsi="Times New Roman" w:cs="Times New Roman"/>
          <w:sz w:val="24"/>
          <w:szCs w:val="24"/>
        </w:rPr>
      </w:pPr>
      <w:r w:rsidRPr="007A78F5">
        <w:rPr>
          <w:rFonts w:ascii="Times New Roman" w:hAnsi="Times New Roman" w:cs="Times New Roman"/>
          <w:sz w:val="24"/>
          <w:szCs w:val="24"/>
        </w:rPr>
        <w:t>- информация о специальной оценке условий труда в организациях и т.п., а также оказание организациям (индивидуальным предпринимателям) консультативной помощи в сфере охраны труда.</w:t>
      </w:r>
    </w:p>
    <w:p w:rsidR="00FB02AD" w:rsidRPr="007A78F5" w:rsidRDefault="00FB02AD" w:rsidP="00FB02AD">
      <w:pPr>
        <w:spacing w:after="0"/>
        <w:ind w:firstLine="720"/>
        <w:jc w:val="both"/>
        <w:rPr>
          <w:rFonts w:ascii="Times New Roman" w:hAnsi="Times New Roman" w:cs="Times New Roman"/>
          <w:sz w:val="24"/>
          <w:szCs w:val="24"/>
        </w:rPr>
      </w:pPr>
      <w:r w:rsidRPr="007A78F5">
        <w:rPr>
          <w:rFonts w:ascii="Times New Roman" w:hAnsi="Times New Roman" w:cs="Times New Roman"/>
          <w:sz w:val="24"/>
          <w:szCs w:val="24"/>
        </w:rPr>
        <w:t>В основном мероприятии</w:t>
      </w:r>
      <w:r w:rsidR="00D214A2">
        <w:rPr>
          <w:rFonts w:ascii="Times New Roman" w:hAnsi="Times New Roman" w:cs="Times New Roman"/>
          <w:sz w:val="24"/>
          <w:szCs w:val="24"/>
        </w:rPr>
        <w:t xml:space="preserve"> </w:t>
      </w:r>
      <w:r w:rsidRPr="007A78F5">
        <w:rPr>
          <w:rFonts w:ascii="Times New Roman" w:hAnsi="Times New Roman" w:cs="Times New Roman"/>
          <w:sz w:val="24"/>
          <w:szCs w:val="24"/>
          <w:u w:val="single"/>
        </w:rPr>
        <w:t>«Организационное обеспечение охраны труда»</w:t>
      </w:r>
      <w:r w:rsidRPr="007A78F5">
        <w:rPr>
          <w:rFonts w:ascii="Times New Roman" w:hAnsi="Times New Roman" w:cs="Times New Roman"/>
          <w:sz w:val="24"/>
          <w:szCs w:val="24"/>
        </w:rPr>
        <w:t xml:space="preserve"> основной целью является привлечение внимания работодателей к вопросам улучшения условий и охраны труда, а также формирование основы, стимулирующей их к созданию на рабочих местах здоровых и благоприятных условий труда и устранению причин возникновения вредных и опасных производственных факторов. Для этого предусматривается: организация и проведение конкурсов:</w:t>
      </w:r>
    </w:p>
    <w:p w:rsidR="00FB02AD" w:rsidRPr="007A78F5" w:rsidRDefault="00FB02AD" w:rsidP="00FB02AD">
      <w:pPr>
        <w:tabs>
          <w:tab w:val="left" w:pos="142"/>
        </w:tabs>
        <w:spacing w:after="0"/>
        <w:jc w:val="both"/>
        <w:rPr>
          <w:rFonts w:ascii="Times New Roman" w:hAnsi="Times New Roman" w:cs="Times New Roman"/>
          <w:sz w:val="24"/>
          <w:szCs w:val="24"/>
        </w:rPr>
      </w:pPr>
      <w:r w:rsidRPr="007A78F5">
        <w:rPr>
          <w:rFonts w:ascii="Times New Roman" w:hAnsi="Times New Roman" w:cs="Times New Roman"/>
          <w:sz w:val="24"/>
          <w:szCs w:val="24"/>
        </w:rPr>
        <w:t xml:space="preserve">- на лучшую организацию по проведению работы по охране труда в муниципальном образовании Киренский район; </w:t>
      </w:r>
    </w:p>
    <w:p w:rsidR="00FB02AD" w:rsidRPr="007A78F5" w:rsidRDefault="00FB02AD" w:rsidP="00FB02AD">
      <w:pPr>
        <w:spacing w:after="0"/>
        <w:jc w:val="both"/>
        <w:rPr>
          <w:rFonts w:ascii="Times New Roman" w:hAnsi="Times New Roman" w:cs="Times New Roman"/>
          <w:sz w:val="24"/>
          <w:szCs w:val="24"/>
        </w:rPr>
      </w:pPr>
      <w:r w:rsidRPr="007A78F5">
        <w:rPr>
          <w:rFonts w:ascii="Times New Roman" w:hAnsi="Times New Roman" w:cs="Times New Roman"/>
          <w:sz w:val="24"/>
          <w:szCs w:val="24"/>
        </w:rPr>
        <w:t xml:space="preserve">- на лучшего специалиста по охране труда в муниципальном образовании  Киренский район; </w:t>
      </w:r>
    </w:p>
    <w:p w:rsidR="00FB02AD" w:rsidRPr="007A78F5" w:rsidRDefault="00FB02AD" w:rsidP="00FB02AD">
      <w:pPr>
        <w:spacing w:after="0"/>
        <w:jc w:val="both"/>
        <w:rPr>
          <w:rFonts w:ascii="Times New Roman" w:hAnsi="Times New Roman" w:cs="Times New Roman"/>
          <w:sz w:val="24"/>
          <w:szCs w:val="24"/>
        </w:rPr>
      </w:pPr>
      <w:r w:rsidRPr="007A78F5">
        <w:rPr>
          <w:rFonts w:ascii="Times New Roman" w:hAnsi="Times New Roman" w:cs="Times New Roman"/>
          <w:sz w:val="24"/>
          <w:szCs w:val="24"/>
        </w:rPr>
        <w:t>- на лучший кабинет охраны труда в муниципальном образовании   Киренский район;</w:t>
      </w:r>
    </w:p>
    <w:p w:rsidR="00FB02AD" w:rsidRPr="007A78F5" w:rsidRDefault="00FB02AD" w:rsidP="00FB02AD">
      <w:pPr>
        <w:spacing w:after="0"/>
        <w:jc w:val="both"/>
        <w:rPr>
          <w:rFonts w:ascii="Times New Roman" w:hAnsi="Times New Roman" w:cs="Times New Roman"/>
          <w:sz w:val="24"/>
          <w:szCs w:val="24"/>
        </w:rPr>
      </w:pPr>
      <w:r w:rsidRPr="007A78F5">
        <w:rPr>
          <w:rFonts w:ascii="Times New Roman" w:hAnsi="Times New Roman" w:cs="Times New Roman"/>
          <w:sz w:val="24"/>
          <w:szCs w:val="24"/>
        </w:rPr>
        <w:t>также предусматривается организация деятельности центров, оказывающих услуги в сфере охраны труда, организация и проведение семинаров, совещаний, консультаций по охране труда, по специальной оценке условий труда, сертификации работ по охране труда в организациях района, а также проведение совместных мероприятий по улучшению условий и охраны труда в Киренском районе, проводимых в соответствии с планами Государственной инспекции труда.</w:t>
      </w:r>
    </w:p>
    <w:p w:rsidR="00FB02AD" w:rsidRPr="007A78F5" w:rsidRDefault="00FB02AD" w:rsidP="00FB02AD">
      <w:pPr>
        <w:spacing w:after="0"/>
        <w:ind w:firstLine="720"/>
        <w:jc w:val="both"/>
        <w:rPr>
          <w:rFonts w:ascii="Times New Roman" w:hAnsi="Times New Roman" w:cs="Times New Roman"/>
          <w:sz w:val="24"/>
          <w:szCs w:val="24"/>
        </w:rPr>
      </w:pPr>
      <w:r w:rsidRPr="007A78F5">
        <w:rPr>
          <w:rFonts w:ascii="Times New Roman" w:hAnsi="Times New Roman" w:cs="Times New Roman"/>
          <w:sz w:val="24"/>
          <w:szCs w:val="24"/>
        </w:rPr>
        <w:t xml:space="preserve">Основное мероприятие </w:t>
      </w:r>
      <w:r w:rsidRPr="007A78F5">
        <w:rPr>
          <w:rFonts w:ascii="Times New Roman" w:hAnsi="Times New Roman" w:cs="Times New Roman"/>
          <w:sz w:val="24"/>
          <w:szCs w:val="24"/>
          <w:u w:val="single"/>
        </w:rPr>
        <w:t>«Обеспечение контроля за соблюдением законодательства об охране труда»</w:t>
      </w:r>
      <w:r w:rsidRPr="007A78F5">
        <w:rPr>
          <w:rFonts w:ascii="Times New Roman" w:hAnsi="Times New Roman" w:cs="Times New Roman"/>
          <w:sz w:val="24"/>
          <w:szCs w:val="24"/>
        </w:rPr>
        <w:t xml:space="preserve"> предусматривает осуществление контроля уполномоченными государственными органами, администрацией муниципального образования Киренский район:</w:t>
      </w:r>
    </w:p>
    <w:p w:rsidR="00FB02AD" w:rsidRPr="007A78F5" w:rsidRDefault="00FB02AD" w:rsidP="00FB02AD">
      <w:pPr>
        <w:spacing w:after="0"/>
        <w:jc w:val="both"/>
        <w:rPr>
          <w:rFonts w:ascii="Times New Roman" w:hAnsi="Times New Roman" w:cs="Times New Roman"/>
          <w:sz w:val="24"/>
          <w:szCs w:val="24"/>
        </w:rPr>
      </w:pPr>
      <w:r w:rsidRPr="007A78F5">
        <w:rPr>
          <w:rFonts w:ascii="Times New Roman" w:hAnsi="Times New Roman" w:cs="Times New Roman"/>
          <w:sz w:val="24"/>
          <w:szCs w:val="24"/>
        </w:rPr>
        <w:t xml:space="preserve">- за выполнением работодателями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Министерства здравоохранения и социального развития Российской Федерации от 01.06.2009г. №290н; </w:t>
      </w:r>
    </w:p>
    <w:p w:rsidR="00FB02AD" w:rsidRPr="007A78F5" w:rsidRDefault="00FB02AD" w:rsidP="00FB02AD">
      <w:pPr>
        <w:spacing w:after="0"/>
        <w:jc w:val="both"/>
        <w:rPr>
          <w:rFonts w:ascii="Times New Roman" w:hAnsi="Times New Roman" w:cs="Times New Roman"/>
          <w:sz w:val="24"/>
          <w:szCs w:val="24"/>
        </w:rPr>
      </w:pPr>
      <w:r w:rsidRPr="007A78F5">
        <w:rPr>
          <w:rFonts w:ascii="Times New Roman" w:hAnsi="Times New Roman" w:cs="Times New Roman"/>
          <w:sz w:val="24"/>
          <w:szCs w:val="24"/>
        </w:rPr>
        <w:t>- за выполнением требований ст.225 Трудового кодекса РФ, Постановления Министерства труда и социального развития РФ №1, Министерства образования РФ №1/29 от 13.01.2003г. "Об утверждении порядка обучения по охране труда и проверки знаний требований охраны труда работников организаций";</w:t>
      </w:r>
    </w:p>
    <w:p w:rsidR="00FB02AD" w:rsidRPr="007A78F5" w:rsidRDefault="00FB02AD" w:rsidP="00FB02AD">
      <w:pPr>
        <w:spacing w:after="0"/>
        <w:jc w:val="both"/>
        <w:rPr>
          <w:rFonts w:ascii="Times New Roman" w:hAnsi="Times New Roman" w:cs="Times New Roman"/>
          <w:sz w:val="24"/>
          <w:szCs w:val="24"/>
        </w:rPr>
      </w:pPr>
      <w:r w:rsidRPr="007A78F5">
        <w:rPr>
          <w:rFonts w:ascii="Times New Roman" w:hAnsi="Times New Roman" w:cs="Times New Roman"/>
          <w:sz w:val="24"/>
          <w:szCs w:val="24"/>
        </w:rPr>
        <w:t>- за ходом проведения «Специальной оценки условий труда», в организациях Киренского муниципального района согласно 426-ФЗ «О специальной оценке условий труда»;</w:t>
      </w:r>
    </w:p>
    <w:p w:rsidR="00FB02AD" w:rsidRPr="007A78F5" w:rsidRDefault="00FB02AD" w:rsidP="00FB02AD">
      <w:pPr>
        <w:spacing w:after="0"/>
        <w:jc w:val="both"/>
        <w:rPr>
          <w:rFonts w:ascii="Times New Roman" w:hAnsi="Times New Roman" w:cs="Times New Roman"/>
          <w:sz w:val="24"/>
          <w:szCs w:val="24"/>
        </w:rPr>
      </w:pPr>
      <w:r w:rsidRPr="007A78F5">
        <w:rPr>
          <w:rFonts w:ascii="Times New Roman" w:hAnsi="Times New Roman" w:cs="Times New Roman"/>
          <w:sz w:val="24"/>
          <w:szCs w:val="24"/>
        </w:rPr>
        <w:t>- за выполнением Правил частичного финансирования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ежегодно утверждаемых Правительством РФ;</w:t>
      </w:r>
    </w:p>
    <w:p w:rsidR="00FB02AD" w:rsidRPr="007A78F5" w:rsidRDefault="00FB02AD" w:rsidP="00FB02AD">
      <w:pPr>
        <w:spacing w:after="0"/>
        <w:jc w:val="both"/>
        <w:rPr>
          <w:rFonts w:ascii="Times New Roman" w:hAnsi="Times New Roman" w:cs="Times New Roman"/>
          <w:sz w:val="24"/>
          <w:szCs w:val="24"/>
        </w:rPr>
      </w:pPr>
      <w:r w:rsidRPr="007A78F5">
        <w:rPr>
          <w:rFonts w:ascii="Times New Roman" w:hAnsi="Times New Roman" w:cs="Times New Roman"/>
          <w:sz w:val="24"/>
          <w:szCs w:val="24"/>
        </w:rPr>
        <w:t>- за выполнением требований ст.ст. 229-231 Трудового кодекса РФ, Постановления Министерства труда и социального развития РФ от 24.10.2002г.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FB02AD" w:rsidRPr="007A78F5" w:rsidRDefault="00FB02AD" w:rsidP="00FB02AD">
      <w:pPr>
        <w:spacing w:after="0"/>
        <w:jc w:val="both"/>
        <w:rPr>
          <w:rFonts w:ascii="Times New Roman" w:hAnsi="Times New Roman" w:cs="Times New Roman"/>
          <w:sz w:val="24"/>
          <w:szCs w:val="24"/>
        </w:rPr>
      </w:pPr>
      <w:r w:rsidRPr="007A78F5">
        <w:rPr>
          <w:rFonts w:ascii="Times New Roman" w:hAnsi="Times New Roman" w:cs="Times New Roman"/>
          <w:b/>
          <w:sz w:val="24"/>
          <w:szCs w:val="24"/>
        </w:rPr>
        <w:t xml:space="preserve">- </w:t>
      </w:r>
      <w:r w:rsidRPr="007A78F5">
        <w:rPr>
          <w:rFonts w:ascii="Times New Roman" w:hAnsi="Times New Roman" w:cs="Times New Roman"/>
          <w:sz w:val="24"/>
          <w:szCs w:val="24"/>
        </w:rPr>
        <w:t xml:space="preserve">за выдачей работникам, занятым на работах с вредными условиями труда молока или других равноценных пищевых продуктов, согласно Приказа Министерства здравоохранения и социального развития РФ от 16 февраля 2009г. №45н "Об утверждении норм и условий </w:t>
      </w:r>
      <w:r w:rsidRPr="007A78F5">
        <w:rPr>
          <w:rFonts w:ascii="Times New Roman" w:hAnsi="Times New Roman" w:cs="Times New Roman"/>
          <w:sz w:val="24"/>
          <w:szCs w:val="24"/>
        </w:rPr>
        <w:lastRenderedPageBreak/>
        <w:t>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w:t>
      </w:r>
      <w:r>
        <w:rPr>
          <w:rFonts w:ascii="Times New Roman" w:hAnsi="Times New Roman" w:cs="Times New Roman"/>
          <w:sz w:val="24"/>
          <w:szCs w:val="24"/>
        </w:rPr>
        <w:t xml:space="preserve"> </w:t>
      </w:r>
      <w:r w:rsidRPr="007A78F5">
        <w:rPr>
          <w:rFonts w:ascii="Times New Roman" w:hAnsi="Times New Roman" w:cs="Times New Roman"/>
          <w:sz w:val="24"/>
          <w:szCs w:val="24"/>
        </w:rPr>
        <w:t>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продуктов",Приказ Министерства здравоохранения и социального развития РФ от 16.02.2009г. №46н"Об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
    <w:p w:rsidR="00FB02AD" w:rsidRPr="007A78F5" w:rsidRDefault="00FB02AD" w:rsidP="00FB02AD">
      <w:pPr>
        <w:spacing w:after="0"/>
        <w:ind w:firstLine="720"/>
        <w:jc w:val="both"/>
        <w:rPr>
          <w:rFonts w:ascii="Times New Roman" w:hAnsi="Times New Roman" w:cs="Times New Roman"/>
          <w:sz w:val="24"/>
          <w:szCs w:val="24"/>
        </w:rPr>
      </w:pPr>
      <w:r w:rsidRPr="007A78F5">
        <w:rPr>
          <w:rFonts w:ascii="Times New Roman" w:hAnsi="Times New Roman" w:cs="Times New Roman"/>
          <w:sz w:val="24"/>
          <w:szCs w:val="24"/>
        </w:rPr>
        <w:t xml:space="preserve">Целью  основного мероприятия </w:t>
      </w:r>
      <w:r w:rsidRPr="007A78F5">
        <w:rPr>
          <w:rFonts w:ascii="Times New Roman" w:hAnsi="Times New Roman" w:cs="Times New Roman"/>
          <w:sz w:val="24"/>
          <w:szCs w:val="24"/>
          <w:u w:val="single"/>
        </w:rPr>
        <w:t>«Организация обучения в сфере охраны труда»</w:t>
      </w:r>
      <w:r w:rsidRPr="007A78F5">
        <w:rPr>
          <w:rFonts w:ascii="Times New Roman" w:hAnsi="Times New Roman" w:cs="Times New Roman"/>
          <w:sz w:val="24"/>
          <w:szCs w:val="24"/>
        </w:rPr>
        <w:t xml:space="preserve">  является правовая подготовка работодателей, повышение уровня знаний по охране труда у всех участников производства и, на этой основе снижение травм и аварий. Мероприятия раздела предусматривают обеспечение процесса непрерывного повышения знаний в сфере охраны труда, развитие системы подготовки и переподготовки работодателей и специалистов по вопросам охраны труда, также содействие обучению вопросам охраны труда руководителей, специалистов по охране труда организаций района, а также отдельных застрахованных от несчастных случаев на производстве и профессиональных заболеваний; проведение семинаров и совещаний по охране труда.</w:t>
      </w:r>
    </w:p>
    <w:p w:rsidR="00FB02AD" w:rsidRPr="007A78F5" w:rsidRDefault="00FB02AD" w:rsidP="00FB02AD">
      <w:pPr>
        <w:spacing w:after="0"/>
        <w:ind w:firstLine="707"/>
        <w:jc w:val="both"/>
        <w:rPr>
          <w:rFonts w:ascii="Times New Roman" w:hAnsi="Times New Roman" w:cs="Times New Roman"/>
          <w:sz w:val="24"/>
          <w:szCs w:val="24"/>
        </w:rPr>
      </w:pPr>
      <w:r w:rsidRPr="007A78F5">
        <w:rPr>
          <w:rFonts w:ascii="Times New Roman" w:hAnsi="Times New Roman" w:cs="Times New Roman"/>
          <w:sz w:val="24"/>
          <w:szCs w:val="24"/>
          <w:u w:val="single"/>
        </w:rPr>
        <w:t>«Профилактические мероприятия, направленные на сокращение производственного травматизма и профессиональных заболеваний»</w:t>
      </w:r>
      <w:r w:rsidRPr="007A78F5">
        <w:rPr>
          <w:rFonts w:ascii="Times New Roman" w:hAnsi="Times New Roman" w:cs="Times New Roman"/>
          <w:sz w:val="24"/>
          <w:szCs w:val="24"/>
        </w:rPr>
        <w:t xml:space="preserve">  данное основное мероприятие предусматривает обеспечение  проведения предварительных (при поступлении на работу) и периодических медицинских осмотров работников организаций, связанных с вредными условиями труда, для выявления ранней диагностики профессиональных заболеваний.</w:t>
      </w:r>
    </w:p>
    <w:p w:rsidR="00FB02AD" w:rsidRPr="007A78F5" w:rsidRDefault="00FB02AD" w:rsidP="00FB02AD">
      <w:pPr>
        <w:spacing w:after="0"/>
        <w:ind w:firstLine="720"/>
        <w:jc w:val="both"/>
        <w:rPr>
          <w:rFonts w:ascii="Times New Roman" w:hAnsi="Times New Roman" w:cs="Times New Roman"/>
          <w:sz w:val="24"/>
          <w:szCs w:val="24"/>
        </w:rPr>
      </w:pPr>
      <w:r w:rsidRPr="007A78F5">
        <w:rPr>
          <w:rFonts w:ascii="Times New Roman" w:hAnsi="Times New Roman" w:cs="Times New Roman"/>
          <w:sz w:val="24"/>
          <w:szCs w:val="24"/>
        </w:rPr>
        <w:t>Содействие осуществлению частичного финансирования предупредительных мер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w:t>
      </w:r>
    </w:p>
    <w:p w:rsidR="00FB02AD" w:rsidRPr="007A78F5" w:rsidRDefault="00FB02AD" w:rsidP="00FB02AD">
      <w:pPr>
        <w:spacing w:after="0"/>
        <w:ind w:firstLine="720"/>
        <w:jc w:val="both"/>
        <w:rPr>
          <w:rFonts w:ascii="Times New Roman" w:hAnsi="Times New Roman" w:cs="Times New Roman"/>
          <w:sz w:val="24"/>
          <w:szCs w:val="24"/>
        </w:rPr>
      </w:pPr>
      <w:r w:rsidRPr="007A78F5">
        <w:rPr>
          <w:rFonts w:ascii="Times New Roman" w:hAnsi="Times New Roman" w:cs="Times New Roman"/>
          <w:sz w:val="24"/>
          <w:szCs w:val="24"/>
        </w:rPr>
        <w:t>Для поддержки организаций района в обеспечении безопасных условий труда работников данный раздел предусматривает оказание помощи в виде выделения финансовых средств на проведение специальной оценки условий труда.</w:t>
      </w:r>
    </w:p>
    <w:p w:rsidR="00FB02AD" w:rsidRPr="007A78F5" w:rsidRDefault="00FB02AD" w:rsidP="00FB02AD">
      <w:pPr>
        <w:spacing w:after="0"/>
        <w:ind w:firstLine="720"/>
        <w:jc w:val="both"/>
        <w:rPr>
          <w:rFonts w:ascii="Times New Roman" w:hAnsi="Times New Roman" w:cs="Times New Roman"/>
          <w:sz w:val="24"/>
          <w:szCs w:val="24"/>
        </w:rPr>
      </w:pPr>
      <w:r w:rsidRPr="007A78F5">
        <w:rPr>
          <w:rFonts w:ascii="Times New Roman" w:hAnsi="Times New Roman" w:cs="Times New Roman"/>
          <w:sz w:val="24"/>
          <w:szCs w:val="24"/>
        </w:rPr>
        <w:t xml:space="preserve">Основным мероприятием </w:t>
      </w:r>
      <w:r w:rsidRPr="007A78F5">
        <w:rPr>
          <w:rFonts w:ascii="Times New Roman" w:hAnsi="Times New Roman" w:cs="Times New Roman"/>
          <w:sz w:val="24"/>
          <w:szCs w:val="24"/>
          <w:u w:val="single"/>
        </w:rPr>
        <w:t>«Совершенствование социального партнерства в сфере охраны труда»</w:t>
      </w:r>
      <w:r w:rsidRPr="007A78F5">
        <w:rPr>
          <w:rFonts w:ascii="Times New Roman" w:hAnsi="Times New Roman" w:cs="Times New Roman"/>
          <w:sz w:val="24"/>
          <w:szCs w:val="24"/>
        </w:rPr>
        <w:t xml:space="preserve"> предусмотрено активное содействие в оказании помощи в формировании раздела «Улучшение условий и охраны труда работников» в ходе разработки и заключения соглашений и коллективных договоров в организациях, содействие формированию и эффективной деятельности в организациях района совместных комитетов (комиссий) в целях качественного формирования разделов «Улучшение условий и охраны труда» коллективных договоров организаций и дальнейшего контроля за выполнение оговоренных обязательств.</w:t>
      </w:r>
    </w:p>
    <w:p w:rsidR="00FB02AD" w:rsidRPr="007A78F5" w:rsidRDefault="00FB02AD" w:rsidP="00FB02AD">
      <w:pPr>
        <w:widowControl w:val="0"/>
        <w:autoSpaceDE w:val="0"/>
        <w:autoSpaceDN w:val="0"/>
        <w:adjustRightInd w:val="0"/>
        <w:spacing w:after="0"/>
        <w:ind w:right="-1"/>
        <w:jc w:val="center"/>
        <w:outlineLvl w:val="1"/>
        <w:rPr>
          <w:rFonts w:ascii="Times New Roman" w:hAnsi="Times New Roman" w:cs="Times New Roman"/>
          <w:sz w:val="24"/>
          <w:szCs w:val="24"/>
        </w:rPr>
      </w:pPr>
    </w:p>
    <w:p w:rsidR="00FB02AD" w:rsidRPr="007A78F5" w:rsidRDefault="00FB02AD" w:rsidP="00FB02AD">
      <w:pPr>
        <w:widowControl w:val="0"/>
        <w:autoSpaceDE w:val="0"/>
        <w:autoSpaceDN w:val="0"/>
        <w:adjustRightInd w:val="0"/>
        <w:spacing w:after="0"/>
        <w:ind w:right="-1"/>
        <w:jc w:val="center"/>
        <w:outlineLvl w:val="1"/>
        <w:rPr>
          <w:rFonts w:ascii="Times New Roman" w:hAnsi="Times New Roman" w:cs="Times New Roman"/>
          <w:sz w:val="24"/>
          <w:szCs w:val="24"/>
        </w:rPr>
      </w:pPr>
      <w:r w:rsidRPr="007A78F5">
        <w:rPr>
          <w:rFonts w:ascii="Times New Roman" w:hAnsi="Times New Roman" w:cs="Times New Roman"/>
          <w:sz w:val="24"/>
          <w:szCs w:val="24"/>
        </w:rPr>
        <w:t xml:space="preserve">Раздел 4. ПРОГНОЗ СВОДНЫХ ПОКАЗАТЕЛЕЙ МУНИЦИПАЛЬНЫХ ЗАДАНИЙ НА ОКАЗАНИЕ </w:t>
      </w:r>
    </w:p>
    <w:p w:rsidR="00FB02AD" w:rsidRPr="007A78F5" w:rsidRDefault="00FB02AD" w:rsidP="00FB02AD">
      <w:pPr>
        <w:widowControl w:val="0"/>
        <w:autoSpaceDE w:val="0"/>
        <w:autoSpaceDN w:val="0"/>
        <w:adjustRightInd w:val="0"/>
        <w:spacing w:after="0"/>
        <w:ind w:right="-1"/>
        <w:jc w:val="center"/>
        <w:outlineLvl w:val="1"/>
        <w:rPr>
          <w:rFonts w:ascii="Times New Roman" w:hAnsi="Times New Roman" w:cs="Times New Roman"/>
          <w:sz w:val="24"/>
          <w:szCs w:val="24"/>
        </w:rPr>
      </w:pPr>
      <w:r w:rsidRPr="007A78F5">
        <w:rPr>
          <w:rFonts w:ascii="Times New Roman" w:hAnsi="Times New Roman" w:cs="Times New Roman"/>
          <w:sz w:val="24"/>
          <w:szCs w:val="24"/>
        </w:rPr>
        <w:t>МУНИЦИПАЛЬНЫХ УСЛУГ (ВЫПОЛНЕНИЕ РАБОТ) МУНИЦИПАЛЬНЫМИ ЧРЕЖДЕНИЯМИ КИРЕНСКОГО РАЙОНА</w:t>
      </w:r>
    </w:p>
    <w:p w:rsidR="00FB02AD" w:rsidRPr="007A78F5" w:rsidRDefault="00FB02AD" w:rsidP="00FB02AD">
      <w:pPr>
        <w:widowControl w:val="0"/>
        <w:autoSpaceDE w:val="0"/>
        <w:autoSpaceDN w:val="0"/>
        <w:adjustRightInd w:val="0"/>
        <w:spacing w:after="0"/>
        <w:ind w:right="-1" w:firstLine="708"/>
        <w:outlineLvl w:val="1"/>
        <w:rPr>
          <w:rFonts w:ascii="Times New Roman" w:hAnsi="Times New Roman" w:cs="Times New Roman"/>
          <w:sz w:val="24"/>
          <w:szCs w:val="24"/>
        </w:rPr>
      </w:pPr>
      <w:r w:rsidRPr="007A78F5">
        <w:rPr>
          <w:rFonts w:ascii="Times New Roman" w:hAnsi="Times New Roman" w:cs="Times New Roman"/>
          <w:sz w:val="24"/>
          <w:szCs w:val="24"/>
        </w:rPr>
        <w:t>Муниципальных заданий на оказание муниципальных услуг (выполнение работ) муниципальными учреждениями Киренского района в рамках настоящей Программы в наличии нет.</w:t>
      </w:r>
    </w:p>
    <w:p w:rsidR="00FB02AD" w:rsidRPr="007A78F5" w:rsidRDefault="00FB02AD" w:rsidP="00FB02AD">
      <w:pPr>
        <w:widowControl w:val="0"/>
        <w:autoSpaceDE w:val="0"/>
        <w:autoSpaceDN w:val="0"/>
        <w:adjustRightInd w:val="0"/>
        <w:spacing w:after="0"/>
        <w:ind w:right="-1"/>
        <w:jc w:val="center"/>
        <w:outlineLvl w:val="1"/>
        <w:rPr>
          <w:rFonts w:ascii="Times New Roman" w:hAnsi="Times New Roman" w:cs="Times New Roman"/>
          <w:sz w:val="24"/>
          <w:szCs w:val="24"/>
        </w:rPr>
      </w:pPr>
    </w:p>
    <w:p w:rsidR="00FB02AD" w:rsidRPr="007A78F5" w:rsidRDefault="00FB02AD" w:rsidP="00FB02AD">
      <w:pPr>
        <w:widowControl w:val="0"/>
        <w:autoSpaceDE w:val="0"/>
        <w:autoSpaceDN w:val="0"/>
        <w:adjustRightInd w:val="0"/>
        <w:spacing w:after="0"/>
        <w:ind w:right="-1"/>
        <w:jc w:val="center"/>
        <w:outlineLvl w:val="1"/>
        <w:rPr>
          <w:rFonts w:ascii="Times New Roman" w:hAnsi="Times New Roman" w:cs="Times New Roman"/>
          <w:sz w:val="24"/>
          <w:szCs w:val="24"/>
        </w:rPr>
      </w:pPr>
      <w:r w:rsidRPr="007A78F5">
        <w:rPr>
          <w:rFonts w:ascii="Times New Roman" w:hAnsi="Times New Roman" w:cs="Times New Roman"/>
          <w:sz w:val="24"/>
          <w:szCs w:val="24"/>
        </w:rPr>
        <w:t>Раздел 5. РЕСУРСНОЕ ОБЕСПЕЧЕНИЕ МУНИЦИПАЛЬНОЙ ПРОГРАММЫ</w:t>
      </w:r>
    </w:p>
    <w:p w:rsidR="00FB02AD" w:rsidRPr="007A78F5" w:rsidRDefault="00FB02AD" w:rsidP="00FB02AD">
      <w:pPr>
        <w:widowControl w:val="0"/>
        <w:autoSpaceDE w:val="0"/>
        <w:autoSpaceDN w:val="0"/>
        <w:adjustRightInd w:val="0"/>
        <w:spacing w:after="0"/>
        <w:ind w:right="-1"/>
        <w:jc w:val="both"/>
        <w:rPr>
          <w:rFonts w:ascii="Times New Roman" w:hAnsi="Times New Roman" w:cs="Times New Roman"/>
          <w:sz w:val="24"/>
          <w:szCs w:val="24"/>
        </w:rPr>
      </w:pPr>
      <w:r w:rsidRPr="007A78F5">
        <w:rPr>
          <w:rFonts w:ascii="Times New Roman" w:hAnsi="Times New Roman" w:cs="Times New Roman"/>
          <w:sz w:val="24"/>
          <w:szCs w:val="24"/>
        </w:rPr>
        <w:t xml:space="preserve">       Источником финансирования Программы являются средства районного бюджета в объеме 622,4 тыс. рублей, в том числе по годам:</w:t>
      </w:r>
    </w:p>
    <w:p w:rsidR="00FB02AD" w:rsidRPr="007A78F5" w:rsidRDefault="00FB02AD" w:rsidP="00FB02AD">
      <w:pPr>
        <w:widowControl w:val="0"/>
        <w:autoSpaceDE w:val="0"/>
        <w:autoSpaceDN w:val="0"/>
        <w:adjustRightInd w:val="0"/>
        <w:spacing w:after="0"/>
        <w:ind w:right="-1" w:firstLine="540"/>
        <w:jc w:val="both"/>
        <w:rPr>
          <w:rFonts w:ascii="Times New Roman" w:hAnsi="Times New Roman" w:cs="Times New Roman"/>
          <w:sz w:val="24"/>
          <w:szCs w:val="24"/>
        </w:rPr>
      </w:pPr>
      <w:r w:rsidRPr="007A78F5">
        <w:rPr>
          <w:rFonts w:ascii="Times New Roman" w:hAnsi="Times New Roman" w:cs="Times New Roman"/>
          <w:sz w:val="24"/>
          <w:szCs w:val="24"/>
        </w:rPr>
        <w:t>2014 – 122,4(тыс. рублей);</w:t>
      </w:r>
    </w:p>
    <w:p w:rsidR="00FB02AD" w:rsidRPr="007A78F5" w:rsidRDefault="00FB02AD" w:rsidP="00FB02AD">
      <w:pPr>
        <w:widowControl w:val="0"/>
        <w:autoSpaceDE w:val="0"/>
        <w:autoSpaceDN w:val="0"/>
        <w:adjustRightInd w:val="0"/>
        <w:spacing w:after="0"/>
        <w:ind w:right="-1" w:firstLine="540"/>
        <w:jc w:val="both"/>
        <w:rPr>
          <w:rFonts w:ascii="Times New Roman" w:hAnsi="Times New Roman" w:cs="Times New Roman"/>
          <w:sz w:val="24"/>
          <w:szCs w:val="24"/>
        </w:rPr>
      </w:pPr>
      <w:r w:rsidRPr="007A78F5">
        <w:rPr>
          <w:rFonts w:ascii="Times New Roman" w:hAnsi="Times New Roman" w:cs="Times New Roman"/>
          <w:sz w:val="24"/>
          <w:szCs w:val="24"/>
        </w:rPr>
        <w:t>2015 – 250,0 (тыс. рублей);</w:t>
      </w:r>
    </w:p>
    <w:p w:rsidR="00FB02AD" w:rsidRPr="007A78F5" w:rsidRDefault="00FB02AD" w:rsidP="00FB02AD">
      <w:pPr>
        <w:widowControl w:val="0"/>
        <w:autoSpaceDE w:val="0"/>
        <w:autoSpaceDN w:val="0"/>
        <w:adjustRightInd w:val="0"/>
        <w:spacing w:after="0"/>
        <w:ind w:right="-1" w:firstLine="540"/>
        <w:jc w:val="both"/>
        <w:rPr>
          <w:rFonts w:ascii="Times New Roman" w:hAnsi="Times New Roman" w:cs="Times New Roman"/>
          <w:sz w:val="24"/>
          <w:szCs w:val="24"/>
        </w:rPr>
      </w:pPr>
      <w:r w:rsidRPr="007A78F5">
        <w:rPr>
          <w:rFonts w:ascii="Times New Roman" w:hAnsi="Times New Roman" w:cs="Times New Roman"/>
          <w:sz w:val="24"/>
          <w:szCs w:val="24"/>
        </w:rPr>
        <w:t>2016 – 250,0(тыс. рублей).</w:t>
      </w:r>
    </w:p>
    <w:p w:rsidR="00FB02AD" w:rsidRPr="007A78F5" w:rsidRDefault="00FB02AD" w:rsidP="00FB02AD">
      <w:pPr>
        <w:widowControl w:val="0"/>
        <w:autoSpaceDE w:val="0"/>
        <w:autoSpaceDN w:val="0"/>
        <w:adjustRightInd w:val="0"/>
        <w:spacing w:after="0"/>
        <w:ind w:right="-1" w:firstLine="540"/>
        <w:jc w:val="both"/>
        <w:rPr>
          <w:rFonts w:ascii="Times New Roman" w:hAnsi="Times New Roman" w:cs="Times New Roman"/>
          <w:sz w:val="24"/>
          <w:szCs w:val="24"/>
        </w:rPr>
      </w:pPr>
      <w:r w:rsidRPr="007A78F5">
        <w:rPr>
          <w:rFonts w:ascii="Times New Roman" w:hAnsi="Times New Roman" w:cs="Times New Roman"/>
          <w:sz w:val="24"/>
          <w:szCs w:val="24"/>
        </w:rPr>
        <w:lastRenderedPageBreak/>
        <w:t>Объемы финансирования Программы ежегодно уточняются при формировании районного бюджета на соответствующий финансовый год исходя из возможностей районного бюджета и затрат, необходимых для реализации Программы.</w:t>
      </w:r>
    </w:p>
    <w:p w:rsidR="00FB02AD" w:rsidRPr="007A78F5" w:rsidRDefault="00FB02AD" w:rsidP="00FB02AD">
      <w:pPr>
        <w:widowControl w:val="0"/>
        <w:autoSpaceDE w:val="0"/>
        <w:autoSpaceDN w:val="0"/>
        <w:adjustRightInd w:val="0"/>
        <w:spacing w:after="0"/>
        <w:ind w:right="-1" w:firstLine="539"/>
        <w:jc w:val="both"/>
        <w:rPr>
          <w:rFonts w:ascii="Times New Roman" w:hAnsi="Times New Roman" w:cs="Times New Roman"/>
          <w:sz w:val="24"/>
          <w:szCs w:val="24"/>
        </w:rPr>
      </w:pPr>
      <w:r w:rsidRPr="007A78F5">
        <w:rPr>
          <w:rFonts w:ascii="Times New Roman" w:hAnsi="Times New Roman" w:cs="Times New Roman"/>
          <w:sz w:val="24"/>
          <w:szCs w:val="24"/>
        </w:rPr>
        <w:t>Финансирование Программы за счет средств районного бюджета осуществляется в соответствии  с бюджетным     законодательством.</w:t>
      </w:r>
    </w:p>
    <w:p w:rsidR="00FB02AD" w:rsidRPr="007A78F5" w:rsidRDefault="00650A67" w:rsidP="00FB02AD">
      <w:pPr>
        <w:widowControl w:val="0"/>
        <w:autoSpaceDE w:val="0"/>
        <w:autoSpaceDN w:val="0"/>
        <w:adjustRightInd w:val="0"/>
        <w:spacing w:after="0"/>
        <w:ind w:right="-1" w:firstLine="539"/>
        <w:jc w:val="both"/>
        <w:rPr>
          <w:rFonts w:ascii="Times New Roman" w:hAnsi="Times New Roman" w:cs="Times New Roman"/>
          <w:sz w:val="24"/>
          <w:szCs w:val="24"/>
        </w:rPr>
      </w:pPr>
      <w:hyperlink r:id="rId9" w:anchor="Par970" w:history="1">
        <w:r w:rsidR="00FB02AD" w:rsidRPr="007A78F5">
          <w:rPr>
            <w:rStyle w:val="af7"/>
            <w:rFonts w:ascii="Times New Roman" w:hAnsi="Times New Roman" w:cs="Times New Roman"/>
            <w:color w:val="auto"/>
            <w:sz w:val="24"/>
            <w:szCs w:val="24"/>
            <w:u w:val="none"/>
          </w:rPr>
          <w:t>Направления и объемы</w:t>
        </w:r>
      </w:hyperlink>
      <w:r w:rsidR="00FB02AD" w:rsidRPr="007A78F5">
        <w:rPr>
          <w:rFonts w:ascii="Times New Roman" w:hAnsi="Times New Roman" w:cs="Times New Roman"/>
          <w:sz w:val="24"/>
          <w:szCs w:val="24"/>
        </w:rPr>
        <w:t xml:space="preserve"> финансирования Программы за счет средств районного бюджета в Приложении №3 к Программе.</w:t>
      </w:r>
    </w:p>
    <w:p w:rsidR="00FB02AD" w:rsidRPr="007A78F5" w:rsidRDefault="00FB02AD" w:rsidP="00FB02AD">
      <w:pPr>
        <w:widowControl w:val="0"/>
        <w:autoSpaceDE w:val="0"/>
        <w:autoSpaceDN w:val="0"/>
        <w:adjustRightInd w:val="0"/>
        <w:spacing w:after="0"/>
        <w:ind w:right="-1" w:firstLine="539"/>
        <w:jc w:val="both"/>
        <w:rPr>
          <w:rFonts w:ascii="Times New Roman" w:hAnsi="Times New Roman" w:cs="Times New Roman"/>
          <w:sz w:val="24"/>
          <w:szCs w:val="24"/>
        </w:rPr>
      </w:pPr>
      <w:r w:rsidRPr="007A78F5">
        <w:rPr>
          <w:rFonts w:ascii="Times New Roman" w:hAnsi="Times New Roman" w:cs="Times New Roman"/>
          <w:sz w:val="24"/>
          <w:szCs w:val="24"/>
        </w:rPr>
        <w:t>Распределение средств на реализацию конкретных мероприятий Программы основано на объективной стоимости производства работ, услуг:</w:t>
      </w:r>
    </w:p>
    <w:p w:rsidR="00FB02AD" w:rsidRPr="007A78F5" w:rsidRDefault="00FB02AD" w:rsidP="00FB02AD">
      <w:pPr>
        <w:widowControl w:val="0"/>
        <w:autoSpaceDE w:val="0"/>
        <w:autoSpaceDN w:val="0"/>
        <w:adjustRightInd w:val="0"/>
        <w:spacing w:after="0"/>
        <w:ind w:right="-1" w:firstLine="539"/>
        <w:jc w:val="both"/>
        <w:rPr>
          <w:rFonts w:ascii="Times New Roman" w:hAnsi="Times New Roman" w:cs="Times New Roman"/>
          <w:sz w:val="24"/>
          <w:szCs w:val="24"/>
        </w:rPr>
      </w:pPr>
      <w:r w:rsidRPr="007A78F5">
        <w:rPr>
          <w:rFonts w:ascii="Times New Roman" w:hAnsi="Times New Roman" w:cs="Times New Roman"/>
          <w:sz w:val="24"/>
          <w:szCs w:val="24"/>
        </w:rPr>
        <w:t>1. Организация конкурса на лучшую организацию работы по охране труда в Иркутской области – 20184 рубля.</w:t>
      </w:r>
    </w:p>
    <w:p w:rsidR="00FB02AD" w:rsidRPr="007A78F5" w:rsidRDefault="00FB02AD" w:rsidP="00FB02AD">
      <w:pPr>
        <w:widowControl w:val="0"/>
        <w:autoSpaceDE w:val="0"/>
        <w:autoSpaceDN w:val="0"/>
        <w:adjustRightInd w:val="0"/>
        <w:spacing w:after="0"/>
        <w:ind w:right="-1" w:firstLine="539"/>
        <w:jc w:val="both"/>
        <w:rPr>
          <w:rFonts w:ascii="Times New Roman" w:hAnsi="Times New Roman" w:cs="Times New Roman"/>
          <w:sz w:val="24"/>
          <w:szCs w:val="24"/>
        </w:rPr>
      </w:pPr>
      <w:r w:rsidRPr="007A78F5">
        <w:rPr>
          <w:rFonts w:ascii="Times New Roman" w:hAnsi="Times New Roman" w:cs="Times New Roman"/>
          <w:sz w:val="24"/>
          <w:szCs w:val="24"/>
        </w:rPr>
        <w:t>Конкурс на лучшую организацию работы по охране труда проводится по трем номинациям. Общее количество победителей составляет 9 участников.</w:t>
      </w:r>
    </w:p>
    <w:p w:rsidR="00FB02AD" w:rsidRPr="007A78F5" w:rsidRDefault="00FB02AD" w:rsidP="00FB02AD">
      <w:pPr>
        <w:widowControl w:val="0"/>
        <w:autoSpaceDE w:val="0"/>
        <w:autoSpaceDN w:val="0"/>
        <w:adjustRightInd w:val="0"/>
        <w:spacing w:after="0"/>
        <w:ind w:right="-1" w:firstLine="539"/>
        <w:jc w:val="both"/>
        <w:rPr>
          <w:rFonts w:ascii="Times New Roman" w:hAnsi="Times New Roman" w:cs="Times New Roman"/>
          <w:sz w:val="24"/>
          <w:szCs w:val="24"/>
        </w:rPr>
      </w:pPr>
      <w:r w:rsidRPr="007A78F5">
        <w:rPr>
          <w:rFonts w:ascii="Times New Roman" w:hAnsi="Times New Roman" w:cs="Times New Roman"/>
          <w:sz w:val="24"/>
          <w:szCs w:val="24"/>
        </w:rPr>
        <w:t>В целях привлечения внимания руководителей организаций к созданию на рабочих местах здоровых и безопасных условий труда в Киренском районе проводится ежегодный конкурс на лучшую организацию работы по охране труда. Количество участников конкурса в 2010 году составило 2 организации   района, в 2013 году их количество увеличилось до 8. Рост числа участников формировал соревновательный процесс, который в конечном итоге стимулировал работодателей на создание здоровых и безопасных условий труда. Программой предусмотрено поощрения победителей в размере 18000 рублей, 2184 рубля предусмотрены на приобретение печатной продукции для подарков всем участникам конкурсов.</w:t>
      </w:r>
    </w:p>
    <w:p w:rsidR="00FB02AD" w:rsidRPr="007A78F5" w:rsidRDefault="00FB02AD" w:rsidP="00FB02AD">
      <w:pPr>
        <w:widowControl w:val="0"/>
        <w:autoSpaceDE w:val="0"/>
        <w:autoSpaceDN w:val="0"/>
        <w:adjustRightInd w:val="0"/>
        <w:spacing w:after="0"/>
        <w:ind w:right="-1" w:firstLine="539"/>
        <w:jc w:val="both"/>
        <w:rPr>
          <w:rFonts w:ascii="Times New Roman" w:hAnsi="Times New Roman" w:cs="Times New Roman"/>
          <w:sz w:val="24"/>
          <w:szCs w:val="24"/>
        </w:rPr>
      </w:pPr>
      <w:r w:rsidRPr="007A78F5">
        <w:rPr>
          <w:rFonts w:ascii="Times New Roman" w:hAnsi="Times New Roman" w:cs="Times New Roman"/>
          <w:sz w:val="24"/>
          <w:szCs w:val="24"/>
        </w:rPr>
        <w:t>2. Профилактические мероприятия, направленные на сокращение производственного травматизма и профессиональных заболеваний – 229,816тыс. руб.</w:t>
      </w:r>
    </w:p>
    <w:p w:rsidR="00FB02AD" w:rsidRPr="007A78F5" w:rsidRDefault="00FB02AD" w:rsidP="00FB02AD">
      <w:pPr>
        <w:widowControl w:val="0"/>
        <w:autoSpaceDE w:val="0"/>
        <w:autoSpaceDN w:val="0"/>
        <w:adjustRightInd w:val="0"/>
        <w:spacing w:after="0"/>
        <w:ind w:right="-1" w:firstLine="539"/>
        <w:jc w:val="both"/>
        <w:rPr>
          <w:rFonts w:ascii="Times New Roman" w:hAnsi="Times New Roman" w:cs="Times New Roman"/>
          <w:sz w:val="24"/>
          <w:szCs w:val="24"/>
        </w:rPr>
      </w:pPr>
      <w:r w:rsidRPr="007A78F5">
        <w:rPr>
          <w:rFonts w:ascii="Times New Roman" w:hAnsi="Times New Roman" w:cs="Times New Roman"/>
          <w:sz w:val="24"/>
          <w:szCs w:val="24"/>
        </w:rPr>
        <w:t xml:space="preserve">Стоимость мероприятия определяется по затратам на проведение специальной оценки условий труда в 2013 году согласно выставленным счетам аттестующей организации ООО «ЦЭУТ» – 229,816 (тыс.руб). </w:t>
      </w:r>
    </w:p>
    <w:p w:rsidR="00FB02AD" w:rsidRPr="007A78F5" w:rsidRDefault="00FB02AD" w:rsidP="00FB02AD">
      <w:pPr>
        <w:widowControl w:val="0"/>
        <w:autoSpaceDE w:val="0"/>
        <w:autoSpaceDN w:val="0"/>
        <w:adjustRightInd w:val="0"/>
        <w:spacing w:after="0"/>
        <w:ind w:right="-1" w:firstLine="539"/>
        <w:jc w:val="both"/>
        <w:rPr>
          <w:rFonts w:ascii="Times New Roman" w:hAnsi="Times New Roman" w:cs="Times New Roman"/>
          <w:sz w:val="24"/>
          <w:szCs w:val="24"/>
        </w:rPr>
      </w:pPr>
      <w:r w:rsidRPr="007A78F5">
        <w:rPr>
          <w:rFonts w:ascii="Times New Roman" w:hAnsi="Times New Roman" w:cs="Times New Roman"/>
          <w:sz w:val="24"/>
          <w:szCs w:val="24"/>
        </w:rPr>
        <w:t>Важнейшим фактором, определяющим необходимость разработки и реализации Программы на территории Киренского района, является социальная значимость данной проблемы в части повышения качества жизни и сохранения здоровья трудоспособного населения муниципального образования Киренский район. В соответствии со Стратегией социально-экономического развития региона одним из приоритетных направлений деятельности в улучшении здоровья и сокращении смертности населения является принятие мер по улучшению условий и охраны труда работающего населения, профилактике и снижению производственного травматизма и профессиональных заболеваний, а также проведение диспансеризации и профилактических осмотров работающих.</w:t>
      </w:r>
    </w:p>
    <w:p w:rsidR="00FB02AD" w:rsidRDefault="00FB02AD" w:rsidP="00FB02AD">
      <w:pPr>
        <w:widowControl w:val="0"/>
        <w:autoSpaceDE w:val="0"/>
        <w:autoSpaceDN w:val="0"/>
        <w:adjustRightInd w:val="0"/>
        <w:spacing w:after="0"/>
        <w:ind w:right="-1"/>
        <w:jc w:val="center"/>
        <w:outlineLvl w:val="1"/>
        <w:rPr>
          <w:rFonts w:ascii="Times New Roman" w:hAnsi="Times New Roman" w:cs="Times New Roman"/>
          <w:sz w:val="24"/>
          <w:szCs w:val="24"/>
        </w:rPr>
      </w:pPr>
    </w:p>
    <w:p w:rsidR="00FB02AD" w:rsidRPr="007A78F5" w:rsidRDefault="00FB02AD" w:rsidP="00FB02AD">
      <w:pPr>
        <w:widowControl w:val="0"/>
        <w:autoSpaceDE w:val="0"/>
        <w:autoSpaceDN w:val="0"/>
        <w:adjustRightInd w:val="0"/>
        <w:spacing w:after="0"/>
        <w:ind w:right="-1"/>
        <w:jc w:val="center"/>
        <w:outlineLvl w:val="1"/>
        <w:rPr>
          <w:rFonts w:ascii="Times New Roman" w:hAnsi="Times New Roman" w:cs="Times New Roman"/>
          <w:sz w:val="24"/>
          <w:szCs w:val="24"/>
        </w:rPr>
      </w:pPr>
      <w:r w:rsidRPr="007A78F5">
        <w:rPr>
          <w:rFonts w:ascii="Times New Roman" w:hAnsi="Times New Roman" w:cs="Times New Roman"/>
          <w:sz w:val="24"/>
          <w:szCs w:val="24"/>
        </w:rPr>
        <w:t>Раздел 6. ОЖИДАЕМЫЕ КОНЕЧНЫЕ РЕЗУЛЬТАТЫ РЕАЛИЗАЦИИ МУНИЦИПАЛЬНОЙ ПРОГРАММЫ</w:t>
      </w:r>
    </w:p>
    <w:p w:rsidR="00FB02AD" w:rsidRPr="007A78F5" w:rsidRDefault="00FB02AD" w:rsidP="00FB02AD">
      <w:pPr>
        <w:widowControl w:val="0"/>
        <w:autoSpaceDE w:val="0"/>
        <w:autoSpaceDN w:val="0"/>
        <w:adjustRightInd w:val="0"/>
        <w:spacing w:after="0"/>
        <w:ind w:right="-1" w:firstLine="540"/>
        <w:jc w:val="both"/>
        <w:rPr>
          <w:rFonts w:ascii="Times New Roman" w:hAnsi="Times New Roman" w:cs="Times New Roman"/>
          <w:sz w:val="24"/>
          <w:szCs w:val="24"/>
        </w:rPr>
      </w:pPr>
      <w:r w:rsidRPr="007A78F5">
        <w:rPr>
          <w:rFonts w:ascii="Times New Roman" w:hAnsi="Times New Roman" w:cs="Times New Roman"/>
          <w:sz w:val="24"/>
          <w:szCs w:val="24"/>
        </w:rPr>
        <w:t>При разработке мероприятий Программы особое внимание уделено минимизации затрат на их реализацию при одновременной ориентации на достижение высокой социально-экономической эффективности в результате их реализации.</w:t>
      </w:r>
    </w:p>
    <w:p w:rsidR="00FB02AD" w:rsidRPr="007A78F5" w:rsidRDefault="00FB02AD" w:rsidP="00FB02AD">
      <w:pPr>
        <w:widowControl w:val="0"/>
        <w:autoSpaceDE w:val="0"/>
        <w:autoSpaceDN w:val="0"/>
        <w:adjustRightInd w:val="0"/>
        <w:spacing w:after="0"/>
        <w:ind w:right="-1" w:firstLine="539"/>
        <w:jc w:val="both"/>
        <w:rPr>
          <w:rFonts w:ascii="Times New Roman" w:hAnsi="Times New Roman" w:cs="Times New Roman"/>
          <w:sz w:val="24"/>
          <w:szCs w:val="24"/>
        </w:rPr>
      </w:pPr>
      <w:r w:rsidRPr="007A78F5">
        <w:rPr>
          <w:rFonts w:ascii="Times New Roman" w:hAnsi="Times New Roman" w:cs="Times New Roman"/>
          <w:sz w:val="24"/>
          <w:szCs w:val="24"/>
        </w:rPr>
        <w:t xml:space="preserve">     Ожидаемые результаты от выполнения мероприятий Программы:</w:t>
      </w:r>
    </w:p>
    <w:p w:rsidR="00FB02AD" w:rsidRPr="007A78F5" w:rsidRDefault="00FB02AD" w:rsidP="00FB02AD">
      <w:pPr>
        <w:spacing w:after="0"/>
        <w:ind w:firstLine="539"/>
        <w:jc w:val="both"/>
        <w:rPr>
          <w:rFonts w:ascii="Times New Roman" w:hAnsi="Times New Roman" w:cs="Times New Roman"/>
          <w:sz w:val="24"/>
          <w:szCs w:val="24"/>
        </w:rPr>
      </w:pPr>
      <w:r w:rsidRPr="007A78F5">
        <w:rPr>
          <w:rFonts w:ascii="Times New Roman" w:hAnsi="Times New Roman" w:cs="Times New Roman"/>
          <w:sz w:val="24"/>
          <w:szCs w:val="24"/>
        </w:rPr>
        <w:t>- Снижение удельного веса работников муниципального образования Киренский район, занятых в условиях, не отвечающих санитарно-гигиеническим нормам, к среднесписочной численности работников с 6,9% до 5,8%, (ежегодное снижение удельного веса работников на 0,36% - 32 человека).</w:t>
      </w:r>
    </w:p>
    <w:p w:rsidR="00FB02AD" w:rsidRPr="007A78F5" w:rsidRDefault="00FB02AD" w:rsidP="00FB02AD">
      <w:pPr>
        <w:widowControl w:val="0"/>
        <w:autoSpaceDE w:val="0"/>
        <w:autoSpaceDN w:val="0"/>
        <w:adjustRightInd w:val="0"/>
        <w:spacing w:after="0"/>
        <w:jc w:val="both"/>
        <w:rPr>
          <w:rFonts w:ascii="Times New Roman" w:hAnsi="Times New Roman" w:cs="Times New Roman"/>
          <w:sz w:val="24"/>
          <w:szCs w:val="24"/>
        </w:rPr>
      </w:pPr>
      <w:r w:rsidRPr="007A78F5">
        <w:rPr>
          <w:rFonts w:ascii="Times New Roman" w:hAnsi="Times New Roman" w:cs="Times New Roman"/>
          <w:sz w:val="24"/>
          <w:szCs w:val="24"/>
        </w:rPr>
        <w:t xml:space="preserve">        -  Увеличение количества рабочих мест, на которых проведена специальная оценка условий труда в организациях района на 4,2% от общего количества рабочих мест в организациях находящихся на территории муниципального образования Киренский район (ежегодное увеличение аттестованных рабочих мест на 1,4% - 60 РМ);</w:t>
      </w:r>
    </w:p>
    <w:p w:rsidR="00FB02AD" w:rsidRPr="007A78F5" w:rsidRDefault="00FB02AD" w:rsidP="00FB02AD">
      <w:pPr>
        <w:widowControl w:val="0"/>
        <w:autoSpaceDE w:val="0"/>
        <w:autoSpaceDN w:val="0"/>
        <w:adjustRightInd w:val="0"/>
        <w:spacing w:after="0"/>
        <w:ind w:right="-1" w:firstLine="539"/>
        <w:jc w:val="both"/>
        <w:rPr>
          <w:rFonts w:ascii="Times New Roman" w:hAnsi="Times New Roman" w:cs="Times New Roman"/>
          <w:sz w:val="24"/>
          <w:szCs w:val="24"/>
        </w:rPr>
      </w:pPr>
      <w:r w:rsidRPr="007A78F5">
        <w:rPr>
          <w:rFonts w:ascii="Times New Roman" w:hAnsi="Times New Roman" w:cs="Times New Roman"/>
          <w:sz w:val="24"/>
          <w:szCs w:val="24"/>
        </w:rPr>
        <w:t xml:space="preserve">- Увеличение доли организаций-участников конкурсов по охране труда "Лучшая организация работы по охране труда", «Лучший специалист по охране труда», «Лучший кабинет по охране </w:t>
      </w:r>
      <w:r w:rsidRPr="007A78F5">
        <w:rPr>
          <w:rFonts w:ascii="Times New Roman" w:hAnsi="Times New Roman" w:cs="Times New Roman"/>
          <w:sz w:val="24"/>
          <w:szCs w:val="24"/>
        </w:rPr>
        <w:lastRenderedPageBreak/>
        <w:t xml:space="preserve">труда» от общего количества организаций, расположенных на территории муниципального образования Киренский  район с 2,2% до 5,2% (с 6 организаций принявших участие в конкурсе в 2012г. до 14 организаций). </w:t>
      </w:r>
    </w:p>
    <w:p w:rsidR="00FB02AD" w:rsidRPr="007A78F5" w:rsidRDefault="00FB02AD" w:rsidP="00FB02AD">
      <w:pPr>
        <w:widowControl w:val="0"/>
        <w:autoSpaceDE w:val="0"/>
        <w:autoSpaceDN w:val="0"/>
        <w:adjustRightInd w:val="0"/>
        <w:spacing w:after="0"/>
        <w:ind w:right="-1" w:firstLine="539"/>
        <w:jc w:val="both"/>
        <w:rPr>
          <w:rFonts w:ascii="Times New Roman" w:hAnsi="Times New Roman" w:cs="Times New Roman"/>
          <w:sz w:val="24"/>
          <w:szCs w:val="24"/>
        </w:rPr>
      </w:pPr>
      <w:r w:rsidRPr="007A78F5">
        <w:rPr>
          <w:rFonts w:ascii="Times New Roman" w:hAnsi="Times New Roman" w:cs="Times New Roman"/>
          <w:sz w:val="24"/>
          <w:szCs w:val="24"/>
        </w:rPr>
        <w:t>Вместе с тем следует принять во внимание наличие внешних и внутренних рисков, которые могут помешать достижению поставленных целей.</w:t>
      </w:r>
    </w:p>
    <w:p w:rsidR="00FB02AD" w:rsidRPr="007A78F5" w:rsidRDefault="00FB02AD" w:rsidP="00FB02AD">
      <w:pPr>
        <w:widowControl w:val="0"/>
        <w:autoSpaceDE w:val="0"/>
        <w:autoSpaceDN w:val="0"/>
        <w:adjustRightInd w:val="0"/>
        <w:spacing w:after="0"/>
        <w:ind w:right="-1" w:firstLine="539"/>
        <w:jc w:val="both"/>
        <w:rPr>
          <w:rFonts w:ascii="Times New Roman" w:hAnsi="Times New Roman" w:cs="Times New Roman"/>
          <w:sz w:val="24"/>
          <w:szCs w:val="24"/>
        </w:rPr>
      </w:pPr>
      <w:r w:rsidRPr="007A78F5">
        <w:rPr>
          <w:rFonts w:ascii="Times New Roman" w:hAnsi="Times New Roman" w:cs="Times New Roman"/>
          <w:sz w:val="24"/>
          <w:szCs w:val="24"/>
        </w:rPr>
        <w:t>К внешним рискам относятся причины, не зависящие от исполнителя программных мероприятий и Главного распорядителя бюджетных средств: изменение федерального законодательства; недостаточное финансирование; стихийные бедствия; террористические акты; противоправные действия третьих лиц; дорожно-транспортные происшествия и т.д.</w:t>
      </w:r>
    </w:p>
    <w:p w:rsidR="00FB02AD" w:rsidRPr="007A78F5" w:rsidRDefault="00FB02AD" w:rsidP="00FB02AD">
      <w:pPr>
        <w:widowControl w:val="0"/>
        <w:autoSpaceDE w:val="0"/>
        <w:autoSpaceDN w:val="0"/>
        <w:adjustRightInd w:val="0"/>
        <w:spacing w:after="0"/>
        <w:ind w:right="-1" w:firstLine="539"/>
        <w:jc w:val="both"/>
        <w:rPr>
          <w:rFonts w:ascii="Times New Roman" w:hAnsi="Times New Roman" w:cs="Times New Roman"/>
          <w:sz w:val="24"/>
          <w:szCs w:val="24"/>
        </w:rPr>
      </w:pPr>
      <w:r w:rsidRPr="007A78F5">
        <w:rPr>
          <w:rFonts w:ascii="Times New Roman" w:hAnsi="Times New Roman" w:cs="Times New Roman"/>
          <w:sz w:val="24"/>
          <w:szCs w:val="24"/>
        </w:rPr>
        <w:t>Для снижения вероятности внутренних рисков, связанных с недостаточным уровнем квалификации, неудовлетворительной организацией работы и т.д., исполнители Программы принимают своевременные меры воздействия в рамках установленных законодательством полномочий.</w:t>
      </w:r>
    </w:p>
    <w:p w:rsidR="00FB02AD" w:rsidRDefault="00FB02AD" w:rsidP="00FB02AD">
      <w:pPr>
        <w:contextualSpacing/>
        <w:rPr>
          <w:rFonts w:ascii="Times New Roman" w:hAnsi="Times New Roman" w:cs="Times New Roman"/>
          <w:b/>
          <w:sz w:val="24"/>
          <w:szCs w:val="24"/>
        </w:rPr>
      </w:pPr>
    </w:p>
    <w:p w:rsidR="00FB02AD" w:rsidRPr="00A72A84" w:rsidRDefault="00FB02AD" w:rsidP="00FB02AD">
      <w:pPr>
        <w:widowControl w:val="0"/>
        <w:autoSpaceDE w:val="0"/>
        <w:autoSpaceDN w:val="0"/>
        <w:adjustRightInd w:val="0"/>
        <w:spacing w:after="0"/>
        <w:ind w:right="175"/>
        <w:jc w:val="right"/>
        <w:outlineLvl w:val="3"/>
        <w:rPr>
          <w:rFonts w:ascii="Times New Roman" w:eastAsia="Calibri" w:hAnsi="Times New Roman" w:cs="Times New Roman"/>
          <w:sz w:val="24"/>
          <w:szCs w:val="24"/>
        </w:rPr>
      </w:pPr>
      <w:r w:rsidRPr="00A72A84">
        <w:rPr>
          <w:rFonts w:ascii="Times New Roman" w:eastAsia="Calibri" w:hAnsi="Times New Roman" w:cs="Times New Roman"/>
          <w:sz w:val="24"/>
          <w:szCs w:val="24"/>
        </w:rPr>
        <w:t>Приложение 3</w:t>
      </w:r>
    </w:p>
    <w:p w:rsidR="00FB02AD" w:rsidRPr="00A72A84" w:rsidRDefault="00FB02AD" w:rsidP="00FB02AD">
      <w:pPr>
        <w:widowControl w:val="0"/>
        <w:adjustRightInd w:val="0"/>
        <w:spacing w:after="0"/>
        <w:ind w:right="175"/>
        <w:jc w:val="right"/>
        <w:rPr>
          <w:rFonts w:ascii="Times New Roman" w:eastAsia="Calibri" w:hAnsi="Times New Roman" w:cs="Times New Roman"/>
          <w:sz w:val="24"/>
          <w:szCs w:val="24"/>
        </w:rPr>
      </w:pPr>
      <w:r w:rsidRPr="00A72A84">
        <w:rPr>
          <w:rFonts w:ascii="Times New Roman" w:eastAsia="Calibri" w:hAnsi="Times New Roman" w:cs="Times New Roman"/>
          <w:sz w:val="24"/>
          <w:szCs w:val="24"/>
        </w:rPr>
        <w:t xml:space="preserve">к муниципальной программе «Улучшение  </w:t>
      </w:r>
    </w:p>
    <w:p w:rsidR="00FB02AD" w:rsidRPr="00A72A84" w:rsidRDefault="00FB02AD" w:rsidP="00FB02AD">
      <w:pPr>
        <w:widowControl w:val="0"/>
        <w:adjustRightInd w:val="0"/>
        <w:spacing w:after="0"/>
        <w:ind w:right="175"/>
        <w:jc w:val="right"/>
        <w:rPr>
          <w:rFonts w:ascii="Times New Roman" w:eastAsia="Calibri" w:hAnsi="Times New Roman" w:cs="Times New Roman"/>
          <w:sz w:val="24"/>
          <w:szCs w:val="24"/>
        </w:rPr>
      </w:pPr>
      <w:r w:rsidRPr="00A72A84">
        <w:rPr>
          <w:rFonts w:ascii="Times New Roman" w:eastAsia="Calibri" w:hAnsi="Times New Roman" w:cs="Times New Roman"/>
          <w:sz w:val="24"/>
          <w:szCs w:val="24"/>
        </w:rPr>
        <w:t xml:space="preserve">условий и охраны труда в муниципальном образовании </w:t>
      </w:r>
    </w:p>
    <w:p w:rsidR="00FB02AD" w:rsidRPr="00A72A84" w:rsidRDefault="00FB02AD" w:rsidP="00FB02AD">
      <w:pPr>
        <w:widowControl w:val="0"/>
        <w:adjustRightInd w:val="0"/>
        <w:spacing w:after="0"/>
        <w:ind w:right="175"/>
        <w:jc w:val="right"/>
        <w:rPr>
          <w:rFonts w:ascii="Times New Roman" w:eastAsia="Calibri" w:hAnsi="Times New Roman" w:cs="Times New Roman"/>
          <w:sz w:val="24"/>
          <w:szCs w:val="24"/>
        </w:rPr>
      </w:pPr>
      <w:r w:rsidRPr="00A72A84">
        <w:rPr>
          <w:rFonts w:ascii="Times New Roman" w:eastAsia="Calibri" w:hAnsi="Times New Roman" w:cs="Times New Roman"/>
          <w:sz w:val="24"/>
          <w:szCs w:val="24"/>
        </w:rPr>
        <w:t>Киренский район на 2014 - 2016гг.»</w:t>
      </w:r>
    </w:p>
    <w:p w:rsidR="00FB02AD" w:rsidRPr="00A72A84" w:rsidRDefault="00FB02AD" w:rsidP="00FB02AD">
      <w:pPr>
        <w:spacing w:after="0"/>
        <w:jc w:val="center"/>
        <w:rPr>
          <w:rFonts w:ascii="Times New Roman" w:hAnsi="Times New Roman" w:cs="Times New Roman"/>
          <w:b/>
          <w:bCs/>
          <w:color w:val="000000"/>
          <w:sz w:val="24"/>
          <w:szCs w:val="24"/>
        </w:rPr>
      </w:pPr>
    </w:p>
    <w:p w:rsidR="00FB02AD" w:rsidRPr="00D214A2" w:rsidRDefault="00FB02AD" w:rsidP="00FB02AD">
      <w:pPr>
        <w:widowControl w:val="0"/>
        <w:adjustRightInd w:val="0"/>
        <w:spacing w:after="0"/>
        <w:jc w:val="center"/>
        <w:rPr>
          <w:rFonts w:ascii="Times New Roman" w:hAnsi="Times New Roman" w:cs="Times New Roman"/>
          <w:bCs/>
          <w:color w:val="000000"/>
          <w:sz w:val="24"/>
          <w:szCs w:val="24"/>
        </w:rPr>
      </w:pPr>
      <w:r w:rsidRPr="00D214A2">
        <w:rPr>
          <w:rFonts w:ascii="Times New Roman" w:hAnsi="Times New Roman" w:cs="Times New Roman"/>
          <w:bCs/>
          <w:color w:val="000000"/>
          <w:sz w:val="24"/>
          <w:szCs w:val="24"/>
        </w:rPr>
        <w:t xml:space="preserve">РЕСУРСНОЕ ОБЕСПЕЧЕНИЕ РЕАЛИЗАЦИИ МУНИЦИПАЛЬНОЙ ПРОГРАММЫ </w:t>
      </w:r>
      <w:r w:rsidRPr="00D214A2">
        <w:rPr>
          <w:rFonts w:ascii="Times New Roman" w:hAnsi="Times New Roman" w:cs="Times New Roman"/>
          <w:bCs/>
          <w:color w:val="000000"/>
          <w:sz w:val="24"/>
          <w:szCs w:val="24"/>
          <w:lang w:eastAsia="ru-RU"/>
        </w:rPr>
        <w:t xml:space="preserve">«УЛУЧШЕНИЕ УСЛОВИЙ И ОХРАНЫ ТРУДА В МУНИЦИПАЛЬНОМ ОБРАЗОВАНИИ КИРЕНСКИЙ РАЙОН НА 2014-2016гг.»  </w:t>
      </w:r>
      <w:r w:rsidRPr="00D214A2">
        <w:rPr>
          <w:rFonts w:ascii="Times New Roman" w:hAnsi="Times New Roman" w:cs="Times New Roman"/>
          <w:bCs/>
          <w:color w:val="000000"/>
          <w:sz w:val="24"/>
          <w:szCs w:val="24"/>
        </w:rPr>
        <w:t>ЗА СЧЕТ СРЕДСТВ  БЮДЖЕТА МУНИЦИПАЛЬНОГО ОБРАЗОВАНИЯ КИРЕНСКИЙ РАЙОН</w:t>
      </w:r>
    </w:p>
    <w:p w:rsidR="00FB02AD" w:rsidRPr="00A72A84" w:rsidRDefault="00FB02AD" w:rsidP="00FB02AD">
      <w:pPr>
        <w:spacing w:after="0"/>
        <w:jc w:val="center"/>
        <w:rPr>
          <w:rFonts w:ascii="Times New Roman" w:hAnsi="Times New Roman" w:cs="Times New Roman"/>
          <w:bCs/>
          <w:color w:val="000000"/>
          <w:sz w:val="24"/>
          <w:szCs w:val="24"/>
        </w:rPr>
      </w:pPr>
      <w:r w:rsidRPr="00A72A84">
        <w:rPr>
          <w:rFonts w:ascii="Times New Roman" w:hAnsi="Times New Roman" w:cs="Times New Roman"/>
          <w:bCs/>
          <w:color w:val="000000"/>
          <w:sz w:val="24"/>
          <w:szCs w:val="24"/>
        </w:rPr>
        <w:t>(далее - программа)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977"/>
        <w:gridCol w:w="992"/>
        <w:gridCol w:w="993"/>
        <w:gridCol w:w="992"/>
        <w:gridCol w:w="850"/>
      </w:tblGrid>
      <w:tr w:rsidR="00FB02AD" w:rsidRPr="00231928" w:rsidTr="00543FA8">
        <w:trPr>
          <w:trHeight w:val="453"/>
        </w:trPr>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 xml:space="preserve">Наименование программы, подпрограммы, ведомственной целевой программы, основного мероприятия, мероприятия </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Ответственный исполнитель, соисполнители, участники, исполнители мероприятий</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 xml:space="preserve">Расходы </w:t>
            </w:r>
            <w:r w:rsidRPr="00231928">
              <w:rPr>
                <w:rFonts w:ascii="Times New Roman" w:hAnsi="Times New Roman" w:cs="Times New Roman"/>
                <w:lang w:eastAsia="ru-RU"/>
              </w:rPr>
              <w:br/>
              <w:t>(тыс. руб.), годы</w:t>
            </w:r>
          </w:p>
        </w:tc>
      </w:tr>
      <w:tr w:rsidR="00FB02AD" w:rsidRPr="00231928" w:rsidTr="00543FA8">
        <w:trPr>
          <w:trHeight w:val="509"/>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rPr>
                <w:rFonts w:ascii="Times New Roman" w:hAnsi="Times New Roman" w:cs="Times New Roman"/>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2014г.</w:t>
            </w:r>
          </w:p>
        </w:tc>
        <w:tc>
          <w:tcPr>
            <w:tcW w:w="993"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2015г.</w:t>
            </w:r>
          </w:p>
        </w:tc>
        <w:tc>
          <w:tcPr>
            <w:tcW w:w="992"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2016г.</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ind w:left="-57" w:right="-57"/>
              <w:jc w:val="center"/>
              <w:rPr>
                <w:rFonts w:ascii="Times New Roman" w:hAnsi="Times New Roman" w:cs="Times New Roman"/>
                <w:color w:val="000000"/>
              </w:rPr>
            </w:pPr>
            <w:r w:rsidRPr="00231928">
              <w:rPr>
                <w:rFonts w:ascii="Times New Roman" w:hAnsi="Times New Roman" w:cs="Times New Roman"/>
                <w:color w:val="000000"/>
              </w:rPr>
              <w:t>всего</w:t>
            </w:r>
          </w:p>
        </w:tc>
      </w:tr>
      <w:tr w:rsidR="00FB02AD" w:rsidRPr="00231928" w:rsidTr="00543FA8">
        <w:trPr>
          <w:trHeight w:val="130"/>
        </w:trPr>
        <w:tc>
          <w:tcPr>
            <w:tcW w:w="3686"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1</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8</w:t>
            </w:r>
          </w:p>
        </w:tc>
      </w:tr>
      <w:tr w:rsidR="00FB02AD" w:rsidRPr="00231928" w:rsidTr="00543FA8">
        <w:trPr>
          <w:trHeight w:val="283"/>
        </w:trPr>
        <w:tc>
          <w:tcPr>
            <w:tcW w:w="3686" w:type="dxa"/>
            <w:vMerge w:val="restart"/>
            <w:tcBorders>
              <w:top w:val="single" w:sz="4" w:space="0" w:color="auto"/>
              <w:left w:val="single" w:sz="4" w:space="0" w:color="auto"/>
              <w:bottom w:val="single" w:sz="4" w:space="0" w:color="auto"/>
              <w:right w:val="single" w:sz="4" w:space="0" w:color="auto"/>
            </w:tcBorders>
            <w:vAlign w:val="center"/>
          </w:tcPr>
          <w:p w:rsidR="00FB02AD" w:rsidRPr="00231928" w:rsidRDefault="00FB02AD" w:rsidP="00543FA8">
            <w:pPr>
              <w:spacing w:after="0"/>
              <w:rPr>
                <w:rFonts w:ascii="Times New Roman" w:hAnsi="Times New Roman" w:cs="Times New Roman"/>
              </w:rPr>
            </w:pPr>
            <w:r w:rsidRPr="00231928">
              <w:rPr>
                <w:rFonts w:ascii="Times New Roman" w:hAnsi="Times New Roman" w:cs="Times New Roman"/>
              </w:rPr>
              <w:t>Программа  Муниципальная программа «Улучшение условий и охраны труда в муниципальном образовании Киренский район»</w:t>
            </w:r>
          </w:p>
          <w:p w:rsidR="00FB02AD" w:rsidRPr="00231928" w:rsidRDefault="00FB02AD" w:rsidP="00543FA8">
            <w:pPr>
              <w:spacing w:after="0"/>
              <w:rPr>
                <w:rFonts w:ascii="Times New Roman" w:hAnsi="Times New Roman" w:cs="Times New Roman"/>
                <w:b/>
              </w:rPr>
            </w:pPr>
          </w:p>
          <w:p w:rsidR="00FB02AD" w:rsidRPr="00231928" w:rsidRDefault="00FB02AD" w:rsidP="00543FA8">
            <w:pPr>
              <w:spacing w:after="0"/>
              <w:rPr>
                <w:rFonts w:ascii="Times New Roman" w:hAnsi="Times New Roman" w:cs="Times New Roman"/>
                <w:b/>
              </w:rPr>
            </w:pPr>
          </w:p>
          <w:p w:rsidR="00FB02AD" w:rsidRPr="00231928" w:rsidRDefault="00FB02AD" w:rsidP="00543FA8">
            <w:pPr>
              <w:spacing w:after="0"/>
              <w:rPr>
                <w:rFonts w:ascii="Times New Roman" w:hAnsi="Times New Roman" w:cs="Times New Roman"/>
                <w:b/>
              </w:rPr>
            </w:pPr>
          </w:p>
          <w:p w:rsidR="00FB02AD" w:rsidRPr="00231928" w:rsidRDefault="00FB02AD" w:rsidP="00543FA8">
            <w:pPr>
              <w:spacing w:after="0"/>
              <w:rPr>
                <w:rFonts w:ascii="Times New Roman" w:hAnsi="Times New Roman" w:cs="Times New Roman"/>
                <w:b/>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rPr>
                <w:rFonts w:ascii="Times New Roman" w:hAnsi="Times New Roman" w:cs="Times New Roman"/>
              </w:rPr>
            </w:pPr>
            <w:r w:rsidRPr="00231928">
              <w:rPr>
                <w:rFonts w:ascii="Times New Roman" w:hAnsi="Times New Roman" w:cs="Times New Roman"/>
              </w:rPr>
              <w:t>всего, в том числе: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8,490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250,0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249,564</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508,06</w:t>
            </w:r>
          </w:p>
        </w:tc>
      </w:tr>
      <w:tr w:rsidR="00FB02AD" w:rsidRPr="00231928" w:rsidTr="00543FA8">
        <w:trPr>
          <w:trHeight w:val="453"/>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rPr>
                <w:rFonts w:ascii="Times New Roman" w:hAnsi="Times New Roman" w:cs="Times New Roman"/>
                <w:b/>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rPr>
                <w:rFonts w:ascii="Times New Roman" w:hAnsi="Times New Roman" w:cs="Times New Roman"/>
              </w:rPr>
            </w:pPr>
            <w:r w:rsidRPr="00231928">
              <w:rPr>
                <w:rFonts w:ascii="Times New Roman" w:hAnsi="Times New Roman" w:cs="Times New Roman"/>
              </w:rPr>
              <w:t>ответственный исполнитель программы</w:t>
            </w:r>
          </w:p>
          <w:p w:rsidR="00FB02AD" w:rsidRPr="00231928" w:rsidRDefault="00FB02AD" w:rsidP="00543FA8">
            <w:pPr>
              <w:spacing w:after="0"/>
              <w:rPr>
                <w:rFonts w:ascii="Times New Roman" w:hAnsi="Times New Roman" w:cs="Times New Roman"/>
              </w:rPr>
            </w:pPr>
            <w:r w:rsidRPr="00231928">
              <w:rPr>
                <w:rFonts w:ascii="Times New Roman" w:hAnsi="Times New Roman" w:cs="Times New Roman"/>
              </w:rPr>
              <w:t xml:space="preserve">Главный специалист по охране   труда администрации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8,490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250,0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249,564</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508,06</w:t>
            </w:r>
          </w:p>
        </w:tc>
      </w:tr>
      <w:tr w:rsidR="00FB02AD" w:rsidRPr="00231928" w:rsidTr="00543FA8">
        <w:trPr>
          <w:trHeight w:val="281"/>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rPr>
                <w:rFonts w:ascii="Times New Roman" w:hAnsi="Times New Roman" w:cs="Times New Roman"/>
                <w:b/>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rPr>
                <w:rFonts w:ascii="Times New Roman" w:hAnsi="Times New Roman" w:cs="Times New Roman"/>
              </w:rPr>
            </w:pPr>
            <w:r w:rsidRPr="00231928">
              <w:rPr>
                <w:rFonts w:ascii="Times New Roman" w:hAnsi="Times New Roman" w:cs="Times New Roman"/>
              </w:rPr>
              <w:t>соисполнитель1 отсутствует</w:t>
            </w:r>
          </w:p>
        </w:tc>
        <w:tc>
          <w:tcPr>
            <w:tcW w:w="992"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ind w:right="240"/>
              <w:jc w:val="center"/>
              <w:rPr>
                <w:rFonts w:ascii="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jc w:val="center"/>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jc w:val="center"/>
              <w:rPr>
                <w:rFonts w:ascii="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B02AD" w:rsidRPr="00231928" w:rsidRDefault="00FB02AD" w:rsidP="00543FA8">
            <w:pPr>
              <w:spacing w:after="0"/>
              <w:jc w:val="center"/>
              <w:rPr>
                <w:rFonts w:ascii="Times New Roman" w:hAnsi="Times New Roman" w:cs="Times New Roman"/>
                <w:lang w:eastAsia="ru-RU"/>
              </w:rPr>
            </w:pPr>
          </w:p>
        </w:tc>
      </w:tr>
      <w:tr w:rsidR="00FB02AD" w:rsidRPr="00231928" w:rsidTr="00D214A2">
        <w:trPr>
          <w:trHeight w:val="27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rPr>
                <w:rFonts w:ascii="Times New Roman" w:hAnsi="Times New Roman" w:cs="Times New Roman"/>
                <w:b/>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rPr>
                <w:rFonts w:ascii="Times New Roman" w:hAnsi="Times New Roman" w:cs="Times New Roman"/>
              </w:rPr>
            </w:pPr>
            <w:r w:rsidRPr="00231928">
              <w:rPr>
                <w:rFonts w:ascii="Times New Roman" w:hAnsi="Times New Roman" w:cs="Times New Roman"/>
              </w:rPr>
              <w:t>участник 1 отсутствует</w:t>
            </w:r>
          </w:p>
        </w:tc>
        <w:tc>
          <w:tcPr>
            <w:tcW w:w="992"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ind w:right="240"/>
              <w:jc w:val="center"/>
              <w:rPr>
                <w:rFonts w:ascii="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jc w:val="center"/>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jc w:val="center"/>
              <w:rPr>
                <w:rFonts w:ascii="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B02AD" w:rsidRPr="00231928" w:rsidRDefault="00FB02AD" w:rsidP="00543FA8">
            <w:pPr>
              <w:spacing w:after="0"/>
              <w:jc w:val="center"/>
              <w:rPr>
                <w:rFonts w:ascii="Times New Roman" w:hAnsi="Times New Roman" w:cs="Times New Roman"/>
                <w:lang w:eastAsia="ru-RU"/>
              </w:rPr>
            </w:pPr>
          </w:p>
        </w:tc>
      </w:tr>
      <w:tr w:rsidR="00FB02AD" w:rsidRPr="00231928" w:rsidTr="00543FA8">
        <w:trPr>
          <w:trHeight w:val="504"/>
        </w:trPr>
        <w:tc>
          <w:tcPr>
            <w:tcW w:w="3686"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Основное мероприятие 1.</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Нормативно-правовое обеспечение системы управления охраной труда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D214A2">
            <w:pPr>
              <w:spacing w:after="0"/>
              <w:jc w:val="both"/>
              <w:rPr>
                <w:rFonts w:ascii="Times New Roman" w:hAnsi="Times New Roman" w:cs="Times New Roman"/>
              </w:rPr>
            </w:pPr>
            <w:r w:rsidRPr="00231928">
              <w:rPr>
                <w:rFonts w:ascii="Times New Roman" w:hAnsi="Times New Roman" w:cs="Times New Roman"/>
              </w:rPr>
              <w:t>ответственный исполнитель мероприятия</w:t>
            </w:r>
          </w:p>
          <w:p w:rsidR="00FB02AD" w:rsidRPr="00231928" w:rsidRDefault="00FB02AD" w:rsidP="00D214A2">
            <w:pPr>
              <w:spacing w:after="0"/>
              <w:jc w:val="both"/>
              <w:rPr>
                <w:rFonts w:ascii="Times New Roman" w:hAnsi="Times New Roman" w:cs="Times New Roman"/>
              </w:rPr>
            </w:pPr>
            <w:r w:rsidRPr="00231928">
              <w:rPr>
                <w:rFonts w:ascii="Times New Roman" w:hAnsi="Times New Roman" w:cs="Times New Roman"/>
              </w:rPr>
              <w:t>Главный специалист по охране труда администрации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r>
      <w:tr w:rsidR="00FB02AD" w:rsidRPr="00231928" w:rsidTr="00543FA8">
        <w:trPr>
          <w:trHeight w:val="2499"/>
        </w:trPr>
        <w:tc>
          <w:tcPr>
            <w:tcW w:w="3686"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Мероприятие 1.1</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Организация работы по совершенствованию системы муниципальных правовых актов Киренского района по исполнению переданных областных государственных полномочий по управлению охраной труда в соответствии с действующим законодательством об охране труда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исполнитель мероприятия</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Главный специалист по охране труда администрации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r>
      <w:tr w:rsidR="00FB02AD" w:rsidRPr="00231928" w:rsidTr="00543FA8">
        <w:trPr>
          <w:trHeight w:val="276"/>
        </w:trPr>
        <w:tc>
          <w:tcPr>
            <w:tcW w:w="3686"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Основное мероприятие 2</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 xml:space="preserve">Совершенствование работы по </w:t>
            </w:r>
            <w:r w:rsidRPr="00231928">
              <w:rPr>
                <w:rFonts w:ascii="Times New Roman" w:hAnsi="Times New Roman" w:cs="Times New Roman"/>
              </w:rPr>
              <w:lastRenderedPageBreak/>
              <w:t>государственному управлению охраной труда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lastRenderedPageBreak/>
              <w:t>ответственный исполнитель мероприятия</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lastRenderedPageBreak/>
              <w:t>Главный специалист по охране труда администрации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lastRenderedPageBreak/>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r>
      <w:tr w:rsidR="00FB02AD" w:rsidRPr="00231928" w:rsidTr="00543FA8">
        <w:trPr>
          <w:trHeight w:val="239"/>
        </w:trPr>
        <w:tc>
          <w:tcPr>
            <w:tcW w:w="3686"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lastRenderedPageBreak/>
              <w:t>Мероприятие 2.1</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Формирование базы данных о наличии служб и специалистов по охране труда, аттестация рабочих мест по условиям труда в организациях Киренского района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исполнитель мероприятия</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Главный специалист по охране труда администрации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r>
      <w:tr w:rsidR="00FB02AD" w:rsidRPr="00231928" w:rsidTr="00D214A2">
        <w:trPr>
          <w:trHeight w:val="924"/>
        </w:trPr>
        <w:tc>
          <w:tcPr>
            <w:tcW w:w="3686"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Основное мероприятие 3</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Информационное обеспечение и пропаганда вопросов охраны труда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ответственный исполнитель мероприятия</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Главный специалист по охране труда администрации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r>
      <w:tr w:rsidR="00FB02AD" w:rsidRPr="00231928" w:rsidTr="005F2187">
        <w:trPr>
          <w:trHeight w:val="1889"/>
        </w:trPr>
        <w:tc>
          <w:tcPr>
            <w:tcW w:w="3686"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Мероприятие 3.1</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Информирование руководителей, специалистов по охране труда и населения Киренского района в средствах массовой информации и на сайте администрации Киренского муниципального района</w:t>
            </w:r>
          </w:p>
        </w:tc>
        <w:tc>
          <w:tcPr>
            <w:tcW w:w="2977" w:type="dxa"/>
            <w:tcBorders>
              <w:top w:val="single" w:sz="4" w:space="0" w:color="auto"/>
              <w:left w:val="single" w:sz="4" w:space="0" w:color="auto"/>
              <w:bottom w:val="single" w:sz="4" w:space="0" w:color="auto"/>
              <w:right w:val="single" w:sz="4" w:space="0" w:color="auto"/>
            </w:tcBorders>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исполнитель мероприятия</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Главный специалист по охране труда администрации</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Межведомственная комиссия по охране труда администрации Киренского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r>
      <w:tr w:rsidR="00FB02AD" w:rsidRPr="00231928" w:rsidTr="00D214A2">
        <w:trPr>
          <w:trHeight w:val="1421"/>
        </w:trPr>
        <w:tc>
          <w:tcPr>
            <w:tcW w:w="3686"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Мероприятие 3.2</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Оказание организациям (индивидуальным предпринимателям) консультативной помощи в сфере охраны труда</w:t>
            </w:r>
          </w:p>
        </w:tc>
        <w:tc>
          <w:tcPr>
            <w:tcW w:w="2977" w:type="dxa"/>
            <w:tcBorders>
              <w:top w:val="single" w:sz="4" w:space="0" w:color="auto"/>
              <w:left w:val="single" w:sz="4" w:space="0" w:color="auto"/>
              <w:bottom w:val="single" w:sz="4" w:space="0" w:color="auto"/>
              <w:right w:val="single" w:sz="4" w:space="0" w:color="auto"/>
            </w:tcBorders>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исполнитель мероприятия</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Главный специалист по охране труда администрации</w:t>
            </w:r>
          </w:p>
          <w:p w:rsidR="00FB02AD" w:rsidRPr="00231928" w:rsidRDefault="00FB02AD" w:rsidP="00543FA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r>
      <w:tr w:rsidR="00FB02AD" w:rsidRPr="00231928" w:rsidTr="00543FA8">
        <w:trPr>
          <w:trHeight w:val="250"/>
        </w:trPr>
        <w:tc>
          <w:tcPr>
            <w:tcW w:w="3686" w:type="dxa"/>
            <w:tcBorders>
              <w:top w:val="single" w:sz="4" w:space="0" w:color="auto"/>
              <w:left w:val="single" w:sz="4" w:space="0" w:color="auto"/>
              <w:bottom w:val="single" w:sz="4" w:space="0" w:color="auto"/>
              <w:right w:val="single" w:sz="4" w:space="0" w:color="auto"/>
            </w:tcBorders>
            <w:vAlign w:val="center"/>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Основное мероприятие 4</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Организационное обеспечение охраны труда</w:t>
            </w:r>
          </w:p>
          <w:p w:rsidR="00FB02AD" w:rsidRPr="00231928" w:rsidRDefault="00FB02AD" w:rsidP="00543FA8">
            <w:pPr>
              <w:spacing w:after="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ответственный исполнитель мероприятия</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Главный специалист по охране труда администрации</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Межведомственная комиссия по охране труда администрации Киренского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ind w:right="240"/>
              <w:jc w:val="center"/>
              <w:rPr>
                <w:rFonts w:ascii="Times New Roman" w:hAnsi="Times New Roman" w:cs="Times New Roman"/>
                <w:lang w:eastAsia="ru-RU"/>
              </w:rPr>
            </w:pPr>
          </w:p>
          <w:p w:rsidR="00FB02AD" w:rsidRPr="00231928" w:rsidRDefault="00FB02AD" w:rsidP="00543FA8">
            <w:pPr>
              <w:spacing w:after="0"/>
              <w:ind w:right="240"/>
              <w:jc w:val="center"/>
              <w:rPr>
                <w:rFonts w:ascii="Times New Roman" w:hAnsi="Times New Roman" w:cs="Times New Roman"/>
                <w:lang w:eastAsia="ru-RU"/>
              </w:rPr>
            </w:pPr>
          </w:p>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8,49</w:t>
            </w:r>
          </w:p>
        </w:tc>
        <w:tc>
          <w:tcPr>
            <w:tcW w:w="993"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20,62</w:t>
            </w:r>
          </w:p>
        </w:tc>
        <w:tc>
          <w:tcPr>
            <w:tcW w:w="992"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20,184</w:t>
            </w:r>
          </w:p>
        </w:tc>
        <w:tc>
          <w:tcPr>
            <w:tcW w:w="850" w:type="dxa"/>
            <w:tcBorders>
              <w:top w:val="single" w:sz="4" w:space="0" w:color="auto"/>
              <w:left w:val="single" w:sz="4" w:space="0" w:color="auto"/>
              <w:bottom w:val="single" w:sz="4" w:space="0" w:color="auto"/>
              <w:right w:val="single" w:sz="4" w:space="0" w:color="auto"/>
            </w:tcBorders>
            <w:vAlign w:val="center"/>
          </w:tcPr>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49,3</w:t>
            </w:r>
          </w:p>
        </w:tc>
      </w:tr>
      <w:tr w:rsidR="00FB02AD" w:rsidRPr="00231928" w:rsidTr="00543FA8">
        <w:trPr>
          <w:trHeight w:val="1219"/>
        </w:trPr>
        <w:tc>
          <w:tcPr>
            <w:tcW w:w="3686"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 xml:space="preserve">Мероприятие 4.1 </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Для привлечения внимания работодателей к вопросам улучшения условий и охраны труда, в Киренском районе ежегодно проводятся конкурсы по охране труда</w:t>
            </w:r>
          </w:p>
        </w:tc>
        <w:tc>
          <w:tcPr>
            <w:tcW w:w="2977" w:type="dxa"/>
            <w:tcBorders>
              <w:top w:val="single" w:sz="4" w:space="0" w:color="auto"/>
              <w:left w:val="single" w:sz="4" w:space="0" w:color="auto"/>
              <w:bottom w:val="single" w:sz="4" w:space="0" w:color="auto"/>
              <w:right w:val="single" w:sz="4" w:space="0" w:color="auto"/>
            </w:tcBorders>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исполнитель мероприятия</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Главный специалист по охране труда администрации</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 xml:space="preserve">Межведомственная комиссия по охране труда администрации Киренского </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муниципального района</w:t>
            </w:r>
          </w:p>
        </w:tc>
        <w:tc>
          <w:tcPr>
            <w:tcW w:w="992"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ind w:right="240"/>
              <w:jc w:val="center"/>
              <w:rPr>
                <w:rFonts w:ascii="Times New Roman" w:hAnsi="Times New Roman" w:cs="Times New Roman"/>
                <w:lang w:eastAsia="ru-RU"/>
              </w:rPr>
            </w:pPr>
          </w:p>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8,49</w:t>
            </w:r>
          </w:p>
        </w:tc>
        <w:tc>
          <w:tcPr>
            <w:tcW w:w="993"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20,62</w:t>
            </w:r>
          </w:p>
        </w:tc>
        <w:tc>
          <w:tcPr>
            <w:tcW w:w="992"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20,184</w:t>
            </w:r>
          </w:p>
        </w:tc>
        <w:tc>
          <w:tcPr>
            <w:tcW w:w="850" w:type="dxa"/>
            <w:tcBorders>
              <w:top w:val="single" w:sz="4" w:space="0" w:color="auto"/>
              <w:left w:val="single" w:sz="4" w:space="0" w:color="auto"/>
              <w:bottom w:val="single" w:sz="4" w:space="0" w:color="auto"/>
              <w:right w:val="single" w:sz="4" w:space="0" w:color="auto"/>
            </w:tcBorders>
            <w:vAlign w:val="center"/>
          </w:tcPr>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49,3</w:t>
            </w:r>
          </w:p>
        </w:tc>
      </w:tr>
      <w:tr w:rsidR="00FB02AD" w:rsidRPr="00231928" w:rsidTr="00543FA8">
        <w:trPr>
          <w:trHeight w:val="938"/>
        </w:trPr>
        <w:tc>
          <w:tcPr>
            <w:tcW w:w="3686" w:type="dxa"/>
            <w:tcBorders>
              <w:top w:val="single" w:sz="4" w:space="0" w:color="auto"/>
              <w:left w:val="single" w:sz="4" w:space="0" w:color="auto"/>
              <w:bottom w:val="single" w:sz="4" w:space="0" w:color="auto"/>
              <w:right w:val="single" w:sz="4" w:space="0" w:color="auto"/>
            </w:tcBorders>
            <w:vAlign w:val="center"/>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Мероприятие 4.2</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Обеспечение участия в областном конкурсе на лучшую организацию работы</w:t>
            </w:r>
          </w:p>
        </w:tc>
        <w:tc>
          <w:tcPr>
            <w:tcW w:w="2977" w:type="dxa"/>
            <w:tcBorders>
              <w:top w:val="single" w:sz="4" w:space="0" w:color="auto"/>
              <w:left w:val="single" w:sz="4" w:space="0" w:color="auto"/>
              <w:bottom w:val="single" w:sz="4" w:space="0" w:color="auto"/>
              <w:right w:val="single" w:sz="4" w:space="0" w:color="auto"/>
            </w:tcBorders>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исполнитель мероприятия</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Главный специалист по охране труда администрации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r>
      <w:tr w:rsidR="00FB02AD" w:rsidRPr="00231928" w:rsidTr="00543FA8">
        <w:trPr>
          <w:trHeight w:val="1766"/>
        </w:trPr>
        <w:tc>
          <w:tcPr>
            <w:tcW w:w="3686"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Мероприятие 4.3</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Проведение Дней охраны труда и других совместных мероприятий по улучшению условий и охраны труда в Киренском районе, проводимых в соответствии с планами Государственной инспекции труда</w:t>
            </w:r>
          </w:p>
        </w:tc>
        <w:tc>
          <w:tcPr>
            <w:tcW w:w="2977" w:type="dxa"/>
            <w:tcBorders>
              <w:top w:val="single" w:sz="4" w:space="0" w:color="auto"/>
              <w:left w:val="single" w:sz="4" w:space="0" w:color="auto"/>
              <w:bottom w:val="single" w:sz="4" w:space="0" w:color="auto"/>
              <w:right w:val="single" w:sz="4" w:space="0" w:color="auto"/>
            </w:tcBorders>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исполнитель мероприятия</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Главный специалист по охране труда администрации</w:t>
            </w:r>
          </w:p>
          <w:p w:rsidR="00FB02AD" w:rsidRPr="00231928" w:rsidRDefault="00FB02AD" w:rsidP="00543FA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r>
      <w:tr w:rsidR="00FB02AD" w:rsidRPr="00231928" w:rsidTr="00543FA8">
        <w:trPr>
          <w:trHeight w:val="234"/>
        </w:trPr>
        <w:tc>
          <w:tcPr>
            <w:tcW w:w="3686" w:type="dxa"/>
            <w:tcBorders>
              <w:top w:val="single" w:sz="4" w:space="0" w:color="auto"/>
              <w:left w:val="single" w:sz="4" w:space="0" w:color="auto"/>
              <w:bottom w:val="single" w:sz="4" w:space="0" w:color="auto"/>
              <w:right w:val="single" w:sz="4" w:space="0" w:color="auto"/>
            </w:tcBorders>
            <w:vAlign w:val="center"/>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Мероприятие 4.4</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 xml:space="preserve">Организация деятельности центров, оказывающих услуги в сфере охраны труда, организация и </w:t>
            </w:r>
            <w:r w:rsidRPr="00231928">
              <w:rPr>
                <w:rFonts w:ascii="Times New Roman" w:hAnsi="Times New Roman" w:cs="Times New Roman"/>
              </w:rPr>
              <w:lastRenderedPageBreak/>
              <w:t>проведение семинаров, совещаний, консультаций по охране труда, по специальной оценке  условий труда, сертификации работ по охране труда в организациях района.</w:t>
            </w:r>
          </w:p>
        </w:tc>
        <w:tc>
          <w:tcPr>
            <w:tcW w:w="2977" w:type="dxa"/>
            <w:tcBorders>
              <w:top w:val="single" w:sz="4" w:space="0" w:color="auto"/>
              <w:left w:val="single" w:sz="4" w:space="0" w:color="auto"/>
              <w:bottom w:val="single" w:sz="4" w:space="0" w:color="auto"/>
              <w:right w:val="single" w:sz="4" w:space="0" w:color="auto"/>
            </w:tcBorders>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lastRenderedPageBreak/>
              <w:t>исполнитель мероприятия</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Главный специалист по охране труда администрации</w:t>
            </w:r>
          </w:p>
          <w:p w:rsidR="00FB02AD" w:rsidRPr="00231928" w:rsidRDefault="00FB02AD" w:rsidP="00543FA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ind w:right="240"/>
              <w:jc w:val="center"/>
              <w:rPr>
                <w:rFonts w:ascii="Times New Roman" w:hAnsi="Times New Roman" w:cs="Times New Roman"/>
                <w:lang w:eastAsia="ru-RU"/>
              </w:rPr>
            </w:pPr>
          </w:p>
          <w:p w:rsidR="00FB02AD" w:rsidRPr="00231928" w:rsidRDefault="00FB02AD" w:rsidP="00543FA8">
            <w:pPr>
              <w:spacing w:after="0"/>
              <w:ind w:right="240"/>
              <w:jc w:val="center"/>
              <w:rPr>
                <w:rFonts w:ascii="Times New Roman" w:hAnsi="Times New Roman" w:cs="Times New Roman"/>
                <w:lang w:eastAsia="ru-RU"/>
              </w:rPr>
            </w:pPr>
          </w:p>
          <w:p w:rsidR="00FB02AD" w:rsidRPr="00231928" w:rsidRDefault="00FB02AD" w:rsidP="00543FA8">
            <w:pPr>
              <w:spacing w:after="0"/>
              <w:ind w:right="240"/>
              <w:jc w:val="center"/>
              <w:rPr>
                <w:rFonts w:ascii="Times New Roman" w:hAnsi="Times New Roman" w:cs="Times New Roman"/>
                <w:lang w:eastAsia="ru-RU"/>
              </w:rPr>
            </w:pPr>
          </w:p>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r>
      <w:tr w:rsidR="00FB02AD" w:rsidRPr="00231928" w:rsidTr="00543FA8">
        <w:trPr>
          <w:trHeight w:val="234"/>
        </w:trPr>
        <w:tc>
          <w:tcPr>
            <w:tcW w:w="3686"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lastRenderedPageBreak/>
              <w:t xml:space="preserve">Основное мероприятие 5 </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Обеспечение контроля за соблюдением законодательства об охране труда</w:t>
            </w:r>
          </w:p>
        </w:tc>
        <w:tc>
          <w:tcPr>
            <w:tcW w:w="2977" w:type="dxa"/>
            <w:tcBorders>
              <w:top w:val="single" w:sz="4" w:space="0" w:color="auto"/>
              <w:left w:val="single" w:sz="4" w:space="0" w:color="auto"/>
              <w:bottom w:val="single" w:sz="4" w:space="0" w:color="auto"/>
              <w:right w:val="single" w:sz="4" w:space="0" w:color="auto"/>
            </w:tcBorders>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ответственный исполнитель мероприятия</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Главный специалист по охране труда администрации</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Государственная инспекция по труду по Иркутской области (ГИТ)</w:t>
            </w:r>
          </w:p>
        </w:tc>
        <w:tc>
          <w:tcPr>
            <w:tcW w:w="992"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ind w:right="240"/>
              <w:jc w:val="center"/>
              <w:rPr>
                <w:rFonts w:ascii="Times New Roman" w:hAnsi="Times New Roman" w:cs="Times New Roman"/>
                <w:lang w:eastAsia="ru-RU"/>
              </w:rPr>
            </w:pPr>
          </w:p>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r>
      <w:tr w:rsidR="00FB02AD" w:rsidRPr="00231928" w:rsidTr="005F2187">
        <w:trPr>
          <w:trHeight w:val="1761"/>
        </w:trPr>
        <w:tc>
          <w:tcPr>
            <w:tcW w:w="3686"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Мероприятие 5.1</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Проведение совместных проверок по соблюдению организациями района законодательства в сфере охраны труда уполномоченными государственными органами контроля и надзора</w:t>
            </w:r>
          </w:p>
        </w:tc>
        <w:tc>
          <w:tcPr>
            <w:tcW w:w="2977" w:type="dxa"/>
            <w:tcBorders>
              <w:top w:val="single" w:sz="4" w:space="0" w:color="auto"/>
              <w:left w:val="single" w:sz="4" w:space="0" w:color="auto"/>
              <w:bottom w:val="single" w:sz="4" w:space="0" w:color="auto"/>
              <w:right w:val="single" w:sz="4" w:space="0" w:color="auto"/>
            </w:tcBorders>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исполнитель мероприятия</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Главный специалист по охране труда администрации</w:t>
            </w:r>
          </w:p>
          <w:p w:rsidR="00FB02AD" w:rsidRPr="00231928" w:rsidRDefault="00FB02AD" w:rsidP="00543FA8">
            <w:pPr>
              <w:spacing w:after="0"/>
              <w:jc w:val="both"/>
              <w:rPr>
                <w:rFonts w:ascii="Times New Roman" w:hAnsi="Times New Roman" w:cs="Times New Roman"/>
              </w:rPr>
            </w:pP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Государственная инспекция по труду по Иркутской области (ГИТ)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r>
      <w:tr w:rsidR="00FB02AD" w:rsidRPr="00231928" w:rsidTr="00543FA8">
        <w:trPr>
          <w:trHeight w:val="2469"/>
        </w:trPr>
        <w:tc>
          <w:tcPr>
            <w:tcW w:w="3686"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Мероприятие 5.2</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Рассмотрение хода выполнения мероприятий по охране труда, включенных в соглашения и коллективные договоры, случаев грубого нарушения организациями района требований охраны труда на межведомственной комиссии по охране труда</w:t>
            </w:r>
          </w:p>
        </w:tc>
        <w:tc>
          <w:tcPr>
            <w:tcW w:w="2977" w:type="dxa"/>
            <w:tcBorders>
              <w:top w:val="single" w:sz="4" w:space="0" w:color="auto"/>
              <w:left w:val="single" w:sz="4" w:space="0" w:color="auto"/>
              <w:bottom w:val="single" w:sz="4" w:space="0" w:color="auto"/>
              <w:right w:val="single" w:sz="4" w:space="0" w:color="auto"/>
            </w:tcBorders>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исполнитель мероприятия</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Главный специалист по охране труда администрации</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Государственная инспекция по труду по Иркутской области (ГИТ)</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Межведомственная комиссия по охране труда администрации Киренского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r>
      <w:tr w:rsidR="00FB02AD" w:rsidRPr="00231928" w:rsidTr="00543FA8">
        <w:trPr>
          <w:trHeight w:val="1828"/>
        </w:trPr>
        <w:tc>
          <w:tcPr>
            <w:tcW w:w="3686"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 xml:space="preserve">Мероприятие 5.3 </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Осуществление контроля за выполнением работодателями Правил обеспечения работников специа</w:t>
            </w:r>
            <w:r>
              <w:rPr>
                <w:rFonts w:ascii="Times New Roman" w:hAnsi="Times New Roman" w:cs="Times New Roman"/>
              </w:rPr>
              <w:t xml:space="preserve">льной одеждой, обувью и другими </w:t>
            </w:r>
            <w:r w:rsidRPr="00231928">
              <w:rPr>
                <w:rFonts w:ascii="Times New Roman" w:hAnsi="Times New Roman" w:cs="Times New Roman"/>
              </w:rPr>
              <w:t>средствами индивидуальной защиты</w:t>
            </w:r>
          </w:p>
        </w:tc>
        <w:tc>
          <w:tcPr>
            <w:tcW w:w="2977" w:type="dxa"/>
            <w:tcBorders>
              <w:top w:val="single" w:sz="4" w:space="0" w:color="auto"/>
              <w:left w:val="single" w:sz="4" w:space="0" w:color="auto"/>
              <w:bottom w:val="single" w:sz="4" w:space="0" w:color="auto"/>
              <w:right w:val="single" w:sz="4" w:space="0" w:color="auto"/>
            </w:tcBorders>
          </w:tcPr>
          <w:p w:rsidR="00FB02AD" w:rsidRPr="00231928" w:rsidRDefault="00FB02AD" w:rsidP="00543FA8">
            <w:pPr>
              <w:spacing w:after="0"/>
              <w:jc w:val="both"/>
              <w:rPr>
                <w:rFonts w:ascii="Times New Roman" w:hAnsi="Times New Roman" w:cs="Times New Roman"/>
              </w:rPr>
            </w:pP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исполнитель мероприятия</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Главный специалист по охране труда администрации</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Государственная инспекция по труду по Иркутской области (ГИТ)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r>
      <w:tr w:rsidR="00FB02AD" w:rsidRPr="00231928" w:rsidTr="00543FA8">
        <w:trPr>
          <w:trHeight w:val="1276"/>
        </w:trPr>
        <w:tc>
          <w:tcPr>
            <w:tcW w:w="3686" w:type="dxa"/>
            <w:tcBorders>
              <w:top w:val="single" w:sz="4" w:space="0" w:color="auto"/>
              <w:left w:val="single" w:sz="4" w:space="0" w:color="auto"/>
              <w:bottom w:val="single" w:sz="4" w:space="0" w:color="auto"/>
              <w:right w:val="single" w:sz="4" w:space="0" w:color="auto"/>
            </w:tcBorders>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Мероприятие 5.4</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Осуществление контроля специальной оценки  условий труда и сертификации работ по охране труда в организациях района</w:t>
            </w:r>
          </w:p>
        </w:tc>
        <w:tc>
          <w:tcPr>
            <w:tcW w:w="2977" w:type="dxa"/>
            <w:tcBorders>
              <w:top w:val="single" w:sz="4" w:space="0" w:color="auto"/>
              <w:left w:val="single" w:sz="4" w:space="0" w:color="auto"/>
              <w:bottom w:val="single" w:sz="4" w:space="0" w:color="auto"/>
              <w:right w:val="single" w:sz="4" w:space="0" w:color="auto"/>
            </w:tcBorders>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исполнитель мероприятия</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Главный специалист по охране труда администрации</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Государственная инспекция по труду по Иркутской области (ГИТ)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r>
      <w:tr w:rsidR="00FB02AD" w:rsidRPr="00231928" w:rsidTr="00543FA8">
        <w:trPr>
          <w:trHeight w:val="203"/>
        </w:trPr>
        <w:tc>
          <w:tcPr>
            <w:tcW w:w="3686" w:type="dxa"/>
            <w:tcBorders>
              <w:top w:val="single" w:sz="4" w:space="0" w:color="auto"/>
              <w:left w:val="single" w:sz="4" w:space="0" w:color="auto"/>
              <w:bottom w:val="single" w:sz="4" w:space="0" w:color="auto"/>
              <w:right w:val="single" w:sz="4" w:space="0" w:color="auto"/>
            </w:tcBorders>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Основное мероприятие 6</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Организация обучения в сфере охраны труда</w:t>
            </w:r>
          </w:p>
        </w:tc>
        <w:tc>
          <w:tcPr>
            <w:tcW w:w="2977" w:type="dxa"/>
            <w:tcBorders>
              <w:top w:val="single" w:sz="4" w:space="0" w:color="auto"/>
              <w:left w:val="single" w:sz="4" w:space="0" w:color="auto"/>
              <w:bottom w:val="single" w:sz="4" w:space="0" w:color="auto"/>
              <w:right w:val="single" w:sz="4" w:space="0" w:color="auto"/>
            </w:tcBorders>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ответственный исполнитель мероприятия</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Главный специалист по охране труда администрации</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Аккредитованные учебные центры, осуществляющие обучение и проверку знаний по охране труда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r>
      <w:tr w:rsidR="00FB02AD" w:rsidRPr="00231928" w:rsidTr="00543FA8">
        <w:trPr>
          <w:trHeight w:val="219"/>
        </w:trPr>
        <w:tc>
          <w:tcPr>
            <w:tcW w:w="3686" w:type="dxa"/>
            <w:tcBorders>
              <w:top w:val="single" w:sz="4" w:space="0" w:color="auto"/>
              <w:left w:val="single" w:sz="4" w:space="0" w:color="auto"/>
              <w:bottom w:val="single" w:sz="4" w:space="0" w:color="auto"/>
              <w:right w:val="single" w:sz="4" w:space="0" w:color="auto"/>
            </w:tcBorders>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Мероприятие 6.1</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Организация обучения и проверки знаний по охране труда руководителей и специалистов организаций района, в соответствии с действующим законодательством</w:t>
            </w:r>
          </w:p>
        </w:tc>
        <w:tc>
          <w:tcPr>
            <w:tcW w:w="2977" w:type="dxa"/>
            <w:tcBorders>
              <w:top w:val="single" w:sz="4" w:space="0" w:color="auto"/>
              <w:left w:val="single" w:sz="4" w:space="0" w:color="auto"/>
              <w:bottom w:val="single" w:sz="4" w:space="0" w:color="auto"/>
              <w:right w:val="single" w:sz="4" w:space="0" w:color="auto"/>
            </w:tcBorders>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исполнитель мероприятия</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Главный специалист по охране труда администрации</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 xml:space="preserve">Аккредитованные учебные центры, осуществляющие обучение и проверку знаний </w:t>
            </w:r>
            <w:r w:rsidRPr="00231928">
              <w:rPr>
                <w:rFonts w:ascii="Times New Roman" w:hAnsi="Times New Roman" w:cs="Times New Roman"/>
              </w:rPr>
              <w:lastRenderedPageBreak/>
              <w:t>по охране труда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lastRenderedPageBreak/>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r>
      <w:tr w:rsidR="00FB02AD" w:rsidRPr="00231928" w:rsidTr="00543FA8">
        <w:trPr>
          <w:trHeight w:val="1703"/>
        </w:trPr>
        <w:tc>
          <w:tcPr>
            <w:tcW w:w="3686" w:type="dxa"/>
            <w:tcBorders>
              <w:top w:val="single" w:sz="4" w:space="0" w:color="auto"/>
              <w:left w:val="single" w:sz="4" w:space="0" w:color="auto"/>
              <w:bottom w:val="single" w:sz="4" w:space="0" w:color="auto"/>
              <w:right w:val="single" w:sz="4" w:space="0" w:color="auto"/>
            </w:tcBorders>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lastRenderedPageBreak/>
              <w:t xml:space="preserve">Основное мероприятие 7 </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Профилактические мероприятия, направленные на сокращение производственного травматизма и профессиональных заболеваний</w:t>
            </w:r>
          </w:p>
          <w:p w:rsidR="00FB02AD" w:rsidRPr="00231928" w:rsidRDefault="00FB02AD" w:rsidP="00543FA8">
            <w:pPr>
              <w:spacing w:after="0"/>
              <w:jc w:val="both"/>
              <w:rPr>
                <w:rFonts w:ascii="Times New Roman" w:hAnsi="Times New Roman" w:cs="Times New Roman"/>
              </w:rPr>
            </w:pPr>
          </w:p>
          <w:p w:rsidR="00FB02AD" w:rsidRPr="00231928" w:rsidRDefault="00FB02AD" w:rsidP="00543FA8">
            <w:pPr>
              <w:spacing w:after="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ответственный исполнитель мероприятия</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Главный специалист по охране труда администрации</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 xml:space="preserve">ТО УФС по надзору в сфере защиты правпотребителей и благополучия человека поИрк.обл. в г.Усть-Куте, Усть-Кутском, </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Казачинско-Ленском и Киренском районах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229,38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229,38</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458,76</w:t>
            </w:r>
          </w:p>
        </w:tc>
      </w:tr>
      <w:tr w:rsidR="00FB02AD" w:rsidRPr="00231928" w:rsidTr="00543FA8">
        <w:trPr>
          <w:trHeight w:val="2355"/>
        </w:trPr>
        <w:tc>
          <w:tcPr>
            <w:tcW w:w="3686" w:type="dxa"/>
            <w:tcBorders>
              <w:top w:val="single" w:sz="4" w:space="0" w:color="auto"/>
              <w:left w:val="single" w:sz="4" w:space="0" w:color="auto"/>
              <w:bottom w:val="single" w:sz="4" w:space="0" w:color="auto"/>
              <w:right w:val="single" w:sz="4" w:space="0" w:color="auto"/>
            </w:tcBorders>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 xml:space="preserve">Мероприятие 7.1 </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Содействие в  проведении предварительных (при поступлении на работу) и периодических медицинских осмотров работников организаций, связанных с вредными условиями труда, для выявления ранней диагностики профессиональных заболеваний.</w:t>
            </w:r>
          </w:p>
        </w:tc>
        <w:tc>
          <w:tcPr>
            <w:tcW w:w="2977" w:type="dxa"/>
            <w:tcBorders>
              <w:top w:val="single" w:sz="4" w:space="0" w:color="auto"/>
              <w:left w:val="single" w:sz="4" w:space="0" w:color="auto"/>
              <w:bottom w:val="single" w:sz="4" w:space="0" w:color="auto"/>
              <w:right w:val="single" w:sz="4" w:space="0" w:color="auto"/>
            </w:tcBorders>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исполнитель мероприятия</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Главный специалист по охране труда администрации</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 xml:space="preserve">ТО УФС по надзору в сфере защиты правпотребителей и благополучия человека поИрк.обл. в г.Усть-Куте, Усть-Кутском, </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Казачинско-Ленском и Киренском районах</w:t>
            </w:r>
          </w:p>
        </w:tc>
        <w:tc>
          <w:tcPr>
            <w:tcW w:w="992"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ind w:right="240"/>
              <w:jc w:val="center"/>
              <w:rPr>
                <w:rFonts w:ascii="Times New Roman" w:hAnsi="Times New Roman" w:cs="Times New Roman"/>
                <w:lang w:eastAsia="ru-RU"/>
              </w:rPr>
            </w:pPr>
          </w:p>
          <w:p w:rsidR="00FB02AD" w:rsidRPr="00231928" w:rsidRDefault="00FB02AD" w:rsidP="00543FA8">
            <w:pPr>
              <w:spacing w:after="0"/>
              <w:ind w:right="240"/>
              <w:jc w:val="center"/>
              <w:rPr>
                <w:rFonts w:ascii="Times New Roman" w:hAnsi="Times New Roman" w:cs="Times New Roman"/>
                <w:lang w:eastAsia="ru-RU"/>
              </w:rPr>
            </w:pPr>
          </w:p>
          <w:p w:rsidR="00FB02AD" w:rsidRPr="00231928" w:rsidRDefault="00FB02AD" w:rsidP="00543FA8">
            <w:pPr>
              <w:spacing w:after="0"/>
              <w:ind w:right="240"/>
              <w:jc w:val="center"/>
              <w:rPr>
                <w:rFonts w:ascii="Times New Roman" w:hAnsi="Times New Roman" w:cs="Times New Roman"/>
                <w:lang w:eastAsia="ru-RU"/>
              </w:rPr>
            </w:pPr>
          </w:p>
          <w:p w:rsidR="00FB02AD" w:rsidRPr="00231928" w:rsidRDefault="00FB02AD" w:rsidP="00543FA8">
            <w:pPr>
              <w:spacing w:after="0"/>
              <w:ind w:right="240"/>
              <w:jc w:val="center"/>
              <w:rPr>
                <w:rFonts w:ascii="Times New Roman" w:hAnsi="Times New Roman" w:cs="Times New Roman"/>
                <w:lang w:eastAsia="ru-RU"/>
              </w:rPr>
            </w:pPr>
          </w:p>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0</w:t>
            </w:r>
          </w:p>
          <w:p w:rsidR="00FB02AD" w:rsidRPr="00231928" w:rsidRDefault="00FB02AD" w:rsidP="00543FA8">
            <w:pPr>
              <w:spacing w:after="0"/>
              <w:ind w:right="240"/>
              <w:jc w:val="center"/>
              <w:rPr>
                <w:rFonts w:ascii="Times New Roman" w:hAnsi="Times New Roman" w:cs="Times New Roman"/>
                <w:lang w:eastAsia="ru-RU"/>
              </w:rPr>
            </w:pPr>
          </w:p>
          <w:p w:rsidR="00FB02AD" w:rsidRPr="00231928" w:rsidRDefault="00FB02AD" w:rsidP="00543FA8">
            <w:pPr>
              <w:spacing w:after="0"/>
              <w:ind w:right="240"/>
              <w:jc w:val="center"/>
              <w:rPr>
                <w:rFonts w:ascii="Times New Roman" w:hAnsi="Times New Roman" w:cs="Times New Roman"/>
                <w:lang w:eastAsia="ru-RU"/>
              </w:rPr>
            </w:pPr>
          </w:p>
          <w:p w:rsidR="00FB02AD" w:rsidRPr="00231928" w:rsidRDefault="00FB02AD" w:rsidP="00543FA8">
            <w:pPr>
              <w:spacing w:after="0"/>
              <w:ind w:right="240"/>
              <w:jc w:val="center"/>
              <w:rPr>
                <w:rFonts w:ascii="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tc>
      </w:tr>
      <w:tr w:rsidR="00FB02AD" w:rsidRPr="00231928" w:rsidTr="00543FA8">
        <w:trPr>
          <w:trHeight w:val="2541"/>
        </w:trPr>
        <w:tc>
          <w:tcPr>
            <w:tcW w:w="3686" w:type="dxa"/>
            <w:tcBorders>
              <w:top w:val="single" w:sz="4" w:space="0" w:color="auto"/>
              <w:left w:val="single" w:sz="4" w:space="0" w:color="auto"/>
              <w:bottom w:val="single" w:sz="4" w:space="0" w:color="auto"/>
              <w:right w:val="single" w:sz="4" w:space="0" w:color="auto"/>
            </w:tcBorders>
            <w:hideMark/>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 xml:space="preserve">Мероприятие 7.2 </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Содействие осуществлению частичного финансирования предупредительных мер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w:t>
            </w:r>
          </w:p>
        </w:tc>
        <w:tc>
          <w:tcPr>
            <w:tcW w:w="2977" w:type="dxa"/>
            <w:tcBorders>
              <w:top w:val="single" w:sz="4" w:space="0" w:color="auto"/>
              <w:left w:val="single" w:sz="4" w:space="0" w:color="auto"/>
              <w:bottom w:val="single" w:sz="4" w:space="0" w:color="auto"/>
              <w:right w:val="single" w:sz="4" w:space="0" w:color="auto"/>
            </w:tcBorders>
          </w:tcPr>
          <w:p w:rsidR="00FB02AD" w:rsidRPr="00231928" w:rsidRDefault="00FB02AD" w:rsidP="00543FA8">
            <w:pPr>
              <w:spacing w:after="0"/>
              <w:jc w:val="both"/>
              <w:rPr>
                <w:rFonts w:ascii="Times New Roman" w:eastAsia="Calibri" w:hAnsi="Times New Roman" w:cs="Times New Roman"/>
              </w:rPr>
            </w:pPr>
            <w:r w:rsidRPr="00231928">
              <w:rPr>
                <w:rFonts w:ascii="Times New Roman" w:eastAsia="Calibri" w:hAnsi="Times New Roman" w:cs="Times New Roman"/>
              </w:rPr>
              <w:t>исполнитель мероприятия</w:t>
            </w:r>
          </w:p>
          <w:p w:rsidR="00FB02AD" w:rsidRPr="00231928" w:rsidRDefault="00FB02AD" w:rsidP="00543FA8">
            <w:pPr>
              <w:spacing w:after="0"/>
              <w:jc w:val="both"/>
              <w:rPr>
                <w:rFonts w:ascii="Times New Roman" w:eastAsia="Calibri" w:hAnsi="Times New Roman" w:cs="Times New Roman"/>
              </w:rPr>
            </w:pPr>
            <w:r w:rsidRPr="00231928">
              <w:rPr>
                <w:rFonts w:ascii="Times New Roman" w:eastAsia="Calibri" w:hAnsi="Times New Roman" w:cs="Times New Roman"/>
              </w:rPr>
              <w:t>Главный специалист по охране труда администрации;</w:t>
            </w:r>
          </w:p>
          <w:p w:rsidR="00FB02AD" w:rsidRPr="00231928" w:rsidRDefault="00FB02AD" w:rsidP="00543FA8">
            <w:pPr>
              <w:spacing w:after="0"/>
              <w:jc w:val="both"/>
              <w:rPr>
                <w:rFonts w:ascii="Times New Roman" w:eastAsia="Calibri" w:hAnsi="Times New Roman" w:cs="Times New Roman"/>
              </w:rPr>
            </w:pPr>
          </w:p>
          <w:p w:rsidR="00FB02AD" w:rsidRPr="00231928" w:rsidRDefault="00FB02AD" w:rsidP="00543FA8">
            <w:pPr>
              <w:spacing w:after="0"/>
              <w:jc w:val="both"/>
              <w:rPr>
                <w:rFonts w:ascii="Times New Roman" w:eastAsia="Calibri" w:hAnsi="Times New Roman" w:cs="Times New Roman"/>
              </w:rPr>
            </w:pPr>
            <w:r w:rsidRPr="00231928">
              <w:rPr>
                <w:rFonts w:ascii="Times New Roman" w:eastAsia="Calibri" w:hAnsi="Times New Roman" w:cs="Times New Roman"/>
              </w:rPr>
              <w:t>ГУ ИРО ФСС РФ по Киренскому району;</w:t>
            </w:r>
          </w:p>
          <w:p w:rsidR="00FB02AD" w:rsidRPr="00231928" w:rsidRDefault="00FB02AD" w:rsidP="00543FA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0</w:t>
            </w:r>
          </w:p>
          <w:p w:rsidR="00FB02AD" w:rsidRPr="00231928" w:rsidRDefault="00FB02AD" w:rsidP="00543FA8">
            <w:pPr>
              <w:spacing w:after="0"/>
              <w:ind w:right="240"/>
              <w:jc w:val="center"/>
              <w:rPr>
                <w:rFonts w:ascii="Times New Roman" w:hAnsi="Times New Roman" w:cs="Times New Roman"/>
                <w:lang w:eastAsia="ru-RU"/>
              </w:rPr>
            </w:pPr>
          </w:p>
          <w:p w:rsidR="00FB02AD" w:rsidRPr="00231928" w:rsidRDefault="00FB02AD" w:rsidP="00543FA8">
            <w:pPr>
              <w:spacing w:after="0"/>
              <w:ind w:right="240"/>
              <w:jc w:val="center"/>
              <w:rPr>
                <w:rFonts w:ascii="Times New Roman" w:hAnsi="Times New Roman" w:cs="Times New Roman"/>
                <w:lang w:eastAsia="ru-RU"/>
              </w:rPr>
            </w:pPr>
          </w:p>
          <w:p w:rsidR="00FB02AD" w:rsidRPr="00231928" w:rsidRDefault="00FB02AD" w:rsidP="00543FA8">
            <w:pPr>
              <w:spacing w:after="0"/>
              <w:ind w:right="240"/>
              <w:jc w:val="center"/>
              <w:rPr>
                <w:rFonts w:ascii="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p w:rsidR="00FB02AD" w:rsidRPr="00231928" w:rsidRDefault="00FB02AD" w:rsidP="00543FA8">
            <w:pPr>
              <w:spacing w:after="0"/>
              <w:jc w:val="center"/>
              <w:rPr>
                <w:rFonts w:ascii="Times New Roman" w:hAnsi="Times New Roman" w:cs="Times New Roman"/>
                <w:lang w:eastAsia="ru-RU"/>
              </w:rPr>
            </w:pPr>
          </w:p>
        </w:tc>
      </w:tr>
      <w:tr w:rsidR="00FB02AD" w:rsidRPr="00231928" w:rsidTr="00543FA8">
        <w:trPr>
          <w:trHeight w:val="1832"/>
        </w:trPr>
        <w:tc>
          <w:tcPr>
            <w:tcW w:w="3686" w:type="dxa"/>
            <w:tcBorders>
              <w:top w:val="single" w:sz="4" w:space="0" w:color="auto"/>
              <w:left w:val="single" w:sz="4" w:space="0" w:color="auto"/>
              <w:bottom w:val="single" w:sz="4" w:space="0" w:color="auto"/>
              <w:right w:val="single" w:sz="4" w:space="0" w:color="auto"/>
            </w:tcBorders>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Мероприятие 7.3</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Оказание финансовой помощи организациям в проведении специальной оценки условий труда.</w:t>
            </w:r>
          </w:p>
          <w:p w:rsidR="00FB02AD" w:rsidRPr="00231928" w:rsidRDefault="00FB02AD" w:rsidP="00543FA8">
            <w:pPr>
              <w:spacing w:after="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FB02AD" w:rsidRPr="00231928" w:rsidRDefault="00FB02AD" w:rsidP="00543FA8">
            <w:pPr>
              <w:spacing w:after="0"/>
              <w:jc w:val="both"/>
              <w:rPr>
                <w:rFonts w:ascii="Times New Roman" w:eastAsia="Calibri" w:hAnsi="Times New Roman" w:cs="Times New Roman"/>
              </w:rPr>
            </w:pPr>
            <w:r w:rsidRPr="00231928">
              <w:rPr>
                <w:rFonts w:ascii="Times New Roman" w:eastAsia="Calibri" w:hAnsi="Times New Roman" w:cs="Times New Roman"/>
              </w:rPr>
              <w:t>исполнитель мероприятия</w:t>
            </w:r>
          </w:p>
          <w:p w:rsidR="00FB02AD" w:rsidRPr="00231928" w:rsidRDefault="00FB02AD" w:rsidP="00543FA8">
            <w:pPr>
              <w:spacing w:after="0"/>
              <w:ind w:firstLine="34"/>
              <w:jc w:val="both"/>
              <w:rPr>
                <w:rFonts w:ascii="Times New Roman" w:hAnsi="Times New Roman" w:cs="Times New Roman"/>
              </w:rPr>
            </w:pPr>
            <w:r w:rsidRPr="00231928">
              <w:rPr>
                <w:rFonts w:ascii="Times New Roman" w:hAnsi="Times New Roman" w:cs="Times New Roman"/>
              </w:rPr>
              <w:t>Главный специалист по охране труда</w:t>
            </w:r>
            <w:r>
              <w:rPr>
                <w:rFonts w:ascii="Times New Roman" w:hAnsi="Times New Roman" w:cs="Times New Roman"/>
              </w:rPr>
              <w:t xml:space="preserve"> </w:t>
            </w:r>
            <w:r w:rsidRPr="00231928">
              <w:rPr>
                <w:rFonts w:ascii="Times New Roman" w:hAnsi="Times New Roman" w:cs="Times New Roman"/>
              </w:rPr>
              <w:t>администрации</w:t>
            </w:r>
          </w:p>
          <w:p w:rsidR="00FB02AD" w:rsidRPr="00231928" w:rsidRDefault="00FB02AD" w:rsidP="00543FA8">
            <w:pPr>
              <w:spacing w:after="0"/>
              <w:ind w:firstLine="34"/>
              <w:jc w:val="both"/>
              <w:rPr>
                <w:rFonts w:ascii="Times New Roman" w:hAnsi="Times New Roman" w:cs="Times New Roman"/>
              </w:rPr>
            </w:pP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lang w:eastAsia="ru-RU"/>
              </w:rPr>
              <w:t>Аттестующие организации, привлекаемые для выполнения работ по специальной оценке условий труда</w:t>
            </w:r>
          </w:p>
        </w:tc>
        <w:tc>
          <w:tcPr>
            <w:tcW w:w="992"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229,38</w:t>
            </w:r>
          </w:p>
        </w:tc>
        <w:tc>
          <w:tcPr>
            <w:tcW w:w="992" w:type="dxa"/>
            <w:tcBorders>
              <w:top w:val="single" w:sz="4" w:space="0" w:color="auto"/>
              <w:left w:val="single" w:sz="4" w:space="0" w:color="auto"/>
              <w:bottom w:val="single" w:sz="4" w:space="0" w:color="auto"/>
              <w:right w:val="single" w:sz="4" w:space="0" w:color="auto"/>
            </w:tcBorders>
            <w:noWrap/>
            <w:vAlign w:val="center"/>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229,38</w:t>
            </w:r>
          </w:p>
        </w:tc>
        <w:tc>
          <w:tcPr>
            <w:tcW w:w="850" w:type="dxa"/>
            <w:tcBorders>
              <w:top w:val="single" w:sz="4" w:space="0" w:color="auto"/>
              <w:left w:val="single" w:sz="4" w:space="0" w:color="auto"/>
              <w:bottom w:val="single" w:sz="4" w:space="0" w:color="auto"/>
              <w:right w:val="single" w:sz="4" w:space="0" w:color="auto"/>
            </w:tcBorders>
            <w:vAlign w:val="center"/>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458,76</w:t>
            </w:r>
          </w:p>
        </w:tc>
      </w:tr>
      <w:tr w:rsidR="00FB02AD" w:rsidRPr="00231928" w:rsidTr="00543FA8">
        <w:trPr>
          <w:trHeight w:val="1120"/>
        </w:trPr>
        <w:tc>
          <w:tcPr>
            <w:tcW w:w="3686" w:type="dxa"/>
            <w:tcBorders>
              <w:top w:val="single" w:sz="4" w:space="0" w:color="auto"/>
              <w:left w:val="single" w:sz="4" w:space="0" w:color="auto"/>
              <w:bottom w:val="single" w:sz="4" w:space="0" w:color="auto"/>
              <w:right w:val="single" w:sz="4" w:space="0" w:color="auto"/>
            </w:tcBorders>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 xml:space="preserve">Основное мероприятие 8 </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Совершенствование социального партнёрства в сфере охраны труда</w:t>
            </w:r>
          </w:p>
          <w:p w:rsidR="00FB02AD" w:rsidRPr="00231928" w:rsidRDefault="00FB02AD" w:rsidP="00543FA8">
            <w:pPr>
              <w:spacing w:after="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FB02AD" w:rsidRPr="00231928" w:rsidRDefault="00FB02AD" w:rsidP="00543FA8">
            <w:pPr>
              <w:spacing w:after="0"/>
              <w:jc w:val="both"/>
              <w:rPr>
                <w:rFonts w:ascii="Times New Roman" w:eastAsia="Calibri" w:hAnsi="Times New Roman" w:cs="Times New Roman"/>
              </w:rPr>
            </w:pPr>
            <w:r w:rsidRPr="00231928">
              <w:rPr>
                <w:rFonts w:ascii="Times New Roman" w:eastAsia="Calibri" w:hAnsi="Times New Roman" w:cs="Times New Roman"/>
              </w:rPr>
              <w:t>ответственный исполнитель  мероприятия</w:t>
            </w:r>
          </w:p>
          <w:p w:rsidR="00FB02AD" w:rsidRPr="00231928" w:rsidRDefault="00FB02AD" w:rsidP="00543FA8">
            <w:pPr>
              <w:spacing w:after="0"/>
              <w:jc w:val="both"/>
              <w:rPr>
                <w:rFonts w:ascii="Times New Roman" w:eastAsia="Calibri" w:hAnsi="Times New Roman" w:cs="Times New Roman"/>
              </w:rPr>
            </w:pPr>
            <w:r w:rsidRPr="00231928">
              <w:rPr>
                <w:rFonts w:ascii="Times New Roman" w:eastAsia="Calibri" w:hAnsi="Times New Roman" w:cs="Times New Roman"/>
              </w:rPr>
              <w:t>Главный специалист по охране труда администрации;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r>
      <w:tr w:rsidR="00FB02AD" w:rsidRPr="00231928" w:rsidTr="00543FA8">
        <w:trPr>
          <w:trHeight w:val="2825"/>
        </w:trPr>
        <w:tc>
          <w:tcPr>
            <w:tcW w:w="3686" w:type="dxa"/>
            <w:tcBorders>
              <w:top w:val="single" w:sz="4" w:space="0" w:color="auto"/>
              <w:left w:val="single" w:sz="4" w:space="0" w:color="auto"/>
              <w:bottom w:val="single" w:sz="4" w:space="0" w:color="auto"/>
              <w:right w:val="single" w:sz="4" w:space="0" w:color="auto"/>
            </w:tcBorders>
          </w:tcPr>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lastRenderedPageBreak/>
              <w:t>Мероприятие 8.1</w:t>
            </w:r>
          </w:p>
          <w:p w:rsidR="00FB02AD" w:rsidRPr="00231928" w:rsidRDefault="00FB02AD" w:rsidP="00543FA8">
            <w:pPr>
              <w:spacing w:after="0"/>
              <w:jc w:val="both"/>
              <w:rPr>
                <w:rFonts w:ascii="Times New Roman" w:hAnsi="Times New Roman" w:cs="Times New Roman"/>
              </w:rPr>
            </w:pPr>
            <w:r w:rsidRPr="00231928">
              <w:rPr>
                <w:rFonts w:ascii="Times New Roman" w:hAnsi="Times New Roman" w:cs="Times New Roman"/>
              </w:rPr>
              <w:t>Оказание содействия по заключению соглашений и коллективных договоров между работодателем и работниками организаций Киренского района с предусмотрением раздела «Улучшение условий и охраны труда» и обязательствами сторон, учитывающими требования законодательства Российской Федерации и Иркутской области об охране труда.</w:t>
            </w:r>
          </w:p>
        </w:tc>
        <w:tc>
          <w:tcPr>
            <w:tcW w:w="2977" w:type="dxa"/>
            <w:tcBorders>
              <w:top w:val="single" w:sz="4" w:space="0" w:color="auto"/>
              <w:left w:val="single" w:sz="4" w:space="0" w:color="auto"/>
              <w:bottom w:val="single" w:sz="4" w:space="0" w:color="auto"/>
              <w:right w:val="single" w:sz="4" w:space="0" w:color="auto"/>
            </w:tcBorders>
          </w:tcPr>
          <w:p w:rsidR="00FB02AD" w:rsidRPr="00231928" w:rsidRDefault="00FB02AD" w:rsidP="00543FA8">
            <w:pPr>
              <w:spacing w:after="0"/>
              <w:jc w:val="both"/>
              <w:rPr>
                <w:rFonts w:ascii="Times New Roman" w:eastAsia="Calibri" w:hAnsi="Times New Roman" w:cs="Times New Roman"/>
              </w:rPr>
            </w:pPr>
            <w:r w:rsidRPr="00231928">
              <w:rPr>
                <w:rFonts w:ascii="Times New Roman" w:eastAsia="Calibri" w:hAnsi="Times New Roman" w:cs="Times New Roman"/>
              </w:rPr>
              <w:t>исполнитель мероприятия</w:t>
            </w:r>
          </w:p>
          <w:p w:rsidR="00FB02AD" w:rsidRPr="00231928" w:rsidRDefault="00FB02AD" w:rsidP="00543FA8">
            <w:pPr>
              <w:spacing w:after="0"/>
              <w:jc w:val="both"/>
              <w:rPr>
                <w:rFonts w:ascii="Times New Roman" w:eastAsia="Calibri" w:hAnsi="Times New Roman" w:cs="Times New Roman"/>
              </w:rPr>
            </w:pPr>
            <w:r w:rsidRPr="00231928">
              <w:rPr>
                <w:rFonts w:ascii="Times New Roman" w:eastAsia="Calibri" w:hAnsi="Times New Roman" w:cs="Times New Roman"/>
              </w:rPr>
              <w:t>Главный специалист по охране труда администрации;</w:t>
            </w:r>
          </w:p>
          <w:p w:rsidR="00FB02AD" w:rsidRPr="00231928" w:rsidRDefault="00FB02AD" w:rsidP="00543FA8">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ind w:right="240"/>
              <w:jc w:val="center"/>
              <w:rPr>
                <w:rFonts w:ascii="Times New Roman" w:hAnsi="Times New Roman" w:cs="Times New Roman"/>
                <w:lang w:eastAsia="ru-RU"/>
              </w:rPr>
            </w:pPr>
            <w:r w:rsidRPr="00231928">
              <w:rPr>
                <w:rFonts w:ascii="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2AD" w:rsidRPr="00231928" w:rsidRDefault="00FB02AD" w:rsidP="00543FA8">
            <w:pPr>
              <w:spacing w:after="0"/>
              <w:jc w:val="center"/>
              <w:rPr>
                <w:rFonts w:ascii="Times New Roman" w:hAnsi="Times New Roman" w:cs="Times New Roman"/>
                <w:lang w:eastAsia="ru-RU"/>
              </w:rPr>
            </w:pPr>
            <w:r w:rsidRPr="00231928">
              <w:rPr>
                <w:rFonts w:ascii="Times New Roman" w:hAnsi="Times New Roman" w:cs="Times New Roman"/>
                <w:lang w:eastAsia="ru-RU"/>
              </w:rPr>
              <w:t>0</w:t>
            </w:r>
          </w:p>
        </w:tc>
      </w:tr>
    </w:tbl>
    <w:p w:rsidR="00FB02AD" w:rsidRDefault="00FB02AD" w:rsidP="00FB02AD">
      <w:pPr>
        <w:contextualSpacing/>
        <w:rPr>
          <w:rFonts w:ascii="Times New Roman" w:hAnsi="Times New Roman" w:cs="Times New Roman"/>
          <w:b/>
          <w:sz w:val="24"/>
          <w:szCs w:val="24"/>
        </w:rPr>
      </w:pPr>
    </w:p>
    <w:p w:rsidR="00FB02AD" w:rsidRDefault="00FB02AD" w:rsidP="00FB02AD">
      <w:pPr>
        <w:widowControl w:val="0"/>
        <w:autoSpaceDE w:val="0"/>
        <w:autoSpaceDN w:val="0"/>
        <w:adjustRightInd w:val="0"/>
        <w:spacing w:after="0"/>
        <w:ind w:right="175"/>
        <w:jc w:val="right"/>
        <w:outlineLvl w:val="3"/>
        <w:rPr>
          <w:rFonts w:ascii="Times New Roman" w:eastAsia="Calibri" w:hAnsi="Times New Roman" w:cs="Times New Roman"/>
          <w:sz w:val="24"/>
          <w:szCs w:val="24"/>
        </w:rPr>
      </w:pPr>
    </w:p>
    <w:p w:rsidR="00FB02AD" w:rsidRPr="007240E3" w:rsidRDefault="00FB02AD" w:rsidP="00FB02AD">
      <w:pPr>
        <w:widowControl w:val="0"/>
        <w:autoSpaceDE w:val="0"/>
        <w:autoSpaceDN w:val="0"/>
        <w:adjustRightInd w:val="0"/>
        <w:spacing w:after="0"/>
        <w:ind w:right="175"/>
        <w:jc w:val="right"/>
        <w:outlineLvl w:val="3"/>
        <w:rPr>
          <w:rFonts w:ascii="Times New Roman" w:eastAsia="Calibri" w:hAnsi="Times New Roman" w:cs="Times New Roman"/>
          <w:sz w:val="24"/>
          <w:szCs w:val="24"/>
        </w:rPr>
      </w:pPr>
      <w:r w:rsidRPr="007240E3">
        <w:rPr>
          <w:rFonts w:ascii="Times New Roman" w:eastAsia="Calibri" w:hAnsi="Times New Roman" w:cs="Times New Roman"/>
          <w:sz w:val="24"/>
          <w:szCs w:val="24"/>
        </w:rPr>
        <w:t>Приложение 4</w:t>
      </w:r>
    </w:p>
    <w:p w:rsidR="00FB02AD" w:rsidRPr="007240E3" w:rsidRDefault="00FB02AD" w:rsidP="00FB02AD">
      <w:pPr>
        <w:widowControl w:val="0"/>
        <w:adjustRightInd w:val="0"/>
        <w:spacing w:after="0"/>
        <w:ind w:right="175"/>
        <w:jc w:val="right"/>
        <w:rPr>
          <w:rFonts w:ascii="Times New Roman" w:eastAsia="Calibri" w:hAnsi="Times New Roman" w:cs="Times New Roman"/>
          <w:sz w:val="24"/>
          <w:szCs w:val="24"/>
        </w:rPr>
      </w:pPr>
      <w:r w:rsidRPr="007240E3">
        <w:rPr>
          <w:rFonts w:ascii="Times New Roman" w:eastAsia="Calibri" w:hAnsi="Times New Roman" w:cs="Times New Roman"/>
          <w:sz w:val="24"/>
          <w:szCs w:val="24"/>
        </w:rPr>
        <w:t xml:space="preserve">к муниципальной  программе «Улучшение  </w:t>
      </w:r>
    </w:p>
    <w:p w:rsidR="00FB02AD" w:rsidRPr="007240E3" w:rsidRDefault="00FB02AD" w:rsidP="00FB02AD">
      <w:pPr>
        <w:widowControl w:val="0"/>
        <w:adjustRightInd w:val="0"/>
        <w:spacing w:after="0"/>
        <w:ind w:right="175"/>
        <w:jc w:val="right"/>
        <w:rPr>
          <w:rFonts w:ascii="Times New Roman" w:eastAsia="Calibri" w:hAnsi="Times New Roman" w:cs="Times New Roman"/>
          <w:sz w:val="24"/>
          <w:szCs w:val="24"/>
        </w:rPr>
      </w:pPr>
      <w:r w:rsidRPr="007240E3">
        <w:rPr>
          <w:rFonts w:ascii="Times New Roman" w:eastAsia="Calibri" w:hAnsi="Times New Roman" w:cs="Times New Roman"/>
          <w:sz w:val="24"/>
          <w:szCs w:val="24"/>
        </w:rPr>
        <w:t xml:space="preserve">условий и охраны труда в муниципальном образовании </w:t>
      </w:r>
    </w:p>
    <w:p w:rsidR="00FB02AD" w:rsidRPr="007240E3" w:rsidRDefault="00FB02AD" w:rsidP="00FB02AD">
      <w:pPr>
        <w:widowControl w:val="0"/>
        <w:adjustRightInd w:val="0"/>
        <w:spacing w:after="0"/>
        <w:ind w:right="175"/>
        <w:jc w:val="right"/>
        <w:rPr>
          <w:rFonts w:ascii="Times New Roman" w:eastAsia="Calibri" w:hAnsi="Times New Roman" w:cs="Times New Roman"/>
          <w:sz w:val="24"/>
          <w:szCs w:val="24"/>
        </w:rPr>
      </w:pPr>
      <w:r w:rsidRPr="007240E3">
        <w:rPr>
          <w:rFonts w:ascii="Times New Roman" w:eastAsia="Calibri" w:hAnsi="Times New Roman" w:cs="Times New Roman"/>
          <w:sz w:val="24"/>
          <w:szCs w:val="24"/>
        </w:rPr>
        <w:t>Киренский район» на 2014 - 2016 годы</w:t>
      </w:r>
    </w:p>
    <w:p w:rsidR="00FB02AD" w:rsidRPr="0042697B" w:rsidRDefault="00FB02AD" w:rsidP="00FB02AD">
      <w:pPr>
        <w:widowControl w:val="0"/>
        <w:adjustRightInd w:val="0"/>
        <w:spacing w:after="0"/>
        <w:ind w:right="175"/>
        <w:jc w:val="right"/>
        <w:rPr>
          <w:rFonts w:ascii="Times New Roman" w:eastAsia="Calibri" w:hAnsi="Times New Roman" w:cs="Times New Roman"/>
          <w:sz w:val="24"/>
          <w:szCs w:val="24"/>
        </w:rPr>
      </w:pPr>
    </w:p>
    <w:p w:rsidR="00FB02AD" w:rsidRPr="0042697B" w:rsidRDefault="00FB02AD" w:rsidP="00FB02AD">
      <w:pPr>
        <w:widowControl w:val="0"/>
        <w:adjustRightInd w:val="0"/>
        <w:spacing w:after="0"/>
        <w:jc w:val="center"/>
        <w:rPr>
          <w:rFonts w:ascii="Times New Roman" w:hAnsi="Times New Roman" w:cs="Times New Roman"/>
          <w:bCs/>
          <w:color w:val="000000"/>
          <w:sz w:val="24"/>
          <w:szCs w:val="24"/>
        </w:rPr>
      </w:pPr>
      <w:r w:rsidRPr="0042697B">
        <w:rPr>
          <w:rFonts w:ascii="Times New Roman" w:hAnsi="Times New Roman" w:cs="Times New Roman"/>
          <w:bCs/>
          <w:color w:val="000000"/>
          <w:sz w:val="24"/>
          <w:szCs w:val="24"/>
        </w:rPr>
        <w:t xml:space="preserve">ПРОГНОЗНАЯ ОЦЕНКА РЕСУРСНОГО ОБЕСПЕЧЕНИЯ РЕАЛИЗАЦИИ МУНИЦИПАЛЬНОЙ   ПРОГРАММЫ </w:t>
      </w:r>
      <w:r w:rsidRPr="0042697B">
        <w:rPr>
          <w:rFonts w:ascii="Times New Roman" w:hAnsi="Times New Roman" w:cs="Times New Roman"/>
          <w:bCs/>
          <w:color w:val="000000"/>
          <w:sz w:val="24"/>
          <w:szCs w:val="24"/>
          <w:lang w:eastAsia="ru-RU"/>
        </w:rPr>
        <w:t>«УЛУЧШЕНИЕ УСЛОВИЙ И ОХРАНЫ ТРУДА В МУНИЦИПАЛЬНОМ ОБРАЗОВАНИИ КИРЕНСКИЙ РАЙОН НА 2014-2016 ГОДЫ»</w:t>
      </w:r>
    </w:p>
    <w:p w:rsidR="00FB02AD" w:rsidRPr="0042697B" w:rsidRDefault="00FB02AD" w:rsidP="00FB02AD">
      <w:pPr>
        <w:widowControl w:val="0"/>
        <w:adjustRightInd w:val="0"/>
        <w:spacing w:after="0"/>
        <w:jc w:val="center"/>
        <w:rPr>
          <w:rFonts w:ascii="Times New Roman" w:hAnsi="Times New Roman" w:cs="Times New Roman"/>
          <w:bCs/>
          <w:color w:val="000000"/>
          <w:sz w:val="24"/>
          <w:szCs w:val="24"/>
        </w:rPr>
      </w:pPr>
      <w:r w:rsidRPr="0042697B">
        <w:rPr>
          <w:rFonts w:ascii="Times New Roman" w:hAnsi="Times New Roman" w:cs="Times New Roman"/>
          <w:bCs/>
          <w:color w:val="000000"/>
          <w:sz w:val="24"/>
          <w:szCs w:val="24"/>
        </w:rPr>
        <w:t xml:space="preserve">ЗА СЧЕТ ВСЕХ ИСТОЧНИКОВ ФИНАНСИРОВАНИЯ </w:t>
      </w:r>
    </w:p>
    <w:p w:rsidR="00FB02AD" w:rsidRPr="007240E3" w:rsidRDefault="00FB02AD" w:rsidP="00FB02AD">
      <w:pPr>
        <w:widowControl w:val="0"/>
        <w:adjustRightInd w:val="0"/>
        <w:spacing w:after="0"/>
        <w:jc w:val="center"/>
        <w:rPr>
          <w:rFonts w:ascii="Times New Roman" w:hAnsi="Times New Roman" w:cs="Times New Roman"/>
          <w:bCs/>
          <w:color w:val="000000"/>
          <w:sz w:val="24"/>
          <w:szCs w:val="24"/>
        </w:rPr>
      </w:pPr>
      <w:r w:rsidRPr="007240E3">
        <w:rPr>
          <w:rFonts w:ascii="Times New Roman" w:hAnsi="Times New Roman" w:cs="Times New Roman"/>
          <w:bCs/>
          <w:color w:val="000000"/>
          <w:sz w:val="24"/>
          <w:szCs w:val="24"/>
        </w:rPr>
        <w:t>(далее – программа)</w:t>
      </w:r>
    </w:p>
    <w:tbl>
      <w:tblPr>
        <w:tblW w:w="10800" w:type="dxa"/>
        <w:jc w:val="center"/>
        <w:tblInd w:w="2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
        <w:gridCol w:w="498"/>
        <w:gridCol w:w="1701"/>
        <w:gridCol w:w="1417"/>
        <w:gridCol w:w="3570"/>
        <w:gridCol w:w="992"/>
        <w:gridCol w:w="825"/>
        <w:gridCol w:w="26"/>
        <w:gridCol w:w="824"/>
        <w:gridCol w:w="26"/>
        <w:gridCol w:w="850"/>
        <w:gridCol w:w="52"/>
      </w:tblGrid>
      <w:tr w:rsidR="00FB02AD" w:rsidRPr="007240E3" w:rsidTr="00543FA8">
        <w:trPr>
          <w:gridAfter w:val="1"/>
          <w:wAfter w:w="52" w:type="dxa"/>
          <w:trHeight w:val="600"/>
          <w:jc w:val="center"/>
        </w:trPr>
        <w:tc>
          <w:tcPr>
            <w:tcW w:w="517" w:type="dxa"/>
            <w:gridSpan w:val="2"/>
            <w:vMerge w:val="restart"/>
            <w:tcBorders>
              <w:top w:val="single" w:sz="4" w:space="0" w:color="auto"/>
              <w:left w:val="single" w:sz="4" w:space="0" w:color="auto"/>
              <w:bottom w:val="single" w:sz="4" w:space="0" w:color="auto"/>
              <w:right w:val="single" w:sz="4" w:space="0" w:color="auto"/>
            </w:tcBorders>
          </w:tcPr>
          <w:p w:rsidR="00FB02AD" w:rsidRPr="007240E3" w:rsidRDefault="00FB02AD" w:rsidP="00543FA8">
            <w:pPr>
              <w:spacing w:after="0"/>
              <w:jc w:val="center"/>
              <w:rPr>
                <w:rFonts w:ascii="Times New Roman" w:hAnsi="Times New Roman" w:cs="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108" w:right="-108"/>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Наименование основного мероприятия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108" w:right="-108"/>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Ответственный исполнитель мероприятий</w:t>
            </w:r>
          </w:p>
        </w:tc>
        <w:tc>
          <w:tcPr>
            <w:tcW w:w="3570" w:type="dxa"/>
            <w:vMerge w:val="restart"/>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Источники финансирования</w:t>
            </w:r>
          </w:p>
        </w:tc>
        <w:tc>
          <w:tcPr>
            <w:tcW w:w="3543" w:type="dxa"/>
            <w:gridSpan w:val="6"/>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Оценка расходов</w:t>
            </w:r>
            <w:r w:rsidRPr="007240E3">
              <w:rPr>
                <w:rFonts w:ascii="Times New Roman" w:hAnsi="Times New Roman" w:cs="Times New Roman"/>
                <w:sz w:val="20"/>
                <w:szCs w:val="20"/>
                <w:lang w:eastAsia="ru-RU"/>
              </w:rPr>
              <w:br/>
              <w:t>(тыс. руб.), годы</w:t>
            </w:r>
          </w:p>
        </w:tc>
      </w:tr>
      <w:tr w:rsidR="00FB02AD" w:rsidRPr="007240E3" w:rsidTr="00543FA8">
        <w:trPr>
          <w:gridAfter w:val="1"/>
          <w:wAfter w:w="52" w:type="dxa"/>
          <w:trHeight w:val="392"/>
          <w:jc w:val="center"/>
        </w:trPr>
        <w:tc>
          <w:tcPr>
            <w:tcW w:w="517" w:type="dxa"/>
            <w:gridSpan w:val="2"/>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lang w:eastAsia="ru-RU"/>
              </w:rPr>
            </w:pPr>
          </w:p>
        </w:tc>
        <w:tc>
          <w:tcPr>
            <w:tcW w:w="3570"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2014г.</w:t>
            </w:r>
          </w:p>
        </w:tc>
        <w:tc>
          <w:tcPr>
            <w:tcW w:w="825" w:type="dxa"/>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2015г.</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2016г.</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всего</w:t>
            </w:r>
          </w:p>
        </w:tc>
      </w:tr>
      <w:tr w:rsidR="00FB02AD" w:rsidRPr="007240E3" w:rsidTr="00543FA8">
        <w:trPr>
          <w:gridAfter w:val="1"/>
          <w:wAfter w:w="52" w:type="dxa"/>
          <w:trHeight w:val="91"/>
          <w:jc w:val="center"/>
        </w:trPr>
        <w:tc>
          <w:tcPr>
            <w:tcW w:w="517" w:type="dxa"/>
            <w:gridSpan w:val="2"/>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noWrap/>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3</w:t>
            </w:r>
          </w:p>
        </w:tc>
        <w:tc>
          <w:tcPr>
            <w:tcW w:w="3570" w:type="dxa"/>
            <w:tcBorders>
              <w:top w:val="single" w:sz="4" w:space="0" w:color="auto"/>
              <w:left w:val="single" w:sz="4" w:space="0" w:color="auto"/>
              <w:bottom w:val="single" w:sz="4" w:space="0" w:color="auto"/>
              <w:right w:val="single" w:sz="4" w:space="0" w:color="auto"/>
            </w:tcBorders>
            <w:noWrap/>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noWrap/>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5</w:t>
            </w:r>
          </w:p>
        </w:tc>
        <w:tc>
          <w:tcPr>
            <w:tcW w:w="825" w:type="dxa"/>
            <w:tcBorders>
              <w:top w:val="single" w:sz="4" w:space="0" w:color="auto"/>
              <w:left w:val="single" w:sz="4" w:space="0" w:color="auto"/>
              <w:bottom w:val="single" w:sz="4" w:space="0" w:color="auto"/>
              <w:right w:val="single" w:sz="4" w:space="0" w:color="auto"/>
            </w:tcBorders>
            <w:noWrap/>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6</w:t>
            </w:r>
          </w:p>
        </w:tc>
        <w:tc>
          <w:tcPr>
            <w:tcW w:w="850" w:type="dxa"/>
            <w:gridSpan w:val="2"/>
            <w:tcBorders>
              <w:top w:val="single" w:sz="4" w:space="0" w:color="auto"/>
              <w:left w:val="single" w:sz="4" w:space="0" w:color="auto"/>
              <w:bottom w:val="single" w:sz="4" w:space="0" w:color="auto"/>
              <w:right w:val="single" w:sz="4" w:space="0" w:color="auto"/>
            </w:tcBorders>
            <w:noWrap/>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7</w:t>
            </w:r>
          </w:p>
        </w:tc>
        <w:tc>
          <w:tcPr>
            <w:tcW w:w="876" w:type="dxa"/>
            <w:gridSpan w:val="2"/>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8</w:t>
            </w:r>
          </w:p>
        </w:tc>
      </w:tr>
      <w:tr w:rsidR="00FB02AD" w:rsidRPr="007240E3" w:rsidTr="00543FA8">
        <w:trPr>
          <w:gridAfter w:val="1"/>
          <w:wAfter w:w="52" w:type="dxa"/>
          <w:trHeight w:val="91"/>
          <w:jc w:val="center"/>
        </w:trPr>
        <w:tc>
          <w:tcPr>
            <w:tcW w:w="517" w:type="dxa"/>
            <w:gridSpan w:val="2"/>
            <w:tcBorders>
              <w:top w:val="single" w:sz="4" w:space="0" w:color="auto"/>
              <w:left w:val="single" w:sz="4" w:space="0" w:color="auto"/>
              <w:bottom w:val="single" w:sz="4" w:space="0" w:color="auto"/>
              <w:right w:val="single" w:sz="4" w:space="0" w:color="auto"/>
            </w:tcBorders>
          </w:tcPr>
          <w:p w:rsidR="00FB02AD" w:rsidRPr="007240E3" w:rsidRDefault="00FB02AD" w:rsidP="00543FA8">
            <w:pPr>
              <w:spacing w:after="0"/>
              <w:jc w:val="center"/>
              <w:rPr>
                <w:rFonts w:ascii="Times New Roman" w:hAnsi="Times New Roman" w:cs="Times New Roman"/>
                <w:sz w:val="20"/>
                <w:szCs w:val="20"/>
                <w:lang w:eastAsia="ru-RU"/>
              </w:rPr>
            </w:pPr>
          </w:p>
        </w:tc>
        <w:tc>
          <w:tcPr>
            <w:tcW w:w="10231" w:type="dxa"/>
            <w:gridSpan w:val="9"/>
            <w:tcBorders>
              <w:top w:val="single" w:sz="4" w:space="0" w:color="auto"/>
              <w:left w:val="single" w:sz="4" w:space="0" w:color="auto"/>
              <w:bottom w:val="single" w:sz="4" w:space="0" w:color="auto"/>
              <w:right w:val="single" w:sz="4" w:space="0" w:color="auto"/>
            </w:tcBorders>
            <w:noWrap/>
          </w:tcPr>
          <w:p w:rsidR="00FB02AD" w:rsidRPr="007240E3" w:rsidRDefault="00FB02AD" w:rsidP="00543FA8">
            <w:pPr>
              <w:spacing w:after="0"/>
              <w:jc w:val="center"/>
              <w:rPr>
                <w:rFonts w:ascii="Times New Roman" w:hAnsi="Times New Roman" w:cs="Times New Roman"/>
                <w:sz w:val="20"/>
                <w:szCs w:val="20"/>
                <w:lang w:eastAsia="ru-RU"/>
              </w:rPr>
            </w:pPr>
          </w:p>
        </w:tc>
      </w:tr>
      <w:tr w:rsidR="00FB02AD" w:rsidRPr="007240E3" w:rsidTr="00543FA8">
        <w:trPr>
          <w:gridAfter w:val="1"/>
          <w:wAfter w:w="52" w:type="dxa"/>
          <w:trHeight w:val="158"/>
          <w:jc w:val="center"/>
        </w:trPr>
        <w:tc>
          <w:tcPr>
            <w:tcW w:w="517" w:type="dxa"/>
            <w:gridSpan w:val="2"/>
            <w:vMerge w:val="restart"/>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jc w:val="center"/>
              <w:rPr>
                <w:rFonts w:ascii="Times New Roman" w:hAnsi="Times New Roman" w:cs="Times New Roman"/>
                <w:sz w:val="20"/>
                <w:szCs w:val="20"/>
              </w:rPr>
            </w:pPr>
            <w:r w:rsidRPr="007240E3">
              <w:rPr>
                <w:rFonts w:ascii="Times New Roman" w:hAnsi="Times New Roman" w:cs="Times New Roman"/>
                <w:sz w:val="20"/>
                <w:szCs w:val="20"/>
              </w:rPr>
              <w:t>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108" w:right="-108"/>
              <w:jc w:val="center"/>
              <w:rPr>
                <w:rFonts w:ascii="Times New Roman" w:hAnsi="Times New Roman" w:cs="Times New Roman"/>
                <w:sz w:val="20"/>
                <w:szCs w:val="20"/>
                <w:lang w:eastAsia="ru-RU"/>
              </w:rPr>
            </w:pPr>
            <w:r w:rsidRPr="007240E3">
              <w:rPr>
                <w:rFonts w:ascii="Times New Roman" w:hAnsi="Times New Roman" w:cs="Times New Roman"/>
                <w:sz w:val="20"/>
                <w:szCs w:val="20"/>
              </w:rPr>
              <w:t>Нормативно-правовое обеспечение системы управления охраной труда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108" w:right="-108"/>
              <w:jc w:val="center"/>
              <w:rPr>
                <w:rFonts w:ascii="Times New Roman" w:hAnsi="Times New Roman" w:cs="Times New Roman"/>
                <w:sz w:val="20"/>
                <w:szCs w:val="20"/>
                <w:lang w:eastAsia="ru-RU"/>
              </w:rPr>
            </w:pPr>
            <w:r w:rsidRPr="007240E3">
              <w:rPr>
                <w:rFonts w:ascii="Times New Roman" w:hAnsi="Times New Roman" w:cs="Times New Roman"/>
                <w:sz w:val="20"/>
                <w:szCs w:val="20"/>
              </w:rPr>
              <w:t>Главный специалист по охране труда администрации</w:t>
            </w: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25"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After w:val="1"/>
          <w:wAfter w:w="52" w:type="dxa"/>
          <w:trHeight w:val="220"/>
          <w:jc w:val="center"/>
        </w:trPr>
        <w:tc>
          <w:tcPr>
            <w:tcW w:w="517" w:type="dxa"/>
            <w:gridSpan w:val="2"/>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108" w:right="-108"/>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108" w:right="-108"/>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Средства, планируемые к привлечению из областного бюджета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25"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After w:val="1"/>
          <w:wAfter w:w="52" w:type="dxa"/>
          <w:trHeight w:val="463"/>
          <w:jc w:val="center"/>
        </w:trPr>
        <w:tc>
          <w:tcPr>
            <w:tcW w:w="517" w:type="dxa"/>
            <w:gridSpan w:val="2"/>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108" w:right="-108"/>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108" w:right="-108"/>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средства, планируемые к привлечению из федерального бюджета (ФБ)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25"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After w:val="1"/>
          <w:wAfter w:w="52" w:type="dxa"/>
          <w:trHeight w:val="143"/>
          <w:jc w:val="center"/>
        </w:trPr>
        <w:tc>
          <w:tcPr>
            <w:tcW w:w="517" w:type="dxa"/>
            <w:gridSpan w:val="2"/>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108" w:right="-108"/>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108" w:right="-108"/>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Местный бюджет(МБ)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25"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After w:val="1"/>
          <w:wAfter w:w="52" w:type="dxa"/>
          <w:trHeight w:val="77"/>
          <w:jc w:val="center"/>
        </w:trPr>
        <w:tc>
          <w:tcPr>
            <w:tcW w:w="517" w:type="dxa"/>
            <w:gridSpan w:val="2"/>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108" w:right="-108"/>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108" w:right="-108"/>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иные источники (ИИ)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25"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After w:val="1"/>
          <w:wAfter w:w="52" w:type="dxa"/>
          <w:trHeight w:val="245"/>
          <w:jc w:val="center"/>
        </w:trPr>
        <w:tc>
          <w:tcPr>
            <w:tcW w:w="517" w:type="dxa"/>
            <w:gridSpan w:val="2"/>
            <w:vMerge w:val="restart"/>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jc w:val="center"/>
              <w:rPr>
                <w:rFonts w:ascii="Times New Roman" w:hAnsi="Times New Roman" w:cs="Times New Roman"/>
                <w:sz w:val="20"/>
                <w:szCs w:val="20"/>
              </w:rPr>
            </w:pPr>
            <w:r w:rsidRPr="007240E3">
              <w:rPr>
                <w:rFonts w:ascii="Times New Roman" w:hAnsi="Times New Roman" w:cs="Times New Roman"/>
                <w:sz w:val="20"/>
                <w:szCs w:val="20"/>
              </w:rPr>
              <w:t>2.</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108" w:right="-108"/>
              <w:jc w:val="center"/>
              <w:rPr>
                <w:rFonts w:ascii="Times New Roman" w:hAnsi="Times New Roman" w:cs="Times New Roman"/>
                <w:sz w:val="20"/>
                <w:szCs w:val="20"/>
                <w:lang w:eastAsia="ru-RU"/>
              </w:rPr>
            </w:pPr>
            <w:r w:rsidRPr="007240E3">
              <w:rPr>
                <w:rFonts w:ascii="Times New Roman" w:hAnsi="Times New Roman" w:cs="Times New Roman"/>
                <w:sz w:val="20"/>
                <w:szCs w:val="20"/>
              </w:rPr>
              <w:t>Совершенствование работы по государственному управлению охраной труда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108" w:right="-108"/>
              <w:jc w:val="center"/>
              <w:rPr>
                <w:rFonts w:ascii="Times New Roman" w:hAnsi="Times New Roman" w:cs="Times New Roman"/>
                <w:sz w:val="20"/>
                <w:szCs w:val="20"/>
                <w:lang w:eastAsia="ru-RU"/>
              </w:rPr>
            </w:pPr>
            <w:r w:rsidRPr="007240E3">
              <w:rPr>
                <w:rFonts w:ascii="Times New Roman" w:hAnsi="Times New Roman" w:cs="Times New Roman"/>
                <w:sz w:val="20"/>
                <w:szCs w:val="20"/>
              </w:rPr>
              <w:t>Главный специалист по охране труда администрации</w:t>
            </w: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keepNext/>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25"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After w:val="1"/>
          <w:wAfter w:w="52" w:type="dxa"/>
          <w:trHeight w:val="245"/>
          <w:jc w:val="center"/>
        </w:trPr>
        <w:tc>
          <w:tcPr>
            <w:tcW w:w="517" w:type="dxa"/>
            <w:gridSpan w:val="2"/>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108" w:right="-108"/>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108" w:right="-108"/>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keepNext/>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Средства, планируемые к привлечению из областного бюджета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25"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After w:val="1"/>
          <w:wAfter w:w="52" w:type="dxa"/>
          <w:trHeight w:val="245"/>
          <w:jc w:val="center"/>
        </w:trPr>
        <w:tc>
          <w:tcPr>
            <w:tcW w:w="517" w:type="dxa"/>
            <w:gridSpan w:val="2"/>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108" w:right="-108"/>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108" w:right="-108"/>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средства, планируемые к привлечению из федерального бюджета (ФБ)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25"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After w:val="1"/>
          <w:wAfter w:w="52" w:type="dxa"/>
          <w:trHeight w:val="245"/>
          <w:jc w:val="center"/>
        </w:trPr>
        <w:tc>
          <w:tcPr>
            <w:tcW w:w="517" w:type="dxa"/>
            <w:gridSpan w:val="2"/>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108" w:right="-108"/>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108" w:right="-108"/>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Местный бюджет(МБ)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25"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After w:val="1"/>
          <w:wAfter w:w="52" w:type="dxa"/>
          <w:trHeight w:val="245"/>
          <w:jc w:val="center"/>
        </w:trPr>
        <w:tc>
          <w:tcPr>
            <w:tcW w:w="517" w:type="dxa"/>
            <w:gridSpan w:val="2"/>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108" w:right="-108"/>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108" w:right="-108"/>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иные источники (ИИ)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25"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After w:val="1"/>
          <w:wAfter w:w="52" w:type="dxa"/>
          <w:trHeight w:val="258"/>
          <w:jc w:val="center"/>
        </w:trPr>
        <w:tc>
          <w:tcPr>
            <w:tcW w:w="517" w:type="dxa"/>
            <w:gridSpan w:val="2"/>
            <w:vMerge w:val="restart"/>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jc w:val="center"/>
              <w:rPr>
                <w:rFonts w:ascii="Times New Roman" w:hAnsi="Times New Roman" w:cs="Times New Roman"/>
                <w:sz w:val="20"/>
                <w:szCs w:val="20"/>
              </w:rPr>
            </w:pPr>
            <w:r w:rsidRPr="007240E3">
              <w:rPr>
                <w:rFonts w:ascii="Times New Roman" w:hAnsi="Times New Roman" w:cs="Times New Roman"/>
                <w:sz w:val="20"/>
                <w:szCs w:val="20"/>
              </w:rPr>
              <w:t>3.</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108" w:right="-108"/>
              <w:jc w:val="center"/>
              <w:rPr>
                <w:rFonts w:ascii="Times New Roman" w:hAnsi="Times New Roman" w:cs="Times New Roman"/>
                <w:sz w:val="20"/>
                <w:szCs w:val="20"/>
                <w:lang w:eastAsia="ru-RU"/>
              </w:rPr>
            </w:pPr>
            <w:r w:rsidRPr="007240E3">
              <w:rPr>
                <w:rFonts w:ascii="Times New Roman" w:hAnsi="Times New Roman" w:cs="Times New Roman"/>
                <w:sz w:val="20"/>
                <w:szCs w:val="20"/>
              </w:rPr>
              <w:t>Информационное обеспечение и пропаганда вопросов охраны труда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108" w:right="-108"/>
              <w:jc w:val="center"/>
              <w:rPr>
                <w:rFonts w:ascii="Times New Roman" w:hAnsi="Times New Roman" w:cs="Times New Roman"/>
                <w:sz w:val="20"/>
                <w:szCs w:val="20"/>
                <w:lang w:eastAsia="ru-RU"/>
              </w:rPr>
            </w:pPr>
            <w:r w:rsidRPr="007240E3">
              <w:rPr>
                <w:rFonts w:ascii="Times New Roman" w:hAnsi="Times New Roman" w:cs="Times New Roman"/>
                <w:sz w:val="20"/>
                <w:szCs w:val="20"/>
              </w:rPr>
              <w:t>Главный специалист по охране труда администрации</w:t>
            </w: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25"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After w:val="1"/>
          <w:wAfter w:w="52" w:type="dxa"/>
          <w:trHeight w:val="214"/>
          <w:jc w:val="center"/>
        </w:trPr>
        <w:tc>
          <w:tcPr>
            <w:tcW w:w="517" w:type="dxa"/>
            <w:gridSpan w:val="2"/>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 xml:space="preserve"> Средства, планируемые к привлечению из областного бюджета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25"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After w:val="1"/>
          <w:wAfter w:w="52" w:type="dxa"/>
          <w:trHeight w:val="395"/>
          <w:jc w:val="center"/>
        </w:trPr>
        <w:tc>
          <w:tcPr>
            <w:tcW w:w="517" w:type="dxa"/>
            <w:gridSpan w:val="2"/>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средства, планируемые к привлечению из федерального бюджета (ФБ)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25"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After w:val="1"/>
          <w:wAfter w:w="52" w:type="dxa"/>
          <w:trHeight w:val="217"/>
          <w:jc w:val="center"/>
        </w:trPr>
        <w:tc>
          <w:tcPr>
            <w:tcW w:w="517" w:type="dxa"/>
            <w:gridSpan w:val="2"/>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Местный бюджет(МБ)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25"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After w:val="1"/>
          <w:wAfter w:w="52" w:type="dxa"/>
          <w:trHeight w:val="232"/>
          <w:jc w:val="center"/>
        </w:trPr>
        <w:tc>
          <w:tcPr>
            <w:tcW w:w="517" w:type="dxa"/>
            <w:gridSpan w:val="2"/>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иные источники (ИИ)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25"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Before w:val="1"/>
          <w:wBefore w:w="19" w:type="dxa"/>
          <w:trHeight w:val="211"/>
          <w:jc w:val="center"/>
        </w:trPr>
        <w:tc>
          <w:tcPr>
            <w:tcW w:w="498" w:type="dxa"/>
            <w:vMerge w:val="restart"/>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jc w:val="center"/>
              <w:rPr>
                <w:rFonts w:ascii="Times New Roman" w:hAnsi="Times New Roman" w:cs="Times New Roman"/>
                <w:sz w:val="20"/>
                <w:szCs w:val="20"/>
              </w:rPr>
            </w:pPr>
            <w:r w:rsidRPr="007240E3">
              <w:rPr>
                <w:rFonts w:ascii="Times New Roman" w:hAnsi="Times New Roman" w:cs="Times New Roman"/>
                <w:sz w:val="20"/>
                <w:szCs w:val="20"/>
              </w:rPr>
              <w:t>4.</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82" w:right="-134"/>
              <w:jc w:val="center"/>
              <w:rPr>
                <w:rFonts w:ascii="Times New Roman" w:hAnsi="Times New Roman" w:cs="Times New Roman"/>
                <w:sz w:val="20"/>
                <w:szCs w:val="20"/>
                <w:lang w:eastAsia="ru-RU"/>
              </w:rPr>
            </w:pPr>
            <w:r w:rsidRPr="007240E3">
              <w:rPr>
                <w:rFonts w:ascii="Times New Roman" w:hAnsi="Times New Roman" w:cs="Times New Roman"/>
                <w:sz w:val="20"/>
                <w:szCs w:val="20"/>
              </w:rPr>
              <w:t xml:space="preserve">Организационное обеспечение </w:t>
            </w:r>
            <w:r w:rsidRPr="007240E3">
              <w:rPr>
                <w:rFonts w:ascii="Times New Roman" w:hAnsi="Times New Roman" w:cs="Times New Roman"/>
                <w:sz w:val="20"/>
                <w:szCs w:val="20"/>
              </w:rPr>
              <w:lastRenderedPageBreak/>
              <w:t>охраны труда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tabs>
                <w:tab w:val="left" w:pos="1201"/>
              </w:tabs>
              <w:spacing w:after="0"/>
              <w:ind w:left="-82"/>
              <w:jc w:val="center"/>
              <w:rPr>
                <w:rFonts w:ascii="Times New Roman" w:hAnsi="Times New Roman" w:cs="Times New Roman"/>
                <w:sz w:val="20"/>
                <w:szCs w:val="20"/>
                <w:lang w:eastAsia="ru-RU"/>
              </w:rPr>
            </w:pPr>
            <w:r w:rsidRPr="007240E3">
              <w:rPr>
                <w:rFonts w:ascii="Times New Roman" w:hAnsi="Times New Roman" w:cs="Times New Roman"/>
                <w:sz w:val="20"/>
                <w:szCs w:val="20"/>
              </w:rPr>
              <w:lastRenderedPageBreak/>
              <w:t xml:space="preserve">Главный специалист по </w:t>
            </w:r>
            <w:r w:rsidRPr="007240E3">
              <w:rPr>
                <w:rFonts w:ascii="Times New Roman" w:hAnsi="Times New Roman" w:cs="Times New Roman"/>
                <w:sz w:val="20"/>
                <w:szCs w:val="20"/>
              </w:rPr>
              <w:lastRenderedPageBreak/>
              <w:t>охране труда администрации</w:t>
            </w: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lastRenderedPageBreak/>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902"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Before w:val="1"/>
          <w:wBefore w:w="19" w:type="dxa"/>
          <w:trHeight w:val="183"/>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82" w:right="-134"/>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tabs>
                <w:tab w:val="left" w:pos="1201"/>
              </w:tabs>
              <w:spacing w:after="0"/>
              <w:ind w:left="-82"/>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 xml:space="preserve">Средства, планируемые к </w:t>
            </w:r>
            <w:r w:rsidRPr="007240E3">
              <w:rPr>
                <w:rFonts w:ascii="Times New Roman" w:hAnsi="Times New Roman" w:cs="Times New Roman"/>
                <w:sz w:val="20"/>
                <w:szCs w:val="20"/>
                <w:lang w:eastAsia="ru-RU"/>
              </w:rPr>
              <w:lastRenderedPageBreak/>
              <w:t>привлечению из областного бюджета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lastRenderedPageBreak/>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902"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Before w:val="1"/>
          <w:wBefore w:w="19" w:type="dxa"/>
          <w:trHeight w:val="300"/>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82" w:right="-134"/>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tabs>
                <w:tab w:val="left" w:pos="1201"/>
              </w:tabs>
              <w:spacing w:after="0"/>
              <w:ind w:left="-82"/>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средства, планируемые к привлечению из  федерального бюджета (ФБ)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902"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Before w:val="1"/>
          <w:wBefore w:w="19" w:type="dxa"/>
          <w:trHeight w:val="300"/>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82" w:right="-134"/>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tabs>
                <w:tab w:val="left" w:pos="1201"/>
              </w:tabs>
              <w:spacing w:after="0"/>
              <w:ind w:left="-82"/>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Местный бюджет(МБ)</w:t>
            </w:r>
          </w:p>
        </w:tc>
        <w:tc>
          <w:tcPr>
            <w:tcW w:w="992" w:type="dxa"/>
            <w:tcBorders>
              <w:top w:val="single" w:sz="4" w:space="0" w:color="auto"/>
              <w:left w:val="single" w:sz="4" w:space="0" w:color="auto"/>
              <w:bottom w:val="single" w:sz="4" w:space="0" w:color="auto"/>
              <w:right w:val="single" w:sz="4" w:space="0" w:color="auto"/>
            </w:tcBorders>
            <w:noWrap/>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 8,49</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20,62 </w:t>
            </w:r>
          </w:p>
        </w:tc>
        <w:tc>
          <w:tcPr>
            <w:tcW w:w="850" w:type="dxa"/>
            <w:gridSpan w:val="2"/>
            <w:tcBorders>
              <w:top w:val="single" w:sz="4" w:space="0" w:color="auto"/>
              <w:left w:val="single" w:sz="4" w:space="0" w:color="auto"/>
              <w:bottom w:val="single" w:sz="4" w:space="0" w:color="auto"/>
              <w:right w:val="single" w:sz="4" w:space="0" w:color="auto"/>
            </w:tcBorders>
            <w:noWrap/>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20,184 </w:t>
            </w:r>
          </w:p>
        </w:tc>
        <w:tc>
          <w:tcPr>
            <w:tcW w:w="902" w:type="dxa"/>
            <w:gridSpan w:val="2"/>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49,3</w:t>
            </w:r>
          </w:p>
        </w:tc>
      </w:tr>
      <w:tr w:rsidR="00FB02AD" w:rsidRPr="007240E3" w:rsidTr="00543FA8">
        <w:trPr>
          <w:gridBefore w:val="1"/>
          <w:wBefore w:w="19" w:type="dxa"/>
          <w:trHeight w:val="158"/>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82" w:right="-134"/>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tabs>
                <w:tab w:val="left" w:pos="1201"/>
              </w:tabs>
              <w:spacing w:after="0"/>
              <w:ind w:left="-82"/>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иные источники (ИИ)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902"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Before w:val="1"/>
          <w:wBefore w:w="19" w:type="dxa"/>
          <w:trHeight w:val="143"/>
          <w:jc w:val="center"/>
        </w:trPr>
        <w:tc>
          <w:tcPr>
            <w:tcW w:w="498" w:type="dxa"/>
            <w:vMerge w:val="restart"/>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jc w:val="center"/>
              <w:rPr>
                <w:rFonts w:ascii="Times New Roman" w:hAnsi="Times New Roman" w:cs="Times New Roman"/>
                <w:sz w:val="20"/>
                <w:szCs w:val="20"/>
              </w:rPr>
            </w:pPr>
            <w:r w:rsidRPr="007240E3">
              <w:rPr>
                <w:rFonts w:ascii="Times New Roman" w:hAnsi="Times New Roman" w:cs="Times New Roman"/>
                <w:sz w:val="20"/>
                <w:szCs w:val="20"/>
              </w:rPr>
              <w:t>5.</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82" w:right="-134"/>
              <w:jc w:val="center"/>
              <w:rPr>
                <w:rFonts w:ascii="Times New Roman" w:hAnsi="Times New Roman" w:cs="Times New Roman"/>
                <w:sz w:val="20"/>
                <w:szCs w:val="20"/>
              </w:rPr>
            </w:pPr>
            <w:r w:rsidRPr="007240E3">
              <w:rPr>
                <w:rFonts w:ascii="Times New Roman" w:hAnsi="Times New Roman" w:cs="Times New Roman"/>
                <w:sz w:val="20"/>
                <w:szCs w:val="20"/>
              </w:rPr>
              <w:t>Обеспечение контроля за соблюдением законодательства об охране труда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tabs>
                <w:tab w:val="left" w:pos="1201"/>
              </w:tabs>
              <w:spacing w:after="0"/>
              <w:ind w:left="-82"/>
              <w:jc w:val="center"/>
              <w:rPr>
                <w:rFonts w:ascii="Times New Roman" w:hAnsi="Times New Roman" w:cs="Times New Roman"/>
                <w:sz w:val="20"/>
                <w:szCs w:val="20"/>
                <w:lang w:eastAsia="ru-RU"/>
              </w:rPr>
            </w:pPr>
            <w:r w:rsidRPr="007240E3">
              <w:rPr>
                <w:rFonts w:ascii="Times New Roman" w:hAnsi="Times New Roman" w:cs="Times New Roman"/>
                <w:sz w:val="20"/>
                <w:szCs w:val="20"/>
              </w:rPr>
              <w:t>Главный специалист по охране труда администрации</w:t>
            </w: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902"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Before w:val="1"/>
          <w:wBefore w:w="19" w:type="dxa"/>
          <w:trHeight w:val="143"/>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82" w:right="-134"/>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tabs>
                <w:tab w:val="left" w:pos="1201"/>
              </w:tabs>
              <w:spacing w:after="0"/>
              <w:ind w:left="-82"/>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Средства, планируемые к привлечению из областного бюджета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902"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Before w:val="1"/>
          <w:wBefore w:w="19" w:type="dxa"/>
          <w:trHeight w:val="143"/>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82" w:right="-134"/>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tabs>
                <w:tab w:val="left" w:pos="1201"/>
              </w:tabs>
              <w:spacing w:after="0"/>
              <w:ind w:left="-82"/>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средства, планируемые к привлечению из  федерального бюджета (ФБ)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902"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Before w:val="1"/>
          <w:wBefore w:w="19" w:type="dxa"/>
          <w:trHeight w:val="143"/>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82" w:right="-134"/>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tabs>
                <w:tab w:val="left" w:pos="1201"/>
              </w:tabs>
              <w:spacing w:after="0"/>
              <w:ind w:left="-82"/>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Местный бюджет(МБ)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902"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Before w:val="1"/>
          <w:wBefore w:w="19" w:type="dxa"/>
          <w:trHeight w:val="143"/>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82" w:right="-134"/>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tabs>
                <w:tab w:val="left" w:pos="1201"/>
              </w:tabs>
              <w:spacing w:after="0"/>
              <w:ind w:left="-82"/>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иные источники (ИИ)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902"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Before w:val="1"/>
          <w:wBefore w:w="19" w:type="dxa"/>
          <w:trHeight w:val="143"/>
          <w:jc w:val="center"/>
        </w:trPr>
        <w:tc>
          <w:tcPr>
            <w:tcW w:w="498" w:type="dxa"/>
            <w:vMerge w:val="restart"/>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jc w:val="center"/>
              <w:rPr>
                <w:rFonts w:ascii="Times New Roman" w:hAnsi="Times New Roman" w:cs="Times New Roman"/>
                <w:bCs/>
                <w:iCs/>
                <w:sz w:val="20"/>
                <w:szCs w:val="20"/>
              </w:rPr>
            </w:pPr>
            <w:r w:rsidRPr="007240E3">
              <w:rPr>
                <w:rFonts w:ascii="Times New Roman" w:hAnsi="Times New Roman" w:cs="Times New Roman"/>
                <w:bCs/>
                <w:iCs/>
                <w:sz w:val="20"/>
                <w:szCs w:val="20"/>
              </w:rPr>
              <w:t>6.</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82" w:right="-134"/>
              <w:jc w:val="center"/>
              <w:rPr>
                <w:rFonts w:ascii="Times New Roman" w:hAnsi="Times New Roman" w:cs="Times New Roman"/>
                <w:sz w:val="20"/>
                <w:szCs w:val="20"/>
                <w:lang w:eastAsia="ru-RU"/>
              </w:rPr>
            </w:pPr>
            <w:r w:rsidRPr="007240E3">
              <w:rPr>
                <w:rFonts w:ascii="Times New Roman" w:hAnsi="Times New Roman" w:cs="Times New Roman"/>
                <w:bCs/>
                <w:iCs/>
                <w:sz w:val="20"/>
                <w:szCs w:val="20"/>
              </w:rPr>
              <w:t>Организация обучения в сфере охраны труда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tabs>
                <w:tab w:val="left" w:pos="1201"/>
              </w:tabs>
              <w:spacing w:after="0"/>
              <w:ind w:left="-82"/>
              <w:jc w:val="center"/>
              <w:rPr>
                <w:rFonts w:ascii="Times New Roman" w:hAnsi="Times New Roman" w:cs="Times New Roman"/>
                <w:sz w:val="20"/>
                <w:szCs w:val="20"/>
                <w:lang w:eastAsia="ru-RU"/>
              </w:rPr>
            </w:pPr>
            <w:r w:rsidRPr="007240E3">
              <w:rPr>
                <w:rFonts w:ascii="Times New Roman" w:hAnsi="Times New Roman" w:cs="Times New Roman"/>
                <w:sz w:val="20"/>
                <w:szCs w:val="20"/>
              </w:rPr>
              <w:t>Главный специалист по охране труда администрации</w:t>
            </w: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keepNext/>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902"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Before w:val="1"/>
          <w:wBefore w:w="19" w:type="dxa"/>
          <w:trHeight w:val="143"/>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bCs/>
                <w:i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82" w:right="-134"/>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tabs>
                <w:tab w:val="left" w:pos="1201"/>
              </w:tabs>
              <w:spacing w:after="0"/>
              <w:ind w:left="-82"/>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keepNext/>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Средства, планируемые к привлечению из областного бюджета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ind w:left="-161" w:firstLine="161"/>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902"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Before w:val="1"/>
          <w:wBefore w:w="19" w:type="dxa"/>
          <w:trHeight w:val="143"/>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bCs/>
                <w:i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82" w:right="-134"/>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tabs>
                <w:tab w:val="left" w:pos="1201"/>
              </w:tabs>
              <w:spacing w:after="0"/>
              <w:ind w:left="-82"/>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keepNext/>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средства, планируемые к привлечению из  федерального бюджета (ФБ)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902"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Before w:val="1"/>
          <w:wBefore w:w="19" w:type="dxa"/>
          <w:trHeight w:val="143"/>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bCs/>
                <w:i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82" w:right="-134"/>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tabs>
                <w:tab w:val="left" w:pos="1201"/>
              </w:tabs>
              <w:spacing w:after="0"/>
              <w:ind w:left="-82"/>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Местный бюджет(МБ)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902"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Before w:val="1"/>
          <w:wBefore w:w="19" w:type="dxa"/>
          <w:trHeight w:val="143"/>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bCs/>
                <w:i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82" w:right="-134"/>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tabs>
                <w:tab w:val="left" w:pos="1201"/>
              </w:tabs>
              <w:spacing w:after="0"/>
              <w:ind w:left="-82"/>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иные источники (ИИ)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902" w:type="dxa"/>
            <w:gridSpan w:val="2"/>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Before w:val="1"/>
          <w:wBefore w:w="19" w:type="dxa"/>
          <w:trHeight w:val="143"/>
          <w:jc w:val="center"/>
        </w:trPr>
        <w:tc>
          <w:tcPr>
            <w:tcW w:w="498" w:type="dxa"/>
            <w:vMerge w:val="restart"/>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jc w:val="center"/>
              <w:rPr>
                <w:rFonts w:ascii="Times New Roman" w:hAnsi="Times New Roman" w:cs="Times New Roman"/>
                <w:sz w:val="20"/>
                <w:szCs w:val="20"/>
              </w:rPr>
            </w:pPr>
            <w:r w:rsidRPr="007240E3">
              <w:rPr>
                <w:rFonts w:ascii="Times New Roman" w:hAnsi="Times New Roman" w:cs="Times New Roman"/>
                <w:sz w:val="20"/>
                <w:szCs w:val="20"/>
              </w:rPr>
              <w:t>7.</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82" w:right="-134"/>
              <w:jc w:val="center"/>
              <w:rPr>
                <w:rFonts w:ascii="Times New Roman" w:hAnsi="Times New Roman" w:cs="Times New Roman"/>
                <w:sz w:val="20"/>
                <w:szCs w:val="20"/>
                <w:lang w:eastAsia="ru-RU"/>
              </w:rPr>
            </w:pPr>
            <w:r w:rsidRPr="007240E3">
              <w:rPr>
                <w:rFonts w:ascii="Times New Roman" w:hAnsi="Times New Roman" w:cs="Times New Roman"/>
                <w:sz w:val="20"/>
                <w:szCs w:val="20"/>
              </w:rPr>
              <w:t>Профилактические мероприятия, направленные на сокращение производственного травматизма и профессиональных заболеваний</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tabs>
                <w:tab w:val="left" w:pos="1201"/>
              </w:tabs>
              <w:spacing w:after="0"/>
              <w:ind w:left="-82"/>
              <w:jc w:val="center"/>
              <w:rPr>
                <w:rFonts w:ascii="Times New Roman" w:hAnsi="Times New Roman" w:cs="Times New Roman"/>
                <w:sz w:val="20"/>
                <w:szCs w:val="20"/>
                <w:lang w:eastAsia="ru-RU"/>
              </w:rPr>
            </w:pPr>
            <w:r w:rsidRPr="007240E3">
              <w:rPr>
                <w:rFonts w:ascii="Times New Roman" w:hAnsi="Times New Roman" w:cs="Times New Roman"/>
                <w:sz w:val="20"/>
                <w:szCs w:val="20"/>
              </w:rPr>
              <w:t>Главный специалист по охране труда администрации</w:t>
            </w: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902"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Before w:val="1"/>
          <w:wBefore w:w="19" w:type="dxa"/>
          <w:trHeight w:val="143"/>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82" w:right="-134"/>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tabs>
                <w:tab w:val="left" w:pos="1201"/>
              </w:tabs>
              <w:spacing w:after="0"/>
              <w:ind w:left="-82"/>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Средства, планируемые к привлечению из областного бюджета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902"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Before w:val="1"/>
          <w:wBefore w:w="19" w:type="dxa"/>
          <w:trHeight w:val="143"/>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82" w:right="-134"/>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tabs>
                <w:tab w:val="left" w:pos="1201"/>
              </w:tabs>
              <w:spacing w:after="0"/>
              <w:ind w:left="-82"/>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средства, планируемые к привлечению из  федерального бюджета (ФБ)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902"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Before w:val="1"/>
          <w:wBefore w:w="19" w:type="dxa"/>
          <w:trHeight w:val="143"/>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82" w:right="-134"/>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tabs>
                <w:tab w:val="left" w:pos="1201"/>
              </w:tabs>
              <w:spacing w:after="0"/>
              <w:ind w:left="-82"/>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Местный бюджет(МБ)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229,38</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229,38</w:t>
            </w:r>
          </w:p>
        </w:tc>
        <w:tc>
          <w:tcPr>
            <w:tcW w:w="902"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458,76</w:t>
            </w:r>
          </w:p>
        </w:tc>
      </w:tr>
      <w:tr w:rsidR="00FB02AD" w:rsidRPr="007240E3" w:rsidTr="00543FA8">
        <w:trPr>
          <w:gridBefore w:val="1"/>
          <w:wBefore w:w="19" w:type="dxa"/>
          <w:trHeight w:val="143"/>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82" w:right="-134"/>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tabs>
                <w:tab w:val="left" w:pos="1201"/>
              </w:tabs>
              <w:spacing w:after="0"/>
              <w:ind w:left="-82"/>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иные источники (ИИ)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902"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Before w:val="1"/>
          <w:wBefore w:w="19" w:type="dxa"/>
          <w:trHeight w:val="143"/>
          <w:jc w:val="center"/>
        </w:trPr>
        <w:tc>
          <w:tcPr>
            <w:tcW w:w="498" w:type="dxa"/>
            <w:vMerge w:val="restart"/>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jc w:val="center"/>
              <w:rPr>
                <w:rFonts w:ascii="Times New Roman" w:hAnsi="Times New Roman" w:cs="Times New Roman"/>
                <w:sz w:val="20"/>
                <w:szCs w:val="20"/>
              </w:rPr>
            </w:pPr>
            <w:r w:rsidRPr="007240E3">
              <w:rPr>
                <w:rFonts w:ascii="Times New Roman" w:hAnsi="Times New Roman" w:cs="Times New Roman"/>
                <w:sz w:val="20"/>
                <w:szCs w:val="20"/>
              </w:rPr>
              <w:t>8.</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ind w:left="-82" w:right="-134"/>
              <w:jc w:val="center"/>
              <w:rPr>
                <w:rFonts w:ascii="Times New Roman" w:hAnsi="Times New Roman" w:cs="Times New Roman"/>
                <w:sz w:val="20"/>
                <w:szCs w:val="20"/>
                <w:lang w:eastAsia="ru-RU"/>
              </w:rPr>
            </w:pPr>
            <w:r w:rsidRPr="007240E3">
              <w:rPr>
                <w:rFonts w:ascii="Times New Roman" w:hAnsi="Times New Roman" w:cs="Times New Roman"/>
                <w:sz w:val="20"/>
                <w:szCs w:val="20"/>
              </w:rPr>
              <w:t>Совершенствование социального партнерства в сфере охраны труда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tabs>
                <w:tab w:val="left" w:pos="1201"/>
              </w:tabs>
              <w:spacing w:after="0"/>
              <w:ind w:left="-82"/>
              <w:jc w:val="center"/>
              <w:rPr>
                <w:rFonts w:ascii="Times New Roman" w:hAnsi="Times New Roman" w:cs="Times New Roman"/>
                <w:sz w:val="20"/>
                <w:szCs w:val="20"/>
                <w:lang w:eastAsia="ru-RU"/>
              </w:rPr>
            </w:pPr>
            <w:r w:rsidRPr="007240E3">
              <w:rPr>
                <w:rFonts w:ascii="Times New Roman" w:hAnsi="Times New Roman" w:cs="Times New Roman"/>
                <w:sz w:val="20"/>
                <w:szCs w:val="20"/>
              </w:rPr>
              <w:t>Главный специалист по охране труда администрации</w:t>
            </w: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902"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Before w:val="1"/>
          <w:wBefore w:w="19" w:type="dxa"/>
          <w:trHeight w:val="143"/>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Средства, планируемые к привлечению из областного бюджета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902"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Before w:val="1"/>
          <w:wBefore w:w="19" w:type="dxa"/>
          <w:trHeight w:val="143"/>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средства, планируемые к привлечению из  федерального бюджета (ФБ)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902"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Before w:val="1"/>
          <w:wBefore w:w="19" w:type="dxa"/>
          <w:trHeight w:val="143"/>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Местный бюджет(МБ)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902"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r w:rsidR="00FB02AD" w:rsidRPr="007240E3" w:rsidTr="00543FA8">
        <w:trPr>
          <w:gridBefore w:val="1"/>
          <w:wBefore w:w="19" w:type="dxa"/>
          <w:trHeight w:val="143"/>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02AD" w:rsidRPr="007240E3" w:rsidRDefault="00FB02AD" w:rsidP="00543FA8">
            <w:pPr>
              <w:spacing w:after="0"/>
              <w:rPr>
                <w:rFonts w:ascii="Times New Roman" w:hAnsi="Times New Roman" w:cs="Times New Roman"/>
                <w:sz w:val="20"/>
                <w:szCs w:val="20"/>
                <w:lang w:eastAsia="ru-RU"/>
              </w:rPr>
            </w:pPr>
          </w:p>
        </w:tc>
        <w:tc>
          <w:tcPr>
            <w:tcW w:w="3570" w:type="dxa"/>
            <w:tcBorders>
              <w:top w:val="single" w:sz="4" w:space="0" w:color="auto"/>
              <w:left w:val="single" w:sz="4" w:space="0" w:color="auto"/>
              <w:bottom w:val="single" w:sz="4" w:space="0" w:color="auto"/>
              <w:right w:val="single" w:sz="4" w:space="0" w:color="auto"/>
            </w:tcBorders>
            <w:hideMark/>
          </w:tcPr>
          <w:p w:rsidR="00FB02AD" w:rsidRPr="007240E3" w:rsidRDefault="00FB02AD" w:rsidP="00543FA8">
            <w:pPr>
              <w:spacing w:after="0"/>
              <w:rPr>
                <w:rFonts w:ascii="Times New Roman" w:hAnsi="Times New Roman" w:cs="Times New Roman"/>
                <w:sz w:val="20"/>
                <w:szCs w:val="20"/>
                <w:lang w:eastAsia="ru-RU"/>
              </w:rPr>
            </w:pPr>
            <w:r w:rsidRPr="007240E3">
              <w:rPr>
                <w:rFonts w:ascii="Times New Roman" w:hAnsi="Times New Roman" w:cs="Times New Roman"/>
                <w:sz w:val="20"/>
                <w:szCs w:val="20"/>
                <w:lang w:eastAsia="ru-RU"/>
              </w:rPr>
              <w:t>иные источники (ИИ)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c>
          <w:tcPr>
            <w:tcW w:w="902" w:type="dxa"/>
            <w:gridSpan w:val="2"/>
            <w:tcBorders>
              <w:top w:val="single" w:sz="4" w:space="0" w:color="auto"/>
              <w:left w:val="single" w:sz="4" w:space="0" w:color="auto"/>
              <w:bottom w:val="single" w:sz="4" w:space="0" w:color="auto"/>
              <w:right w:val="single" w:sz="4" w:space="0" w:color="auto"/>
            </w:tcBorders>
            <w:noWrap/>
            <w:vAlign w:val="center"/>
            <w:hideMark/>
          </w:tcPr>
          <w:p w:rsidR="00FB02AD" w:rsidRPr="007240E3" w:rsidRDefault="00FB02AD" w:rsidP="00543FA8">
            <w:pPr>
              <w:spacing w:after="0"/>
              <w:jc w:val="center"/>
              <w:rPr>
                <w:rFonts w:ascii="Times New Roman" w:hAnsi="Times New Roman" w:cs="Times New Roman"/>
                <w:sz w:val="20"/>
                <w:szCs w:val="20"/>
                <w:lang w:eastAsia="ru-RU"/>
              </w:rPr>
            </w:pPr>
            <w:r w:rsidRPr="007240E3">
              <w:rPr>
                <w:rFonts w:ascii="Times New Roman" w:hAnsi="Times New Roman" w:cs="Times New Roman"/>
                <w:sz w:val="20"/>
                <w:szCs w:val="20"/>
                <w:lang w:eastAsia="ru-RU"/>
              </w:rPr>
              <w:t>0</w:t>
            </w:r>
          </w:p>
        </w:tc>
      </w:tr>
    </w:tbl>
    <w:p w:rsidR="00FB02AD" w:rsidRPr="007240E3" w:rsidRDefault="00FB02AD" w:rsidP="00FB02AD">
      <w:pPr>
        <w:rPr>
          <w:rFonts w:ascii="Times New Roman" w:hAnsi="Times New Roman" w:cs="Times New Roman"/>
          <w:sz w:val="20"/>
          <w:szCs w:val="20"/>
        </w:rPr>
      </w:pPr>
    </w:p>
    <w:p w:rsidR="00FB02AD" w:rsidRDefault="00FB02AD" w:rsidP="00FB02AD">
      <w:pPr>
        <w:contextualSpacing/>
        <w:rPr>
          <w:rFonts w:ascii="Times New Roman" w:hAnsi="Times New Roman" w:cs="Times New Roman"/>
          <w:b/>
          <w:sz w:val="24"/>
          <w:szCs w:val="24"/>
        </w:rPr>
      </w:pPr>
    </w:p>
    <w:p w:rsidR="00FB02AD" w:rsidRPr="003E1962" w:rsidRDefault="00FB02AD" w:rsidP="00FB02AD">
      <w:pPr>
        <w:contextualSpacing/>
        <w:rPr>
          <w:rFonts w:ascii="Times New Roman" w:hAnsi="Times New Roman" w:cs="Times New Roman"/>
          <w:b/>
          <w:sz w:val="24"/>
          <w:szCs w:val="24"/>
        </w:rPr>
      </w:pPr>
      <w:r w:rsidRPr="003E1962">
        <w:rPr>
          <w:rFonts w:ascii="Times New Roman" w:hAnsi="Times New Roman" w:cs="Times New Roman"/>
          <w:b/>
          <w:sz w:val="24"/>
          <w:szCs w:val="24"/>
        </w:rPr>
        <w:t>Р О С С И Й С К А Я   Ф Е Д Е Р А Ц И Я</w:t>
      </w:r>
    </w:p>
    <w:p w:rsidR="00FB02AD" w:rsidRPr="003E1962" w:rsidRDefault="00FB02AD" w:rsidP="00FB02AD">
      <w:pPr>
        <w:contextualSpacing/>
        <w:rPr>
          <w:rFonts w:ascii="Times New Roman" w:hAnsi="Times New Roman" w:cs="Times New Roman"/>
          <w:b/>
          <w:sz w:val="24"/>
          <w:szCs w:val="24"/>
        </w:rPr>
      </w:pPr>
      <w:r w:rsidRPr="003E1962">
        <w:rPr>
          <w:rFonts w:ascii="Times New Roman" w:hAnsi="Times New Roman" w:cs="Times New Roman"/>
          <w:b/>
          <w:sz w:val="24"/>
          <w:szCs w:val="24"/>
        </w:rPr>
        <w:t>И Р К У Т С К А Я   О Б Л А С Т Ь</w:t>
      </w:r>
    </w:p>
    <w:p w:rsidR="00FB02AD" w:rsidRPr="003E1962" w:rsidRDefault="00FB02AD" w:rsidP="00FB02AD">
      <w:pPr>
        <w:contextualSpacing/>
        <w:rPr>
          <w:rFonts w:ascii="Times New Roman" w:hAnsi="Times New Roman" w:cs="Times New Roman"/>
          <w:b/>
          <w:sz w:val="24"/>
          <w:szCs w:val="24"/>
        </w:rPr>
      </w:pPr>
      <w:r w:rsidRPr="003E1962">
        <w:rPr>
          <w:rFonts w:ascii="Times New Roman" w:hAnsi="Times New Roman" w:cs="Times New Roman"/>
          <w:b/>
          <w:sz w:val="24"/>
          <w:szCs w:val="24"/>
        </w:rPr>
        <w:t>К И Р Е Н С К И Й   М У Н И Ц И П А Л Ь Н Ы Й   Р А Й О Н</w:t>
      </w:r>
    </w:p>
    <w:p w:rsidR="00FB02AD" w:rsidRPr="003E1962" w:rsidRDefault="00FB02AD" w:rsidP="00FB02AD">
      <w:pPr>
        <w:contextualSpacing/>
        <w:rPr>
          <w:rFonts w:ascii="Times New Roman" w:hAnsi="Times New Roman" w:cs="Times New Roman"/>
          <w:b/>
          <w:sz w:val="24"/>
          <w:szCs w:val="24"/>
        </w:rPr>
      </w:pPr>
      <w:r w:rsidRPr="003E1962">
        <w:rPr>
          <w:rFonts w:ascii="Times New Roman" w:hAnsi="Times New Roman" w:cs="Times New Roman"/>
          <w:b/>
          <w:sz w:val="24"/>
          <w:szCs w:val="24"/>
        </w:rPr>
        <w:t>А Д М И Н И С Т Р А Ц И Я</w:t>
      </w:r>
    </w:p>
    <w:p w:rsidR="00FB02AD" w:rsidRDefault="00FB02AD" w:rsidP="00FB02AD">
      <w:pPr>
        <w:contextualSpacing/>
        <w:rPr>
          <w:rFonts w:ascii="Times New Roman" w:hAnsi="Times New Roman" w:cs="Times New Roman"/>
          <w:b/>
          <w:sz w:val="24"/>
          <w:szCs w:val="24"/>
        </w:rPr>
      </w:pPr>
      <w:r w:rsidRPr="000654AF">
        <w:rPr>
          <w:rFonts w:ascii="Times New Roman" w:hAnsi="Times New Roman" w:cs="Times New Roman"/>
          <w:b/>
          <w:sz w:val="24"/>
          <w:szCs w:val="24"/>
        </w:rPr>
        <w:t>П О С Т А Н О В Л Е Н И Е</w:t>
      </w:r>
    </w:p>
    <w:p w:rsidR="00FB02AD" w:rsidRDefault="00FB02AD" w:rsidP="00FB02AD">
      <w:pPr>
        <w:contextualSpacing/>
        <w:rPr>
          <w:rFonts w:ascii="Times New Roman" w:hAnsi="Times New Roman" w:cs="Times New Roman"/>
          <w:b/>
          <w:sz w:val="24"/>
          <w:szCs w:val="24"/>
        </w:rPr>
      </w:pPr>
    </w:p>
    <w:tbl>
      <w:tblPr>
        <w:tblW w:w="0" w:type="auto"/>
        <w:tblLook w:val="04A0"/>
      </w:tblPr>
      <w:tblGrid>
        <w:gridCol w:w="3190"/>
        <w:gridCol w:w="3190"/>
        <w:gridCol w:w="3191"/>
      </w:tblGrid>
      <w:tr w:rsidR="00FB02AD" w:rsidRPr="004745E3" w:rsidTr="00543FA8">
        <w:tc>
          <w:tcPr>
            <w:tcW w:w="3190" w:type="dxa"/>
          </w:tcPr>
          <w:p w:rsidR="00FB02AD" w:rsidRPr="004745E3" w:rsidRDefault="00FB02AD" w:rsidP="00543FA8">
            <w:pPr>
              <w:spacing w:after="0"/>
              <w:jc w:val="both"/>
              <w:rPr>
                <w:rFonts w:ascii="Times New Roman" w:hAnsi="Times New Roman" w:cs="Times New Roman"/>
                <w:sz w:val="24"/>
                <w:szCs w:val="24"/>
              </w:rPr>
            </w:pPr>
            <w:r w:rsidRPr="004745E3">
              <w:rPr>
                <w:rFonts w:ascii="Times New Roman" w:hAnsi="Times New Roman" w:cs="Times New Roman"/>
                <w:sz w:val="24"/>
                <w:szCs w:val="24"/>
              </w:rPr>
              <w:t>31 декабря 2014 г.</w:t>
            </w:r>
          </w:p>
        </w:tc>
        <w:tc>
          <w:tcPr>
            <w:tcW w:w="3190" w:type="dxa"/>
          </w:tcPr>
          <w:p w:rsidR="00FB02AD" w:rsidRPr="004745E3" w:rsidRDefault="00FB02AD" w:rsidP="00543FA8">
            <w:pPr>
              <w:spacing w:after="0"/>
              <w:jc w:val="both"/>
              <w:rPr>
                <w:rFonts w:ascii="Times New Roman" w:hAnsi="Times New Roman" w:cs="Times New Roman"/>
                <w:sz w:val="24"/>
                <w:szCs w:val="24"/>
              </w:rPr>
            </w:pPr>
          </w:p>
        </w:tc>
        <w:tc>
          <w:tcPr>
            <w:tcW w:w="3191" w:type="dxa"/>
          </w:tcPr>
          <w:p w:rsidR="00FB02AD" w:rsidRPr="004745E3" w:rsidRDefault="00FB02AD" w:rsidP="00543FA8">
            <w:pPr>
              <w:spacing w:after="0"/>
              <w:jc w:val="center"/>
              <w:rPr>
                <w:rFonts w:ascii="Times New Roman" w:hAnsi="Times New Roman" w:cs="Times New Roman"/>
                <w:sz w:val="24"/>
                <w:szCs w:val="24"/>
              </w:rPr>
            </w:pPr>
            <w:r w:rsidRPr="004745E3">
              <w:rPr>
                <w:rFonts w:ascii="Times New Roman" w:hAnsi="Times New Roman" w:cs="Times New Roman"/>
                <w:sz w:val="24"/>
                <w:szCs w:val="24"/>
              </w:rPr>
              <w:t>№ 1445</w:t>
            </w:r>
          </w:p>
        </w:tc>
      </w:tr>
      <w:tr w:rsidR="00FB02AD" w:rsidRPr="004745E3" w:rsidTr="00543FA8">
        <w:tc>
          <w:tcPr>
            <w:tcW w:w="3190" w:type="dxa"/>
          </w:tcPr>
          <w:p w:rsidR="00FB02AD" w:rsidRPr="004745E3" w:rsidRDefault="00FB02AD" w:rsidP="00543FA8">
            <w:pPr>
              <w:spacing w:after="0"/>
              <w:jc w:val="both"/>
              <w:rPr>
                <w:rFonts w:ascii="Times New Roman" w:hAnsi="Times New Roman" w:cs="Times New Roman"/>
                <w:sz w:val="24"/>
                <w:szCs w:val="24"/>
              </w:rPr>
            </w:pPr>
          </w:p>
        </w:tc>
        <w:tc>
          <w:tcPr>
            <w:tcW w:w="3190" w:type="dxa"/>
          </w:tcPr>
          <w:p w:rsidR="00FB02AD" w:rsidRPr="004745E3" w:rsidRDefault="00FB02AD" w:rsidP="00543FA8">
            <w:pPr>
              <w:spacing w:after="0"/>
              <w:jc w:val="center"/>
              <w:rPr>
                <w:rFonts w:ascii="Times New Roman" w:hAnsi="Times New Roman" w:cs="Times New Roman"/>
                <w:sz w:val="24"/>
                <w:szCs w:val="24"/>
              </w:rPr>
            </w:pPr>
            <w:r w:rsidRPr="004745E3">
              <w:rPr>
                <w:rFonts w:ascii="Times New Roman" w:hAnsi="Times New Roman" w:cs="Times New Roman"/>
                <w:sz w:val="24"/>
                <w:szCs w:val="24"/>
              </w:rPr>
              <w:t>г. Киренск</w:t>
            </w:r>
          </w:p>
        </w:tc>
        <w:tc>
          <w:tcPr>
            <w:tcW w:w="3191" w:type="dxa"/>
          </w:tcPr>
          <w:p w:rsidR="00FB02AD" w:rsidRPr="004745E3" w:rsidRDefault="00FB02AD" w:rsidP="00543FA8">
            <w:pPr>
              <w:spacing w:after="0"/>
              <w:jc w:val="both"/>
              <w:rPr>
                <w:rFonts w:ascii="Times New Roman" w:hAnsi="Times New Roman" w:cs="Times New Roman"/>
                <w:sz w:val="24"/>
                <w:szCs w:val="24"/>
              </w:rPr>
            </w:pPr>
          </w:p>
        </w:tc>
      </w:tr>
    </w:tbl>
    <w:p w:rsidR="00FB02AD" w:rsidRPr="004745E3" w:rsidRDefault="00FB02AD" w:rsidP="00FB02AD">
      <w:pPr>
        <w:spacing w:after="0"/>
        <w:jc w:val="both"/>
        <w:rPr>
          <w:rFonts w:ascii="Times New Roman" w:hAnsi="Times New Roman" w:cs="Times New Roman"/>
          <w:sz w:val="24"/>
          <w:szCs w:val="24"/>
        </w:rPr>
      </w:pPr>
    </w:p>
    <w:tbl>
      <w:tblPr>
        <w:tblW w:w="4786" w:type="dxa"/>
        <w:tblLook w:val="04A0"/>
      </w:tblPr>
      <w:tblGrid>
        <w:gridCol w:w="4786"/>
      </w:tblGrid>
      <w:tr w:rsidR="00FB02AD" w:rsidRPr="004745E3" w:rsidTr="00543FA8">
        <w:trPr>
          <w:trHeight w:val="639"/>
        </w:trPr>
        <w:tc>
          <w:tcPr>
            <w:tcW w:w="4786" w:type="dxa"/>
          </w:tcPr>
          <w:p w:rsidR="00FB02AD" w:rsidRPr="004745E3" w:rsidRDefault="00FB02AD" w:rsidP="00543FA8">
            <w:pPr>
              <w:spacing w:after="0"/>
              <w:jc w:val="both"/>
              <w:rPr>
                <w:rFonts w:ascii="Times New Roman" w:hAnsi="Times New Roman" w:cs="Times New Roman"/>
                <w:i/>
                <w:sz w:val="24"/>
                <w:szCs w:val="24"/>
              </w:rPr>
            </w:pPr>
            <w:r w:rsidRPr="004745E3">
              <w:rPr>
                <w:rFonts w:ascii="Times New Roman" w:hAnsi="Times New Roman" w:cs="Times New Roman"/>
                <w:i/>
                <w:sz w:val="24"/>
                <w:szCs w:val="24"/>
              </w:rPr>
              <w:t>О внесении изменений в муниципальную программу  «Защита окружающей среды в Киренском районе на 2014-2016 годы»</w:t>
            </w:r>
          </w:p>
          <w:p w:rsidR="00FB02AD" w:rsidRPr="004745E3" w:rsidRDefault="00FB02AD" w:rsidP="00543FA8">
            <w:pPr>
              <w:spacing w:after="0"/>
              <w:jc w:val="both"/>
              <w:rPr>
                <w:rFonts w:ascii="Times New Roman" w:hAnsi="Times New Roman" w:cs="Times New Roman"/>
                <w:i/>
                <w:sz w:val="24"/>
                <w:szCs w:val="24"/>
              </w:rPr>
            </w:pPr>
          </w:p>
        </w:tc>
      </w:tr>
    </w:tbl>
    <w:p w:rsidR="00FB02AD" w:rsidRPr="00BF2167" w:rsidRDefault="00FB02AD" w:rsidP="00FB02AD">
      <w:pPr>
        <w:spacing w:after="0"/>
        <w:jc w:val="both"/>
        <w:rPr>
          <w:rFonts w:ascii="Times New Roman" w:hAnsi="Times New Roman" w:cs="Times New Roman"/>
          <w:sz w:val="24"/>
          <w:szCs w:val="24"/>
        </w:rPr>
      </w:pPr>
      <w:r w:rsidRPr="004745E3">
        <w:rPr>
          <w:rFonts w:ascii="Times New Roman" w:hAnsi="Times New Roman" w:cs="Times New Roman"/>
          <w:sz w:val="24"/>
          <w:szCs w:val="24"/>
        </w:rPr>
        <w:tab/>
      </w:r>
      <w:r w:rsidRPr="00BF2167">
        <w:rPr>
          <w:rFonts w:ascii="Times New Roman" w:hAnsi="Times New Roman" w:cs="Times New Roman"/>
          <w:sz w:val="24"/>
          <w:szCs w:val="24"/>
        </w:rPr>
        <w:t xml:space="preserve">В целях корректировки объемов финансирования на текущий финансовый год и на плановый период до 2016 года, в соответствии с п. 2 ст. 179 Бюджетного кодекса РФ, постановлением администрации Киренского муниципального района от 04.09.2013 г. № 690 «Об утверждении Положения о порядке принятия решений о разработке, реализации и оценке </w:t>
      </w:r>
      <w:r w:rsidRPr="00BF2167">
        <w:rPr>
          <w:rFonts w:ascii="Times New Roman" w:hAnsi="Times New Roman" w:cs="Times New Roman"/>
          <w:sz w:val="24"/>
          <w:szCs w:val="24"/>
        </w:rPr>
        <w:lastRenderedPageBreak/>
        <w:t>эффективности муниципальных программ Киренского района, с изменениями от 06.03.2014 года № 206, от 19.09.2014 года № 996.</w:t>
      </w:r>
    </w:p>
    <w:p w:rsidR="00FB02AD" w:rsidRPr="00BF2167" w:rsidRDefault="00FB02AD" w:rsidP="00FB02AD">
      <w:pPr>
        <w:pStyle w:val="af2"/>
        <w:spacing w:after="0" w:afterAutospacing="0"/>
        <w:ind w:firstLine="708"/>
        <w:jc w:val="center"/>
        <w:rPr>
          <w:b/>
          <w:bCs/>
        </w:rPr>
      </w:pPr>
      <w:r w:rsidRPr="00BF2167">
        <w:rPr>
          <w:b/>
        </w:rPr>
        <w:t>П О С Т А Н О В Л Я Ю</w:t>
      </w:r>
      <w:r w:rsidRPr="00BF2167">
        <w:rPr>
          <w:b/>
          <w:bCs/>
        </w:rPr>
        <w:t>:</w:t>
      </w:r>
    </w:p>
    <w:p w:rsidR="00FB02AD" w:rsidRPr="00BF2167" w:rsidRDefault="00FB02AD" w:rsidP="00FB02AD">
      <w:pPr>
        <w:spacing w:after="0"/>
        <w:jc w:val="both"/>
        <w:rPr>
          <w:rFonts w:ascii="Times New Roman" w:hAnsi="Times New Roman" w:cs="Times New Roman"/>
          <w:sz w:val="24"/>
          <w:szCs w:val="24"/>
        </w:rPr>
      </w:pPr>
      <w:r w:rsidRPr="00BF2167">
        <w:rPr>
          <w:rFonts w:ascii="Times New Roman" w:hAnsi="Times New Roman" w:cs="Times New Roman"/>
          <w:sz w:val="24"/>
          <w:szCs w:val="24"/>
        </w:rPr>
        <w:t xml:space="preserve">           1. Внести в муниципальную программу  </w:t>
      </w:r>
      <w:r w:rsidRPr="00BF2167">
        <w:rPr>
          <w:rFonts w:ascii="Times New Roman" w:hAnsi="Times New Roman" w:cs="Times New Roman"/>
          <w:bCs/>
          <w:iCs/>
          <w:sz w:val="24"/>
          <w:szCs w:val="24"/>
        </w:rPr>
        <w:t>«</w:t>
      </w:r>
      <w:r w:rsidRPr="00BF2167">
        <w:rPr>
          <w:rFonts w:ascii="Times New Roman" w:hAnsi="Times New Roman" w:cs="Times New Roman"/>
          <w:sz w:val="24"/>
          <w:szCs w:val="24"/>
        </w:rPr>
        <w:t>Защита окружающей среды в Киренском районе на 2014-2016 годы</w:t>
      </w:r>
      <w:r w:rsidRPr="00BF2167">
        <w:rPr>
          <w:rFonts w:ascii="Times New Roman" w:hAnsi="Times New Roman" w:cs="Times New Roman"/>
          <w:bCs/>
          <w:iCs/>
          <w:sz w:val="24"/>
          <w:szCs w:val="24"/>
        </w:rPr>
        <w:t>»</w:t>
      </w:r>
      <w:r w:rsidRPr="00BF2167">
        <w:rPr>
          <w:rFonts w:ascii="Times New Roman" w:hAnsi="Times New Roman" w:cs="Times New Roman"/>
          <w:sz w:val="24"/>
          <w:szCs w:val="24"/>
        </w:rPr>
        <w:t>, утверждённую постановлением мэра Киренского муниципального района от 24.12.2013 г. № 1123 следующие изменения:</w:t>
      </w:r>
    </w:p>
    <w:p w:rsidR="00FB02AD" w:rsidRPr="00BF2167" w:rsidRDefault="00FB02AD" w:rsidP="00FB02AD">
      <w:pPr>
        <w:spacing w:after="0"/>
        <w:jc w:val="both"/>
        <w:rPr>
          <w:rFonts w:ascii="Times New Roman" w:hAnsi="Times New Roman" w:cs="Times New Roman"/>
          <w:sz w:val="24"/>
          <w:szCs w:val="24"/>
        </w:rPr>
      </w:pPr>
      <w:r w:rsidRPr="00BF2167">
        <w:rPr>
          <w:rFonts w:ascii="Times New Roman" w:hAnsi="Times New Roman" w:cs="Times New Roman"/>
          <w:sz w:val="24"/>
          <w:szCs w:val="24"/>
        </w:rPr>
        <w:tab/>
        <w:t xml:space="preserve"> - добавить основное мероприятие  «Защита окружающей среды в Киренском районе» мероприятием «Организация охраны территории свалки г. Киренска и тушение возникших возгораний, утилизация </w:t>
      </w:r>
      <w:r w:rsidRPr="00BF2167">
        <w:rPr>
          <w:rFonts w:ascii="Times New Roman" w:hAnsi="Times New Roman" w:cs="Times New Roman"/>
          <w:sz w:val="24"/>
          <w:szCs w:val="24"/>
          <w:lang w:val="en-US"/>
        </w:rPr>
        <w:t>V</w:t>
      </w:r>
      <w:r w:rsidRPr="00BF2167">
        <w:rPr>
          <w:rFonts w:ascii="Times New Roman" w:hAnsi="Times New Roman" w:cs="Times New Roman"/>
          <w:sz w:val="24"/>
          <w:szCs w:val="24"/>
        </w:rPr>
        <w:t xml:space="preserve"> класса опасности отходов.» </w:t>
      </w:r>
    </w:p>
    <w:p w:rsidR="00FB02AD" w:rsidRPr="00BF2167" w:rsidRDefault="00FB02AD" w:rsidP="00FB02AD">
      <w:pPr>
        <w:pStyle w:val="af2"/>
        <w:spacing w:before="0" w:beforeAutospacing="0" w:after="0" w:afterAutospacing="0"/>
        <w:ind w:firstLine="708"/>
        <w:jc w:val="both"/>
        <w:rPr>
          <w:b/>
          <w:bCs/>
        </w:rPr>
      </w:pPr>
      <w:r w:rsidRPr="00BF2167">
        <w:t>- приложение № 1, № 2, № 3, № 4   к муниципальной программе изложить в новой редакции (прилагается).</w:t>
      </w:r>
    </w:p>
    <w:p w:rsidR="00FB02AD" w:rsidRPr="00BF2167" w:rsidRDefault="00FB02AD" w:rsidP="00FB02AD">
      <w:pPr>
        <w:spacing w:after="0"/>
        <w:jc w:val="both"/>
        <w:rPr>
          <w:rFonts w:ascii="Times New Roman" w:hAnsi="Times New Roman" w:cs="Times New Roman"/>
          <w:sz w:val="24"/>
          <w:szCs w:val="24"/>
        </w:rPr>
      </w:pPr>
      <w:r w:rsidRPr="00BF2167">
        <w:rPr>
          <w:rFonts w:ascii="Times New Roman" w:hAnsi="Times New Roman" w:cs="Times New Roman"/>
          <w:sz w:val="24"/>
          <w:szCs w:val="24"/>
        </w:rPr>
        <w:t xml:space="preserve">            2. Контроль за исполнением настоящего Постановления возложить на консультанта по природопользованию администрации Киренского муниципального района Литвякова А.Л.</w:t>
      </w:r>
    </w:p>
    <w:p w:rsidR="00FB02AD" w:rsidRPr="00BF2167" w:rsidRDefault="00FB02AD" w:rsidP="00FB02AD">
      <w:pPr>
        <w:spacing w:after="0"/>
        <w:jc w:val="both"/>
        <w:rPr>
          <w:rFonts w:ascii="Times New Roman" w:eastAsia="Calibri" w:hAnsi="Times New Roman" w:cs="Times New Roman"/>
          <w:sz w:val="24"/>
          <w:szCs w:val="24"/>
        </w:rPr>
      </w:pPr>
      <w:r w:rsidRPr="00BF2167">
        <w:rPr>
          <w:rFonts w:ascii="Times New Roman" w:hAnsi="Times New Roman" w:cs="Times New Roman"/>
          <w:sz w:val="24"/>
          <w:szCs w:val="24"/>
        </w:rPr>
        <w:t xml:space="preserve">            3. 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 </w:t>
      </w:r>
      <w:r w:rsidRPr="00BF2167">
        <w:rPr>
          <w:rFonts w:ascii="Times New Roman" w:eastAsia="Calibri" w:hAnsi="Times New Roman" w:cs="Times New Roman"/>
          <w:sz w:val="24"/>
          <w:szCs w:val="24"/>
        </w:rPr>
        <w:t xml:space="preserve">http:kirenskrn.irkobl.ru. </w:t>
      </w:r>
    </w:p>
    <w:p w:rsidR="00FB02AD" w:rsidRPr="00BF2167" w:rsidRDefault="00FB02AD" w:rsidP="00FB02AD">
      <w:pPr>
        <w:spacing w:after="0"/>
        <w:jc w:val="both"/>
        <w:rPr>
          <w:rFonts w:ascii="Times New Roman" w:hAnsi="Times New Roman" w:cs="Times New Roman"/>
          <w:sz w:val="24"/>
          <w:szCs w:val="24"/>
        </w:rPr>
      </w:pPr>
      <w:r w:rsidRPr="00BF2167">
        <w:rPr>
          <w:rFonts w:ascii="Times New Roman" w:hAnsi="Times New Roman" w:cs="Times New Roman"/>
          <w:sz w:val="24"/>
          <w:szCs w:val="24"/>
        </w:rPr>
        <w:tab/>
        <w:t>4. Настоящее постановление вступает в силу с момента его подписания.</w:t>
      </w:r>
    </w:p>
    <w:p w:rsidR="00FB02AD" w:rsidRPr="00BF2167" w:rsidRDefault="00FB02AD" w:rsidP="00FB02AD">
      <w:pPr>
        <w:spacing w:after="0"/>
        <w:jc w:val="both"/>
        <w:rPr>
          <w:rFonts w:ascii="Times New Roman" w:hAnsi="Times New Roman" w:cs="Times New Roman"/>
          <w:sz w:val="24"/>
          <w:szCs w:val="24"/>
        </w:rPr>
      </w:pPr>
    </w:p>
    <w:p w:rsidR="00FB02AD" w:rsidRPr="00BF2167" w:rsidRDefault="00FB02AD" w:rsidP="00FB02AD">
      <w:pPr>
        <w:spacing w:after="0"/>
        <w:jc w:val="both"/>
        <w:rPr>
          <w:rFonts w:ascii="Times New Roman" w:hAnsi="Times New Roman" w:cs="Times New Roman"/>
          <w:b/>
          <w:bCs/>
          <w:color w:val="000000"/>
          <w:sz w:val="24"/>
          <w:szCs w:val="24"/>
        </w:rPr>
      </w:pPr>
    </w:p>
    <w:p w:rsidR="00FB02AD" w:rsidRPr="00BF2167" w:rsidRDefault="00FB02AD" w:rsidP="00FB02AD">
      <w:pPr>
        <w:spacing w:after="0"/>
        <w:jc w:val="both"/>
        <w:rPr>
          <w:rFonts w:ascii="Times New Roman" w:hAnsi="Times New Roman" w:cs="Times New Roman"/>
          <w:b/>
          <w:bCs/>
          <w:color w:val="000000"/>
          <w:sz w:val="24"/>
          <w:szCs w:val="24"/>
        </w:rPr>
      </w:pPr>
      <w:r w:rsidRPr="00BF2167">
        <w:rPr>
          <w:rFonts w:ascii="Times New Roman" w:hAnsi="Times New Roman" w:cs="Times New Roman"/>
          <w:b/>
          <w:bCs/>
          <w:color w:val="000000"/>
          <w:sz w:val="24"/>
          <w:szCs w:val="24"/>
        </w:rPr>
        <w:t xml:space="preserve"> Мэр района                                                                                                         К.В. Свистелин                                                                                          </w:t>
      </w:r>
    </w:p>
    <w:p w:rsidR="00FB02AD" w:rsidRPr="00BF2167" w:rsidRDefault="00FB02AD" w:rsidP="00FB02AD">
      <w:pPr>
        <w:spacing w:after="0"/>
        <w:rPr>
          <w:rFonts w:ascii="Times New Roman" w:hAnsi="Times New Roman" w:cs="Times New Roman"/>
          <w:sz w:val="24"/>
          <w:szCs w:val="24"/>
        </w:rPr>
      </w:pPr>
    </w:p>
    <w:p w:rsidR="00FB02AD" w:rsidRPr="00BF2167" w:rsidRDefault="00FB02AD" w:rsidP="00FB02AD">
      <w:pPr>
        <w:spacing w:after="0"/>
        <w:rPr>
          <w:rFonts w:ascii="Times New Roman" w:hAnsi="Times New Roman" w:cs="Times New Roman"/>
          <w:b/>
          <w:sz w:val="24"/>
          <w:szCs w:val="24"/>
        </w:rPr>
      </w:pPr>
    </w:p>
    <w:p w:rsidR="00FB02AD" w:rsidRPr="00BF2167" w:rsidRDefault="00FB02AD" w:rsidP="00FB02AD">
      <w:pPr>
        <w:widowControl w:val="0"/>
        <w:spacing w:after="0"/>
        <w:jc w:val="right"/>
        <w:outlineLvl w:val="1"/>
        <w:rPr>
          <w:rFonts w:ascii="Times New Roman" w:hAnsi="Times New Roman" w:cs="Times New Roman"/>
          <w:sz w:val="24"/>
          <w:szCs w:val="24"/>
        </w:rPr>
      </w:pPr>
      <w:r w:rsidRPr="00BF2167">
        <w:rPr>
          <w:rFonts w:ascii="Times New Roman" w:hAnsi="Times New Roman" w:cs="Times New Roman"/>
          <w:sz w:val="24"/>
          <w:szCs w:val="24"/>
        </w:rPr>
        <w:t>Приложение 1</w:t>
      </w:r>
    </w:p>
    <w:p w:rsidR="00FB02AD" w:rsidRDefault="00FB02AD" w:rsidP="00FB02AD">
      <w:pPr>
        <w:widowControl w:val="0"/>
        <w:autoSpaceDE w:val="0"/>
        <w:autoSpaceDN w:val="0"/>
        <w:adjustRightInd w:val="0"/>
        <w:spacing w:after="0"/>
        <w:jc w:val="right"/>
        <w:rPr>
          <w:rFonts w:ascii="Times New Roman" w:hAnsi="Times New Roman" w:cs="Times New Roman"/>
          <w:sz w:val="24"/>
          <w:szCs w:val="24"/>
        </w:rPr>
      </w:pPr>
      <w:r w:rsidRPr="00BF2167">
        <w:rPr>
          <w:rFonts w:ascii="Times New Roman" w:hAnsi="Times New Roman" w:cs="Times New Roman"/>
          <w:sz w:val="24"/>
          <w:szCs w:val="24"/>
        </w:rPr>
        <w:t xml:space="preserve">к муниципальной программе </w:t>
      </w:r>
    </w:p>
    <w:p w:rsidR="00FB02AD" w:rsidRDefault="00FB02AD" w:rsidP="00FB02AD">
      <w:pPr>
        <w:widowControl w:val="0"/>
        <w:autoSpaceDE w:val="0"/>
        <w:autoSpaceDN w:val="0"/>
        <w:adjustRightInd w:val="0"/>
        <w:spacing w:after="0"/>
        <w:jc w:val="right"/>
        <w:rPr>
          <w:rFonts w:ascii="Times New Roman" w:hAnsi="Times New Roman" w:cs="Times New Roman"/>
          <w:sz w:val="24"/>
          <w:szCs w:val="24"/>
        </w:rPr>
      </w:pPr>
      <w:r w:rsidRPr="00BF2167">
        <w:rPr>
          <w:rFonts w:ascii="Times New Roman" w:hAnsi="Times New Roman" w:cs="Times New Roman"/>
          <w:sz w:val="24"/>
          <w:szCs w:val="24"/>
        </w:rPr>
        <w:t xml:space="preserve">«Защита окружающей среды в Киренском районе </w:t>
      </w:r>
    </w:p>
    <w:p w:rsidR="00FB02AD" w:rsidRPr="00BF2167" w:rsidRDefault="00FB02AD" w:rsidP="00FB02AD">
      <w:pPr>
        <w:widowControl w:val="0"/>
        <w:autoSpaceDE w:val="0"/>
        <w:autoSpaceDN w:val="0"/>
        <w:adjustRightInd w:val="0"/>
        <w:spacing w:after="0"/>
        <w:jc w:val="right"/>
        <w:rPr>
          <w:rFonts w:ascii="Times New Roman" w:hAnsi="Times New Roman" w:cs="Times New Roman"/>
          <w:sz w:val="24"/>
          <w:szCs w:val="24"/>
        </w:rPr>
      </w:pPr>
      <w:r w:rsidRPr="00BF2167">
        <w:rPr>
          <w:rFonts w:ascii="Times New Roman" w:hAnsi="Times New Roman" w:cs="Times New Roman"/>
          <w:sz w:val="24"/>
          <w:szCs w:val="24"/>
        </w:rPr>
        <w:t>на  2014-2016гг.»</w:t>
      </w:r>
    </w:p>
    <w:p w:rsidR="00FB02AD" w:rsidRPr="00BF2167" w:rsidRDefault="00FB02AD" w:rsidP="00FB02AD">
      <w:pPr>
        <w:spacing w:after="0"/>
        <w:rPr>
          <w:rFonts w:ascii="Times New Roman" w:hAnsi="Times New Roman" w:cs="Times New Roman"/>
          <w:b/>
          <w:sz w:val="24"/>
          <w:szCs w:val="24"/>
        </w:rPr>
      </w:pPr>
    </w:p>
    <w:tbl>
      <w:tblPr>
        <w:tblW w:w="0" w:type="auto"/>
        <w:tblInd w:w="2" w:type="dxa"/>
        <w:tblCellMar>
          <w:left w:w="0" w:type="dxa"/>
          <w:right w:w="0" w:type="dxa"/>
        </w:tblCellMar>
        <w:tblLook w:val="0000"/>
      </w:tblPr>
      <w:tblGrid>
        <w:gridCol w:w="10204"/>
      </w:tblGrid>
      <w:tr w:rsidR="00FB02AD" w:rsidRPr="00BF2167" w:rsidTr="00543FA8">
        <w:trPr>
          <w:trHeight w:val="285"/>
        </w:trPr>
        <w:tc>
          <w:tcPr>
            <w:tcW w:w="10204" w:type="dxa"/>
          </w:tcPr>
          <w:tbl>
            <w:tblPr>
              <w:tblW w:w="0" w:type="auto"/>
              <w:tblCellMar>
                <w:left w:w="0" w:type="dxa"/>
                <w:right w:w="0" w:type="dxa"/>
              </w:tblCellMar>
              <w:tblLook w:val="0000"/>
            </w:tblPr>
            <w:tblGrid>
              <w:gridCol w:w="10204"/>
            </w:tblGrid>
            <w:tr w:rsidR="00FB02AD" w:rsidRPr="00BF2167" w:rsidTr="00543FA8">
              <w:trPr>
                <w:trHeight w:val="285"/>
              </w:trPr>
              <w:tc>
                <w:tcPr>
                  <w:tcW w:w="14324" w:type="dxa"/>
                  <w:tcMar>
                    <w:top w:w="0" w:type="dxa"/>
                    <w:left w:w="0" w:type="dxa"/>
                    <w:bottom w:w="0" w:type="dxa"/>
                    <w:right w:w="0" w:type="dxa"/>
                  </w:tcMar>
                </w:tcPr>
                <w:p w:rsidR="00FB02AD" w:rsidRPr="00BF2167" w:rsidRDefault="00FB02AD" w:rsidP="00543FA8">
                  <w:pPr>
                    <w:spacing w:after="0"/>
                    <w:jc w:val="center"/>
                    <w:rPr>
                      <w:rFonts w:ascii="Times New Roman" w:hAnsi="Times New Roman" w:cs="Times New Roman"/>
                      <w:b/>
                      <w:sz w:val="24"/>
                      <w:szCs w:val="24"/>
                    </w:rPr>
                  </w:pPr>
                  <w:r w:rsidRPr="00BF2167">
                    <w:rPr>
                      <w:rFonts w:ascii="Times New Roman" w:hAnsi="Times New Roman" w:cs="Times New Roman"/>
                      <w:b/>
                      <w:color w:val="000000"/>
                      <w:sz w:val="24"/>
                      <w:szCs w:val="24"/>
                    </w:rPr>
                    <w:t xml:space="preserve">СВЕДЕНИЯ О СОСТАВЕ И ЗНАЧЕНИЯХ ЦЕЛЕВЫХ ПОКАЗАТЕЛЕЙ МУНИЦИПАЛЬНОЙ ПРОГРАММЫ </w:t>
                  </w:r>
                  <w:r w:rsidRPr="00BF2167">
                    <w:rPr>
                      <w:rFonts w:ascii="Times New Roman" w:hAnsi="Times New Roman" w:cs="Times New Roman"/>
                      <w:b/>
                      <w:sz w:val="24"/>
                      <w:szCs w:val="24"/>
                    </w:rPr>
                    <w:t>«ЗАЩИТА ОКРУЖАЮЩЕЙ СРЕДЫ В КИРЕНСКОМ РАЙОНЕ НА 2014-2016 г.г.»</w:t>
                  </w:r>
                  <w:r w:rsidRPr="00BF2167">
                    <w:rPr>
                      <w:rFonts w:ascii="Times New Roman" w:hAnsi="Times New Roman" w:cs="Times New Roman"/>
                      <w:b/>
                      <w:color w:val="000000"/>
                      <w:sz w:val="24"/>
                      <w:szCs w:val="24"/>
                    </w:rPr>
                    <w:t xml:space="preserve"> </w:t>
                  </w:r>
                  <w:r w:rsidRPr="00BF2167">
                    <w:rPr>
                      <w:rFonts w:ascii="Times New Roman" w:hAnsi="Times New Roman" w:cs="Times New Roman"/>
                      <w:color w:val="000000"/>
                      <w:sz w:val="24"/>
                      <w:szCs w:val="24"/>
                    </w:rPr>
                    <w:t>(ДАЛЕЕ – ПРОГРАММА)</w:t>
                  </w:r>
                </w:p>
              </w:tc>
            </w:tr>
          </w:tbl>
          <w:p w:rsidR="00FB02AD" w:rsidRPr="00BF2167" w:rsidRDefault="00FB02AD" w:rsidP="00543FA8">
            <w:pPr>
              <w:spacing w:after="0"/>
              <w:rPr>
                <w:rFonts w:ascii="Times New Roman" w:hAnsi="Times New Roman" w:cs="Times New Roman"/>
                <w:sz w:val="24"/>
                <w:szCs w:val="24"/>
              </w:rPr>
            </w:pPr>
          </w:p>
        </w:tc>
      </w:tr>
      <w:tr w:rsidR="00FB02AD" w:rsidRPr="00BF2167" w:rsidTr="00543FA8">
        <w:tc>
          <w:tcPr>
            <w:tcW w:w="10204" w:type="dxa"/>
          </w:tcPr>
          <w:tbl>
            <w:tblPr>
              <w:tblW w:w="9998" w:type="dxa"/>
              <w:jc w:val="center"/>
              <w:tblLook w:val="00A0"/>
            </w:tblPr>
            <w:tblGrid>
              <w:gridCol w:w="695"/>
              <w:gridCol w:w="2887"/>
              <w:gridCol w:w="603"/>
              <w:gridCol w:w="1031"/>
              <w:gridCol w:w="988"/>
              <w:gridCol w:w="1330"/>
              <w:gridCol w:w="1232"/>
              <w:gridCol w:w="1232"/>
            </w:tblGrid>
            <w:tr w:rsidR="00FB02AD" w:rsidRPr="00BF2167" w:rsidTr="00543FA8">
              <w:trPr>
                <w:trHeight w:val="300"/>
                <w:tblHeader/>
                <w:jc w:val="center"/>
              </w:trPr>
              <w:tc>
                <w:tcPr>
                  <w:tcW w:w="695" w:type="dxa"/>
                  <w:vMerge w:val="restart"/>
                  <w:tcBorders>
                    <w:top w:val="single" w:sz="4" w:space="0" w:color="auto"/>
                    <w:left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 п/п</w:t>
                  </w:r>
                </w:p>
              </w:tc>
              <w:tc>
                <w:tcPr>
                  <w:tcW w:w="2887" w:type="dxa"/>
                  <w:vMerge w:val="restart"/>
                  <w:tcBorders>
                    <w:top w:val="single" w:sz="4" w:space="0" w:color="auto"/>
                    <w:left w:val="nil"/>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Наименование целевого показателя</w:t>
                  </w:r>
                </w:p>
              </w:tc>
              <w:tc>
                <w:tcPr>
                  <w:tcW w:w="603" w:type="dxa"/>
                  <w:vMerge w:val="restart"/>
                  <w:tcBorders>
                    <w:top w:val="single" w:sz="4" w:space="0" w:color="auto"/>
                    <w:left w:val="nil"/>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Ед. изм.</w:t>
                  </w:r>
                </w:p>
              </w:tc>
              <w:tc>
                <w:tcPr>
                  <w:tcW w:w="5813" w:type="dxa"/>
                  <w:gridSpan w:val="5"/>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Значения целевых показателей</w:t>
                  </w:r>
                </w:p>
              </w:tc>
            </w:tr>
            <w:tr w:rsidR="00FB02AD" w:rsidRPr="00BF2167" w:rsidTr="00543FA8">
              <w:trPr>
                <w:trHeight w:val="300"/>
                <w:tblHeader/>
                <w:jc w:val="center"/>
              </w:trPr>
              <w:tc>
                <w:tcPr>
                  <w:tcW w:w="695" w:type="dxa"/>
                  <w:vMerge/>
                  <w:tcBorders>
                    <w:left w:val="single" w:sz="4" w:space="0" w:color="auto"/>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p>
              </w:tc>
              <w:tc>
                <w:tcPr>
                  <w:tcW w:w="2887" w:type="dxa"/>
                  <w:vMerge/>
                  <w:tcBorders>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p>
              </w:tc>
              <w:tc>
                <w:tcPr>
                  <w:tcW w:w="603" w:type="dxa"/>
                  <w:vMerge/>
                  <w:tcBorders>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p>
              </w:tc>
              <w:tc>
                <w:tcPr>
                  <w:tcW w:w="1031" w:type="dxa"/>
                  <w:tcBorders>
                    <w:top w:val="nil"/>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отчетный год, 2012</w:t>
                  </w:r>
                </w:p>
              </w:tc>
              <w:tc>
                <w:tcPr>
                  <w:tcW w:w="988" w:type="dxa"/>
                  <w:tcBorders>
                    <w:top w:val="nil"/>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текущий год (оценка), 2013</w:t>
                  </w:r>
                </w:p>
              </w:tc>
              <w:tc>
                <w:tcPr>
                  <w:tcW w:w="1330" w:type="dxa"/>
                  <w:tcBorders>
                    <w:top w:val="nil"/>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sz w:val="20"/>
                      <w:szCs w:val="20"/>
                    </w:rPr>
                    <w:t>первый год действия программы, 2014</w:t>
                  </w:r>
                </w:p>
              </w:tc>
              <w:tc>
                <w:tcPr>
                  <w:tcW w:w="1232" w:type="dxa"/>
                  <w:tcBorders>
                    <w:top w:val="nil"/>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sz w:val="20"/>
                      <w:szCs w:val="20"/>
                    </w:rPr>
                    <w:t>второй год действия программы, 2015</w:t>
                  </w:r>
                </w:p>
              </w:tc>
              <w:tc>
                <w:tcPr>
                  <w:tcW w:w="1232" w:type="dxa"/>
                  <w:tcBorders>
                    <w:top w:val="nil"/>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год завершения действия программы, 2016</w:t>
                  </w:r>
                </w:p>
              </w:tc>
            </w:tr>
            <w:tr w:rsidR="00FB02AD" w:rsidRPr="00BF2167" w:rsidTr="00543FA8">
              <w:trPr>
                <w:trHeight w:val="300"/>
                <w:tblHeader/>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1</w:t>
                  </w:r>
                </w:p>
              </w:tc>
              <w:tc>
                <w:tcPr>
                  <w:tcW w:w="2887"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2</w:t>
                  </w:r>
                </w:p>
              </w:tc>
              <w:tc>
                <w:tcPr>
                  <w:tcW w:w="603"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3</w:t>
                  </w:r>
                </w:p>
              </w:tc>
              <w:tc>
                <w:tcPr>
                  <w:tcW w:w="1031"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4</w:t>
                  </w:r>
                </w:p>
              </w:tc>
              <w:tc>
                <w:tcPr>
                  <w:tcW w:w="988"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5</w:t>
                  </w:r>
                </w:p>
              </w:tc>
              <w:tc>
                <w:tcPr>
                  <w:tcW w:w="1330"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6</w:t>
                  </w:r>
                </w:p>
              </w:tc>
              <w:tc>
                <w:tcPr>
                  <w:tcW w:w="1232"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7</w:t>
                  </w:r>
                </w:p>
              </w:tc>
              <w:tc>
                <w:tcPr>
                  <w:tcW w:w="1232"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8</w:t>
                  </w:r>
                </w:p>
              </w:tc>
            </w:tr>
            <w:tr w:rsidR="00FB02AD" w:rsidRPr="00BF2167" w:rsidTr="00543FA8">
              <w:trPr>
                <w:trHeight w:val="300"/>
                <w:jc w:val="center"/>
              </w:trPr>
              <w:tc>
                <w:tcPr>
                  <w:tcW w:w="9998" w:type="dxa"/>
                  <w:gridSpan w:val="8"/>
                  <w:tcBorders>
                    <w:left w:val="single" w:sz="4" w:space="0" w:color="auto"/>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 xml:space="preserve">Муниципальная программа </w:t>
                  </w:r>
                  <w:r w:rsidRPr="00BF2167">
                    <w:rPr>
                      <w:rFonts w:ascii="Times New Roman" w:hAnsi="Times New Roman" w:cs="Times New Roman"/>
                      <w:sz w:val="20"/>
                      <w:szCs w:val="20"/>
                    </w:rPr>
                    <w:t>«Защита окружающей среды в Киренском районе на 2014-2016гг.»</w:t>
                  </w:r>
                </w:p>
              </w:tc>
            </w:tr>
            <w:tr w:rsidR="00FB02AD" w:rsidRPr="00BF2167" w:rsidTr="00543FA8">
              <w:trPr>
                <w:trHeight w:val="300"/>
                <w:jc w:val="center"/>
              </w:trPr>
              <w:tc>
                <w:tcPr>
                  <w:tcW w:w="695" w:type="dxa"/>
                  <w:tcBorders>
                    <w:top w:val="nil"/>
                    <w:left w:val="single" w:sz="4" w:space="0" w:color="auto"/>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1</w:t>
                  </w:r>
                </w:p>
              </w:tc>
              <w:tc>
                <w:tcPr>
                  <w:tcW w:w="2887" w:type="dxa"/>
                  <w:tcBorders>
                    <w:top w:val="nil"/>
                    <w:left w:val="nil"/>
                    <w:bottom w:val="single" w:sz="4" w:space="0" w:color="auto"/>
                    <w:right w:val="single" w:sz="4" w:space="0" w:color="auto"/>
                  </w:tcBorders>
                  <w:noWrap/>
                  <w:vAlign w:val="center"/>
                </w:tcPr>
                <w:p w:rsidR="00FB02AD" w:rsidRPr="00BF2167" w:rsidRDefault="00FB02AD" w:rsidP="00543FA8">
                  <w:pPr>
                    <w:widowControl w:val="0"/>
                    <w:spacing w:after="0"/>
                    <w:ind w:left="34"/>
                    <w:outlineLvl w:val="4"/>
                    <w:rPr>
                      <w:rFonts w:ascii="Times New Roman" w:hAnsi="Times New Roman" w:cs="Times New Roman"/>
                      <w:sz w:val="20"/>
                      <w:szCs w:val="20"/>
                    </w:rPr>
                  </w:pPr>
                  <w:r w:rsidRPr="00BF2167">
                    <w:rPr>
                      <w:rStyle w:val="aff2"/>
                      <w:rFonts w:ascii="Times New Roman" w:hAnsi="Times New Roman"/>
                      <w:b w:val="0"/>
                      <w:sz w:val="20"/>
                      <w:szCs w:val="20"/>
                    </w:rPr>
                    <w:t>Объем утилизированных отходов в соответствии с СанПиН.</w:t>
                  </w:r>
                </w:p>
              </w:tc>
              <w:tc>
                <w:tcPr>
                  <w:tcW w:w="603" w:type="dxa"/>
                  <w:tcBorders>
                    <w:top w:val="nil"/>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 xml:space="preserve">м³/ год </w:t>
                  </w:r>
                </w:p>
              </w:tc>
              <w:tc>
                <w:tcPr>
                  <w:tcW w:w="1031" w:type="dxa"/>
                  <w:tcBorders>
                    <w:top w:val="nil"/>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0</w:t>
                  </w:r>
                </w:p>
              </w:tc>
              <w:tc>
                <w:tcPr>
                  <w:tcW w:w="988" w:type="dxa"/>
                  <w:tcBorders>
                    <w:top w:val="nil"/>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10</w:t>
                  </w:r>
                </w:p>
              </w:tc>
              <w:tc>
                <w:tcPr>
                  <w:tcW w:w="1330" w:type="dxa"/>
                  <w:tcBorders>
                    <w:top w:val="nil"/>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410</w:t>
                  </w:r>
                </w:p>
              </w:tc>
              <w:tc>
                <w:tcPr>
                  <w:tcW w:w="1232" w:type="dxa"/>
                  <w:tcBorders>
                    <w:top w:val="nil"/>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3910</w:t>
                  </w:r>
                </w:p>
              </w:tc>
              <w:tc>
                <w:tcPr>
                  <w:tcW w:w="1232" w:type="dxa"/>
                  <w:tcBorders>
                    <w:top w:val="nil"/>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4920</w:t>
                  </w:r>
                </w:p>
              </w:tc>
            </w:tr>
            <w:tr w:rsidR="00FB02AD" w:rsidRPr="00BF2167" w:rsidTr="00543FA8">
              <w:trPr>
                <w:trHeight w:val="300"/>
                <w:jc w:val="center"/>
              </w:trPr>
              <w:tc>
                <w:tcPr>
                  <w:tcW w:w="695" w:type="dxa"/>
                  <w:tcBorders>
                    <w:top w:val="nil"/>
                    <w:left w:val="single" w:sz="4" w:space="0" w:color="auto"/>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2</w:t>
                  </w:r>
                </w:p>
              </w:tc>
              <w:tc>
                <w:tcPr>
                  <w:tcW w:w="2887" w:type="dxa"/>
                  <w:tcBorders>
                    <w:top w:val="nil"/>
                    <w:left w:val="nil"/>
                    <w:bottom w:val="single" w:sz="4" w:space="0" w:color="auto"/>
                    <w:right w:val="single" w:sz="4" w:space="0" w:color="auto"/>
                  </w:tcBorders>
                  <w:noWrap/>
                  <w:vAlign w:val="center"/>
                </w:tcPr>
                <w:p w:rsidR="00FB02AD" w:rsidRPr="00BF2167" w:rsidRDefault="00FB02AD" w:rsidP="00543FA8">
                  <w:pPr>
                    <w:widowControl w:val="0"/>
                    <w:spacing w:after="0"/>
                    <w:ind w:left="-106"/>
                    <w:outlineLvl w:val="4"/>
                    <w:rPr>
                      <w:rFonts w:ascii="Times New Roman" w:hAnsi="Times New Roman" w:cs="Times New Roman"/>
                      <w:sz w:val="20"/>
                      <w:szCs w:val="20"/>
                    </w:rPr>
                  </w:pPr>
                  <w:r w:rsidRPr="00BF2167">
                    <w:rPr>
                      <w:rFonts w:ascii="Times New Roman" w:hAnsi="Times New Roman" w:cs="Times New Roman"/>
                      <w:color w:val="000000"/>
                      <w:sz w:val="20"/>
                      <w:szCs w:val="20"/>
                    </w:rPr>
                    <w:t xml:space="preserve"> Объем валового сброса очищенных сточных вод п. Бубновка</w:t>
                  </w:r>
                </w:p>
              </w:tc>
              <w:tc>
                <w:tcPr>
                  <w:tcW w:w="603" w:type="dxa"/>
                  <w:tcBorders>
                    <w:top w:val="nil"/>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м³/ год</w:t>
                  </w:r>
                </w:p>
              </w:tc>
              <w:tc>
                <w:tcPr>
                  <w:tcW w:w="1031" w:type="dxa"/>
                  <w:tcBorders>
                    <w:top w:val="nil"/>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0</w:t>
                  </w:r>
                </w:p>
              </w:tc>
              <w:tc>
                <w:tcPr>
                  <w:tcW w:w="988" w:type="dxa"/>
                  <w:tcBorders>
                    <w:top w:val="nil"/>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0</w:t>
                  </w:r>
                </w:p>
              </w:tc>
              <w:tc>
                <w:tcPr>
                  <w:tcW w:w="1330" w:type="dxa"/>
                  <w:tcBorders>
                    <w:top w:val="nil"/>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0</w:t>
                  </w:r>
                </w:p>
              </w:tc>
              <w:tc>
                <w:tcPr>
                  <w:tcW w:w="1232" w:type="dxa"/>
                  <w:tcBorders>
                    <w:top w:val="nil"/>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0</w:t>
                  </w:r>
                </w:p>
              </w:tc>
              <w:tc>
                <w:tcPr>
                  <w:tcW w:w="1232" w:type="dxa"/>
                  <w:tcBorders>
                    <w:top w:val="nil"/>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0</w:t>
                  </w:r>
                </w:p>
              </w:tc>
            </w:tr>
            <w:tr w:rsidR="00FB02AD" w:rsidRPr="00BF2167" w:rsidTr="00543FA8">
              <w:trPr>
                <w:trHeight w:val="300"/>
                <w:jc w:val="center"/>
              </w:trPr>
              <w:tc>
                <w:tcPr>
                  <w:tcW w:w="695" w:type="dxa"/>
                  <w:tcBorders>
                    <w:top w:val="nil"/>
                    <w:left w:val="single" w:sz="4" w:space="0" w:color="auto"/>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3</w:t>
                  </w:r>
                </w:p>
              </w:tc>
              <w:tc>
                <w:tcPr>
                  <w:tcW w:w="2887" w:type="dxa"/>
                  <w:tcBorders>
                    <w:top w:val="nil"/>
                    <w:left w:val="nil"/>
                    <w:bottom w:val="single" w:sz="4" w:space="0" w:color="auto"/>
                    <w:right w:val="single" w:sz="4" w:space="0" w:color="auto"/>
                  </w:tcBorders>
                  <w:noWrap/>
                  <w:vAlign w:val="center"/>
                </w:tcPr>
                <w:p w:rsidR="00FB02AD" w:rsidRPr="00BF2167" w:rsidRDefault="00FB02AD" w:rsidP="00543FA8">
                  <w:pPr>
                    <w:widowControl w:val="0"/>
                    <w:spacing w:after="0"/>
                    <w:outlineLvl w:val="4"/>
                    <w:rPr>
                      <w:rFonts w:ascii="Times New Roman" w:hAnsi="Times New Roman" w:cs="Times New Roman"/>
                      <w:sz w:val="20"/>
                      <w:szCs w:val="20"/>
                    </w:rPr>
                  </w:pPr>
                  <w:r w:rsidRPr="00BF2167">
                    <w:rPr>
                      <w:rStyle w:val="aff2"/>
                      <w:rFonts w:ascii="Times New Roman" w:hAnsi="Times New Roman"/>
                      <w:b w:val="0"/>
                      <w:sz w:val="20"/>
                      <w:szCs w:val="20"/>
                    </w:rPr>
                    <w:t>Количество вывезенного вторичного сырья с территории Киренского района на пункты приема.</w:t>
                  </w:r>
                </w:p>
              </w:tc>
              <w:tc>
                <w:tcPr>
                  <w:tcW w:w="603" w:type="dxa"/>
                  <w:tcBorders>
                    <w:top w:val="nil"/>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т/ год</w:t>
                  </w:r>
                </w:p>
              </w:tc>
              <w:tc>
                <w:tcPr>
                  <w:tcW w:w="1031" w:type="dxa"/>
                  <w:tcBorders>
                    <w:top w:val="nil"/>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5,431</w:t>
                  </w:r>
                </w:p>
              </w:tc>
              <w:tc>
                <w:tcPr>
                  <w:tcW w:w="988" w:type="dxa"/>
                  <w:tcBorders>
                    <w:top w:val="nil"/>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10</w:t>
                  </w:r>
                </w:p>
              </w:tc>
              <w:tc>
                <w:tcPr>
                  <w:tcW w:w="1330" w:type="dxa"/>
                  <w:tcBorders>
                    <w:top w:val="nil"/>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30</w:t>
                  </w:r>
                </w:p>
              </w:tc>
              <w:tc>
                <w:tcPr>
                  <w:tcW w:w="1232" w:type="dxa"/>
                  <w:tcBorders>
                    <w:top w:val="nil"/>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50</w:t>
                  </w:r>
                </w:p>
              </w:tc>
              <w:tc>
                <w:tcPr>
                  <w:tcW w:w="1232" w:type="dxa"/>
                  <w:tcBorders>
                    <w:top w:val="nil"/>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50</w:t>
                  </w:r>
                </w:p>
              </w:tc>
            </w:tr>
            <w:tr w:rsidR="00FB02AD" w:rsidRPr="00BF2167" w:rsidTr="00543FA8">
              <w:trPr>
                <w:trHeight w:val="682"/>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4</w:t>
                  </w:r>
                </w:p>
              </w:tc>
              <w:tc>
                <w:tcPr>
                  <w:tcW w:w="2887"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widowControl w:val="0"/>
                    <w:spacing w:after="0"/>
                    <w:outlineLvl w:val="4"/>
                    <w:rPr>
                      <w:rStyle w:val="aff2"/>
                      <w:rFonts w:ascii="Times New Roman" w:hAnsi="Times New Roman"/>
                      <w:b w:val="0"/>
                      <w:sz w:val="20"/>
                      <w:szCs w:val="20"/>
                    </w:rPr>
                  </w:pPr>
                  <w:r w:rsidRPr="00BF2167">
                    <w:rPr>
                      <w:rFonts w:ascii="Times New Roman" w:hAnsi="Times New Roman" w:cs="Times New Roman"/>
                      <w:color w:val="000000"/>
                      <w:sz w:val="20"/>
                      <w:szCs w:val="20"/>
                    </w:rPr>
                    <w:t>Количество утилизированных ртутьсодержащих ламп, собранных у населения.</w:t>
                  </w:r>
                </w:p>
              </w:tc>
              <w:tc>
                <w:tcPr>
                  <w:tcW w:w="603"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Шт/</w:t>
                  </w:r>
                </w:p>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год</w:t>
                  </w:r>
                </w:p>
              </w:tc>
              <w:tc>
                <w:tcPr>
                  <w:tcW w:w="1031"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0</w:t>
                  </w:r>
                </w:p>
              </w:tc>
              <w:tc>
                <w:tcPr>
                  <w:tcW w:w="988"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0</w:t>
                  </w:r>
                </w:p>
              </w:tc>
              <w:tc>
                <w:tcPr>
                  <w:tcW w:w="1330"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1000</w:t>
                  </w:r>
                </w:p>
              </w:tc>
              <w:tc>
                <w:tcPr>
                  <w:tcW w:w="1232"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1000</w:t>
                  </w:r>
                </w:p>
              </w:tc>
              <w:tc>
                <w:tcPr>
                  <w:tcW w:w="1232"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1000</w:t>
                  </w:r>
                </w:p>
              </w:tc>
            </w:tr>
            <w:tr w:rsidR="00FB02AD" w:rsidRPr="00BF2167" w:rsidTr="00543FA8">
              <w:trPr>
                <w:trHeight w:val="1620"/>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lastRenderedPageBreak/>
                    <w:t>5</w:t>
                  </w:r>
                </w:p>
              </w:tc>
              <w:tc>
                <w:tcPr>
                  <w:tcW w:w="2887"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rPr>
                      <w:rStyle w:val="aff2"/>
                      <w:rFonts w:ascii="Times New Roman" w:hAnsi="Times New Roman"/>
                      <w:b w:val="0"/>
                      <w:bCs w:val="0"/>
                      <w:color w:val="000000"/>
                      <w:sz w:val="20"/>
                      <w:szCs w:val="20"/>
                    </w:rPr>
                  </w:pPr>
                  <w:r w:rsidRPr="00BF2167">
                    <w:rPr>
                      <w:rFonts w:ascii="Times New Roman" w:hAnsi="Times New Roman" w:cs="Times New Roman"/>
                      <w:sz w:val="20"/>
                      <w:szCs w:val="20"/>
                    </w:rPr>
                    <w:t>Объем утилизированных  бытовых и промышленных отходов на территории Бубновского муниципального образования</w:t>
                  </w:r>
                  <w:r w:rsidRPr="00BF2167">
                    <w:rPr>
                      <w:rStyle w:val="aff2"/>
                      <w:rFonts w:ascii="Times New Roman" w:hAnsi="Times New Roman"/>
                      <w:b w:val="0"/>
                      <w:sz w:val="20"/>
                      <w:szCs w:val="20"/>
                    </w:rPr>
                    <w:t xml:space="preserve"> в соответствии с СанПиН</w:t>
                  </w:r>
                </w:p>
              </w:tc>
              <w:tc>
                <w:tcPr>
                  <w:tcW w:w="603"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Style w:val="aff2"/>
                      <w:rFonts w:ascii="Times New Roman" w:hAnsi="Times New Roman"/>
                      <w:b w:val="0"/>
                      <w:sz w:val="20"/>
                      <w:szCs w:val="20"/>
                    </w:rPr>
                    <w:t>м³/ год</w:t>
                  </w:r>
                </w:p>
              </w:tc>
              <w:tc>
                <w:tcPr>
                  <w:tcW w:w="1031"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0</w:t>
                  </w:r>
                </w:p>
              </w:tc>
              <w:tc>
                <w:tcPr>
                  <w:tcW w:w="988"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0</w:t>
                  </w:r>
                </w:p>
              </w:tc>
              <w:tc>
                <w:tcPr>
                  <w:tcW w:w="1330"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0</w:t>
                  </w:r>
                </w:p>
              </w:tc>
              <w:tc>
                <w:tcPr>
                  <w:tcW w:w="1232"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755</w:t>
                  </w:r>
                </w:p>
              </w:tc>
              <w:tc>
                <w:tcPr>
                  <w:tcW w:w="1232"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755</w:t>
                  </w:r>
                </w:p>
              </w:tc>
            </w:tr>
            <w:tr w:rsidR="00FB02AD" w:rsidRPr="00BF2167" w:rsidTr="00543FA8">
              <w:trPr>
                <w:trHeight w:val="908"/>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6</w:t>
                  </w:r>
                </w:p>
              </w:tc>
              <w:tc>
                <w:tcPr>
                  <w:tcW w:w="2887"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rPr>
                      <w:rFonts w:ascii="Times New Roman" w:hAnsi="Times New Roman" w:cs="Times New Roman"/>
                      <w:color w:val="000000"/>
                      <w:sz w:val="20"/>
                      <w:szCs w:val="20"/>
                    </w:rPr>
                  </w:pPr>
                  <w:r w:rsidRPr="00BF2167">
                    <w:rPr>
                      <w:rFonts w:ascii="Times New Roman" w:hAnsi="Times New Roman" w:cs="Times New Roman"/>
                      <w:sz w:val="20"/>
                      <w:szCs w:val="20"/>
                    </w:rPr>
                    <w:t xml:space="preserve">Объем утилизированных отходов на свалке г. Киренска </w:t>
                  </w:r>
                  <w:r w:rsidRPr="00BF2167">
                    <w:rPr>
                      <w:rFonts w:ascii="Times New Roman" w:hAnsi="Times New Roman" w:cs="Times New Roman"/>
                      <w:sz w:val="20"/>
                      <w:szCs w:val="20"/>
                      <w:lang w:val="en-US"/>
                    </w:rPr>
                    <w:t>V</w:t>
                  </w:r>
                  <w:r w:rsidRPr="00BF2167">
                    <w:rPr>
                      <w:rFonts w:ascii="Times New Roman" w:hAnsi="Times New Roman" w:cs="Times New Roman"/>
                      <w:sz w:val="20"/>
                      <w:szCs w:val="20"/>
                    </w:rPr>
                    <w:t xml:space="preserve"> класса опасности  </w:t>
                  </w:r>
                </w:p>
              </w:tc>
              <w:tc>
                <w:tcPr>
                  <w:tcW w:w="603"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м³/ год</w:t>
                  </w:r>
                </w:p>
              </w:tc>
              <w:tc>
                <w:tcPr>
                  <w:tcW w:w="1031"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0</w:t>
                  </w:r>
                </w:p>
              </w:tc>
              <w:tc>
                <w:tcPr>
                  <w:tcW w:w="988"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0</w:t>
                  </w:r>
                </w:p>
              </w:tc>
              <w:tc>
                <w:tcPr>
                  <w:tcW w:w="1330"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15 000</w:t>
                  </w:r>
                </w:p>
              </w:tc>
              <w:tc>
                <w:tcPr>
                  <w:tcW w:w="1232"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0</w:t>
                  </w:r>
                </w:p>
              </w:tc>
              <w:tc>
                <w:tcPr>
                  <w:tcW w:w="1232" w:type="dxa"/>
                  <w:tcBorders>
                    <w:top w:val="single" w:sz="4" w:space="0" w:color="auto"/>
                    <w:left w:val="nil"/>
                    <w:bottom w:val="single" w:sz="4" w:space="0" w:color="auto"/>
                    <w:right w:val="single" w:sz="4" w:space="0" w:color="auto"/>
                  </w:tcBorders>
                  <w:noWrap/>
                  <w:vAlign w:val="center"/>
                </w:tcPr>
                <w:p w:rsidR="00FB02AD" w:rsidRPr="00BF2167" w:rsidRDefault="00FB02AD" w:rsidP="00543FA8">
                  <w:pPr>
                    <w:spacing w:after="0"/>
                    <w:jc w:val="center"/>
                    <w:rPr>
                      <w:rFonts w:ascii="Times New Roman" w:hAnsi="Times New Roman" w:cs="Times New Roman"/>
                      <w:color w:val="000000"/>
                      <w:sz w:val="20"/>
                      <w:szCs w:val="20"/>
                    </w:rPr>
                  </w:pPr>
                  <w:r w:rsidRPr="00BF2167">
                    <w:rPr>
                      <w:rFonts w:ascii="Times New Roman" w:hAnsi="Times New Roman" w:cs="Times New Roman"/>
                      <w:color w:val="000000"/>
                      <w:sz w:val="20"/>
                      <w:szCs w:val="20"/>
                    </w:rPr>
                    <w:t>0</w:t>
                  </w:r>
                </w:p>
              </w:tc>
            </w:tr>
          </w:tbl>
          <w:p w:rsidR="00FB02AD" w:rsidRPr="00BF2167" w:rsidRDefault="00FB02AD" w:rsidP="00543FA8">
            <w:pPr>
              <w:spacing w:after="0"/>
              <w:rPr>
                <w:rFonts w:ascii="Times New Roman" w:hAnsi="Times New Roman" w:cs="Times New Roman"/>
                <w:sz w:val="24"/>
                <w:szCs w:val="24"/>
              </w:rPr>
            </w:pPr>
          </w:p>
        </w:tc>
      </w:tr>
    </w:tbl>
    <w:p w:rsidR="00FB02AD" w:rsidRPr="00BF2167" w:rsidRDefault="00FB02AD" w:rsidP="00FB02AD">
      <w:pPr>
        <w:spacing w:after="0"/>
        <w:rPr>
          <w:rFonts w:ascii="Times New Roman" w:hAnsi="Times New Roman" w:cs="Times New Roman"/>
          <w:sz w:val="24"/>
          <w:szCs w:val="24"/>
        </w:rPr>
      </w:pPr>
    </w:p>
    <w:p w:rsidR="00FB02AD" w:rsidRPr="00BF2167" w:rsidRDefault="00FB02AD" w:rsidP="00FB02AD">
      <w:pPr>
        <w:spacing w:after="0"/>
        <w:rPr>
          <w:rFonts w:ascii="Times New Roman" w:hAnsi="Times New Roman" w:cs="Times New Roman"/>
          <w:sz w:val="24"/>
          <w:szCs w:val="24"/>
        </w:rPr>
      </w:pPr>
    </w:p>
    <w:p w:rsidR="00FB02AD" w:rsidRDefault="00FB02AD" w:rsidP="00FB02AD">
      <w:pPr>
        <w:spacing w:after="0"/>
        <w:jc w:val="right"/>
        <w:rPr>
          <w:rFonts w:ascii="Times New Roman" w:hAnsi="Times New Roman" w:cs="Times New Roman"/>
          <w:sz w:val="24"/>
          <w:szCs w:val="24"/>
        </w:rPr>
      </w:pPr>
      <w:r w:rsidRPr="00BF2167">
        <w:rPr>
          <w:rFonts w:ascii="Times New Roman" w:hAnsi="Times New Roman" w:cs="Times New Roman"/>
          <w:sz w:val="24"/>
          <w:szCs w:val="24"/>
        </w:rPr>
        <w:t>Приложение 2</w:t>
      </w:r>
    </w:p>
    <w:p w:rsidR="00FB02AD" w:rsidRDefault="00FB02AD" w:rsidP="00FB02AD">
      <w:pPr>
        <w:spacing w:after="0"/>
        <w:jc w:val="right"/>
        <w:rPr>
          <w:rFonts w:ascii="Times New Roman" w:hAnsi="Times New Roman" w:cs="Times New Roman"/>
          <w:sz w:val="24"/>
          <w:szCs w:val="24"/>
        </w:rPr>
      </w:pPr>
      <w:r w:rsidRPr="00BF2167">
        <w:rPr>
          <w:rFonts w:ascii="Times New Roman" w:hAnsi="Times New Roman" w:cs="Times New Roman"/>
          <w:sz w:val="24"/>
          <w:szCs w:val="24"/>
        </w:rPr>
        <w:t xml:space="preserve"> к муниципальной программе </w:t>
      </w:r>
    </w:p>
    <w:p w:rsidR="00FB02AD" w:rsidRDefault="00FB02AD" w:rsidP="00FB02AD">
      <w:pPr>
        <w:spacing w:after="0"/>
        <w:jc w:val="right"/>
        <w:rPr>
          <w:rFonts w:ascii="Times New Roman" w:hAnsi="Times New Roman" w:cs="Times New Roman"/>
          <w:sz w:val="24"/>
          <w:szCs w:val="24"/>
        </w:rPr>
      </w:pPr>
      <w:r w:rsidRPr="00BF2167">
        <w:rPr>
          <w:rFonts w:ascii="Times New Roman" w:hAnsi="Times New Roman" w:cs="Times New Roman"/>
          <w:sz w:val="24"/>
          <w:szCs w:val="24"/>
        </w:rPr>
        <w:t xml:space="preserve">«Защита окружающей среды </w:t>
      </w:r>
    </w:p>
    <w:p w:rsidR="00FB02AD" w:rsidRDefault="00FB02AD" w:rsidP="00FB02AD">
      <w:pPr>
        <w:spacing w:after="0"/>
        <w:jc w:val="right"/>
        <w:rPr>
          <w:rFonts w:ascii="Times New Roman" w:hAnsi="Times New Roman" w:cs="Times New Roman"/>
          <w:sz w:val="24"/>
          <w:szCs w:val="24"/>
        </w:rPr>
      </w:pPr>
      <w:r w:rsidRPr="00BF2167">
        <w:rPr>
          <w:rFonts w:ascii="Times New Roman" w:hAnsi="Times New Roman" w:cs="Times New Roman"/>
          <w:sz w:val="24"/>
          <w:szCs w:val="24"/>
        </w:rPr>
        <w:t>в Киренском районе на  2014-2016гг.»</w:t>
      </w:r>
    </w:p>
    <w:p w:rsidR="00FB02AD" w:rsidRPr="00BF2167" w:rsidRDefault="00FB02AD" w:rsidP="00FB02AD">
      <w:pPr>
        <w:spacing w:after="0"/>
        <w:jc w:val="right"/>
        <w:rPr>
          <w:rFonts w:ascii="Times New Roman" w:hAnsi="Times New Roman" w:cs="Times New Roman"/>
          <w:b/>
          <w:bCs/>
          <w:color w:val="000000"/>
          <w:sz w:val="24"/>
          <w:szCs w:val="24"/>
        </w:rPr>
      </w:pPr>
    </w:p>
    <w:p w:rsidR="00FB02AD" w:rsidRPr="00BF2167" w:rsidRDefault="00FB02AD" w:rsidP="00FB02AD">
      <w:pPr>
        <w:spacing w:after="0"/>
        <w:jc w:val="center"/>
        <w:rPr>
          <w:rFonts w:ascii="Times New Roman" w:hAnsi="Times New Roman" w:cs="Times New Roman"/>
          <w:b/>
          <w:bCs/>
          <w:color w:val="000000"/>
          <w:sz w:val="24"/>
          <w:szCs w:val="24"/>
        </w:rPr>
      </w:pPr>
      <w:r w:rsidRPr="00BF2167">
        <w:rPr>
          <w:rFonts w:ascii="Times New Roman" w:hAnsi="Times New Roman" w:cs="Times New Roman"/>
          <w:b/>
          <w:bCs/>
          <w:color w:val="000000"/>
          <w:sz w:val="24"/>
          <w:szCs w:val="24"/>
        </w:rPr>
        <w:t xml:space="preserve">РЕСУРСНОЕ ОБЕСПЕЧЕНИЕ РЕАЛИЗАЦИИ МУНИЦИПАЛЬНОЙ ПРОГРАММЫ </w:t>
      </w:r>
      <w:r w:rsidRPr="00BF2167">
        <w:rPr>
          <w:rFonts w:ascii="Times New Roman" w:hAnsi="Times New Roman" w:cs="Times New Roman"/>
          <w:b/>
          <w:sz w:val="24"/>
          <w:szCs w:val="24"/>
        </w:rPr>
        <w:t xml:space="preserve">"ЗАЩИТА ОКРУЖАЮЩЕЙ СРЕДЫ В КИРЕНСКОМ РАЙОНЕ </w:t>
      </w:r>
      <w:r w:rsidRPr="00BF2167">
        <w:rPr>
          <w:rFonts w:ascii="Times New Roman" w:hAnsi="Times New Roman" w:cs="Times New Roman"/>
          <w:b/>
          <w:bCs/>
          <w:color w:val="000000"/>
          <w:sz w:val="24"/>
          <w:szCs w:val="24"/>
        </w:rPr>
        <w:t>НА 2014-2016 г.г.» ЗА СЧЕТ СРЕДСТВ  БЮДЖЕТА МО КИРЕНСКИЙ РАЙОН</w:t>
      </w:r>
    </w:p>
    <w:p w:rsidR="00FB02AD" w:rsidRPr="00BF2167" w:rsidRDefault="00FB02AD" w:rsidP="00FB02AD">
      <w:pPr>
        <w:spacing w:after="0"/>
        <w:jc w:val="center"/>
        <w:rPr>
          <w:rFonts w:ascii="Times New Roman" w:hAnsi="Times New Roman" w:cs="Times New Roman"/>
          <w:bCs/>
          <w:color w:val="000000"/>
          <w:sz w:val="24"/>
          <w:szCs w:val="24"/>
        </w:rPr>
      </w:pPr>
      <w:r w:rsidRPr="00BF2167">
        <w:rPr>
          <w:rFonts w:ascii="Times New Roman" w:hAnsi="Times New Roman" w:cs="Times New Roman"/>
          <w:bCs/>
          <w:color w:val="000000"/>
          <w:sz w:val="24"/>
          <w:szCs w:val="24"/>
        </w:rPr>
        <w:t>(далее - программа)</w:t>
      </w:r>
    </w:p>
    <w:p w:rsidR="00FB02AD" w:rsidRPr="00BF2167" w:rsidRDefault="00FB02AD" w:rsidP="00FB02AD">
      <w:pPr>
        <w:spacing w:after="0"/>
        <w:jc w:val="center"/>
        <w:rPr>
          <w:rFonts w:ascii="Times New Roman" w:hAnsi="Times New Roman" w:cs="Times New Roman"/>
          <w:bCs/>
          <w:color w:val="000000"/>
          <w:sz w:val="24"/>
          <w:szCs w:val="24"/>
        </w:rPr>
      </w:pPr>
    </w:p>
    <w:tbl>
      <w:tblPr>
        <w:tblW w:w="522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4"/>
        <w:gridCol w:w="3726"/>
        <w:gridCol w:w="1169"/>
        <w:gridCol w:w="1154"/>
        <w:gridCol w:w="1097"/>
        <w:gridCol w:w="1117"/>
      </w:tblGrid>
      <w:tr w:rsidR="00FB02AD" w:rsidRPr="00BF2167" w:rsidTr="00543FA8">
        <w:trPr>
          <w:trHeight w:val="464"/>
        </w:trPr>
        <w:tc>
          <w:tcPr>
            <w:tcW w:w="1205" w:type="pct"/>
            <w:vMerge w:val="restart"/>
            <w:shd w:val="clear" w:color="auto" w:fill="auto"/>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Наименование программы, подпрограммы, ведомственной целевой программы, основного мероприятия, мероприятия</w:t>
            </w:r>
          </w:p>
        </w:tc>
        <w:tc>
          <w:tcPr>
            <w:tcW w:w="1711" w:type="pct"/>
            <w:vMerge w:val="restart"/>
            <w:shd w:val="clear" w:color="auto" w:fill="auto"/>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Ответственный исполнитель, соисполнители, участники, исполнители мероприятий</w:t>
            </w:r>
          </w:p>
        </w:tc>
        <w:tc>
          <w:tcPr>
            <w:tcW w:w="2084" w:type="pct"/>
            <w:gridSpan w:val="4"/>
            <w:shd w:val="clear" w:color="auto" w:fill="auto"/>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 xml:space="preserve">Расходы </w:t>
            </w:r>
            <w:r w:rsidRPr="00BF2167">
              <w:rPr>
                <w:rFonts w:ascii="Times New Roman" w:hAnsi="Times New Roman" w:cs="Times New Roman"/>
                <w:sz w:val="20"/>
                <w:szCs w:val="20"/>
              </w:rPr>
              <w:br/>
              <w:t>(руб.), годы</w:t>
            </w:r>
          </w:p>
        </w:tc>
      </w:tr>
      <w:tr w:rsidR="00FB02AD" w:rsidRPr="00BF2167" w:rsidTr="00543FA8">
        <w:trPr>
          <w:trHeight w:val="844"/>
        </w:trPr>
        <w:tc>
          <w:tcPr>
            <w:tcW w:w="1205" w:type="pct"/>
            <w:vMerge/>
            <w:vAlign w:val="center"/>
          </w:tcPr>
          <w:p w:rsidR="00FB02AD" w:rsidRPr="00BF2167" w:rsidRDefault="00FB02AD" w:rsidP="00543FA8">
            <w:pPr>
              <w:spacing w:after="0"/>
              <w:jc w:val="center"/>
              <w:rPr>
                <w:rFonts w:ascii="Times New Roman" w:hAnsi="Times New Roman" w:cs="Times New Roman"/>
                <w:sz w:val="20"/>
                <w:szCs w:val="20"/>
              </w:rPr>
            </w:pPr>
          </w:p>
        </w:tc>
        <w:tc>
          <w:tcPr>
            <w:tcW w:w="1711" w:type="pct"/>
            <w:vMerge/>
            <w:vAlign w:val="center"/>
          </w:tcPr>
          <w:p w:rsidR="00FB02AD" w:rsidRPr="00BF2167" w:rsidRDefault="00FB02AD" w:rsidP="00543FA8">
            <w:pPr>
              <w:spacing w:after="0"/>
              <w:jc w:val="center"/>
              <w:rPr>
                <w:rFonts w:ascii="Times New Roman" w:hAnsi="Times New Roman" w:cs="Times New Roman"/>
                <w:sz w:val="20"/>
                <w:szCs w:val="20"/>
              </w:rPr>
            </w:pPr>
          </w:p>
        </w:tc>
        <w:tc>
          <w:tcPr>
            <w:tcW w:w="537" w:type="pct"/>
            <w:shd w:val="clear" w:color="auto" w:fill="auto"/>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2014</w:t>
            </w:r>
          </w:p>
        </w:tc>
        <w:tc>
          <w:tcPr>
            <w:tcW w:w="530" w:type="pct"/>
            <w:shd w:val="clear" w:color="auto" w:fill="auto"/>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2015</w:t>
            </w:r>
          </w:p>
        </w:tc>
        <w:tc>
          <w:tcPr>
            <w:tcW w:w="504" w:type="pct"/>
            <w:shd w:val="clear" w:color="auto" w:fill="auto"/>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2016</w:t>
            </w:r>
          </w:p>
        </w:tc>
        <w:tc>
          <w:tcPr>
            <w:tcW w:w="512" w:type="pct"/>
          </w:tcPr>
          <w:p w:rsidR="00FB02AD" w:rsidRPr="00BF2167" w:rsidRDefault="00FB02AD" w:rsidP="00543FA8">
            <w:pPr>
              <w:spacing w:after="0"/>
              <w:jc w:val="center"/>
              <w:rPr>
                <w:rFonts w:ascii="Times New Roman" w:hAnsi="Times New Roman" w:cs="Times New Roman"/>
                <w:sz w:val="20"/>
                <w:szCs w:val="20"/>
              </w:rPr>
            </w:pPr>
          </w:p>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всего</w:t>
            </w:r>
          </w:p>
        </w:tc>
      </w:tr>
      <w:tr w:rsidR="00FB02AD" w:rsidRPr="00BF2167" w:rsidTr="00543FA8">
        <w:trPr>
          <w:trHeight w:val="133"/>
        </w:trPr>
        <w:tc>
          <w:tcPr>
            <w:tcW w:w="1205"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1</w:t>
            </w:r>
          </w:p>
        </w:tc>
        <w:tc>
          <w:tcPr>
            <w:tcW w:w="1711"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2</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3</w:t>
            </w:r>
          </w:p>
        </w:tc>
        <w:tc>
          <w:tcPr>
            <w:tcW w:w="530"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4</w:t>
            </w:r>
          </w:p>
        </w:tc>
        <w:tc>
          <w:tcPr>
            <w:tcW w:w="504"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5</w:t>
            </w:r>
          </w:p>
        </w:tc>
        <w:tc>
          <w:tcPr>
            <w:tcW w:w="512" w:type="pct"/>
          </w:tcPr>
          <w:p w:rsidR="00FB02AD" w:rsidRPr="00BF2167" w:rsidRDefault="00FB02AD" w:rsidP="00543FA8">
            <w:pPr>
              <w:spacing w:after="0"/>
              <w:jc w:val="center"/>
              <w:rPr>
                <w:rFonts w:ascii="Times New Roman" w:hAnsi="Times New Roman" w:cs="Times New Roman"/>
                <w:sz w:val="20"/>
                <w:szCs w:val="20"/>
              </w:rPr>
            </w:pPr>
          </w:p>
        </w:tc>
      </w:tr>
      <w:tr w:rsidR="00FB02AD" w:rsidRPr="00BF2167" w:rsidTr="00543FA8">
        <w:trPr>
          <w:trHeight w:val="236"/>
        </w:trPr>
        <w:tc>
          <w:tcPr>
            <w:tcW w:w="1205" w:type="pct"/>
            <w:vMerge w:val="restart"/>
            <w:shd w:val="clear" w:color="auto" w:fill="auto"/>
            <w:vAlign w:val="center"/>
          </w:tcPr>
          <w:p w:rsidR="00FB02AD" w:rsidRPr="00BF2167" w:rsidRDefault="00FB02AD" w:rsidP="00543FA8">
            <w:pPr>
              <w:spacing w:after="0"/>
              <w:rPr>
                <w:rFonts w:ascii="Times New Roman" w:hAnsi="Times New Roman" w:cs="Times New Roman"/>
                <w:sz w:val="20"/>
                <w:szCs w:val="20"/>
              </w:rPr>
            </w:pPr>
            <w:r w:rsidRPr="00BF2167">
              <w:rPr>
                <w:rFonts w:ascii="Times New Roman" w:hAnsi="Times New Roman" w:cs="Times New Roman"/>
                <w:sz w:val="20"/>
                <w:szCs w:val="20"/>
              </w:rPr>
              <w:t>Муниципальная программа «Защита окружающей среды в Киренском районе на 2014-2016гг.» </w:t>
            </w:r>
          </w:p>
        </w:tc>
        <w:tc>
          <w:tcPr>
            <w:tcW w:w="1711" w:type="pct"/>
            <w:shd w:val="clear" w:color="auto" w:fill="auto"/>
            <w:vAlign w:val="center"/>
          </w:tcPr>
          <w:p w:rsidR="00FB02AD" w:rsidRPr="00BF2167" w:rsidRDefault="00FB02AD" w:rsidP="00543FA8">
            <w:pPr>
              <w:spacing w:after="0"/>
              <w:rPr>
                <w:rFonts w:ascii="Times New Roman" w:hAnsi="Times New Roman" w:cs="Times New Roman"/>
                <w:sz w:val="20"/>
                <w:szCs w:val="20"/>
              </w:rPr>
            </w:pPr>
            <w:r w:rsidRPr="00BF2167">
              <w:rPr>
                <w:rFonts w:ascii="Times New Roman" w:hAnsi="Times New Roman" w:cs="Times New Roman"/>
                <w:sz w:val="20"/>
                <w:szCs w:val="20"/>
              </w:rPr>
              <w:t>всего, в том числе:</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2 212 100</w:t>
            </w:r>
          </w:p>
        </w:tc>
        <w:tc>
          <w:tcPr>
            <w:tcW w:w="530"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2 044 000</w:t>
            </w:r>
          </w:p>
        </w:tc>
        <w:tc>
          <w:tcPr>
            <w:tcW w:w="504"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2 145 000</w:t>
            </w:r>
          </w:p>
        </w:tc>
        <w:tc>
          <w:tcPr>
            <w:tcW w:w="512" w:type="pct"/>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6 401 100</w:t>
            </w:r>
          </w:p>
        </w:tc>
      </w:tr>
      <w:tr w:rsidR="00FB02AD" w:rsidRPr="00BF2167" w:rsidTr="00543FA8">
        <w:trPr>
          <w:trHeight w:val="411"/>
        </w:trPr>
        <w:tc>
          <w:tcPr>
            <w:tcW w:w="1205" w:type="pct"/>
            <w:vMerge/>
            <w:vAlign w:val="center"/>
          </w:tcPr>
          <w:p w:rsidR="00FB02AD" w:rsidRPr="00BF2167" w:rsidRDefault="00FB02AD" w:rsidP="00543FA8">
            <w:pPr>
              <w:spacing w:after="0"/>
              <w:rPr>
                <w:rFonts w:ascii="Times New Roman" w:hAnsi="Times New Roman" w:cs="Times New Roman"/>
                <w:sz w:val="20"/>
                <w:szCs w:val="20"/>
              </w:rPr>
            </w:pPr>
          </w:p>
        </w:tc>
        <w:tc>
          <w:tcPr>
            <w:tcW w:w="1711" w:type="pct"/>
            <w:shd w:val="clear" w:color="auto" w:fill="auto"/>
            <w:vAlign w:val="center"/>
          </w:tcPr>
          <w:p w:rsidR="00FB02AD" w:rsidRPr="00BF2167" w:rsidRDefault="00FB02AD" w:rsidP="00543FA8">
            <w:pPr>
              <w:spacing w:after="0"/>
              <w:ind w:left="-38" w:right="-138"/>
              <w:rPr>
                <w:rFonts w:ascii="Times New Roman" w:hAnsi="Times New Roman" w:cs="Times New Roman"/>
                <w:sz w:val="20"/>
                <w:szCs w:val="20"/>
              </w:rPr>
            </w:pPr>
            <w:r w:rsidRPr="00BF2167">
              <w:rPr>
                <w:rFonts w:ascii="Times New Roman" w:hAnsi="Times New Roman" w:cs="Times New Roman"/>
                <w:sz w:val="20"/>
                <w:szCs w:val="20"/>
              </w:rPr>
              <w:t>Ответственный исполнитель: консультант по природопользованию администрации Киренского муниципального района</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2 212 100</w:t>
            </w:r>
          </w:p>
        </w:tc>
        <w:tc>
          <w:tcPr>
            <w:tcW w:w="530"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2 044 000</w:t>
            </w:r>
          </w:p>
        </w:tc>
        <w:tc>
          <w:tcPr>
            <w:tcW w:w="504"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2 145 000</w:t>
            </w:r>
          </w:p>
        </w:tc>
        <w:tc>
          <w:tcPr>
            <w:tcW w:w="512" w:type="pct"/>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6 401 100</w:t>
            </w:r>
          </w:p>
        </w:tc>
      </w:tr>
      <w:tr w:rsidR="00FB02AD" w:rsidRPr="00BF2167" w:rsidTr="00543FA8">
        <w:trPr>
          <w:trHeight w:val="238"/>
        </w:trPr>
        <w:tc>
          <w:tcPr>
            <w:tcW w:w="1205" w:type="pct"/>
            <w:vMerge/>
            <w:vAlign w:val="center"/>
          </w:tcPr>
          <w:p w:rsidR="00FB02AD" w:rsidRPr="00BF2167" w:rsidRDefault="00FB02AD" w:rsidP="00543FA8">
            <w:pPr>
              <w:spacing w:after="0"/>
              <w:rPr>
                <w:rFonts w:ascii="Times New Roman" w:hAnsi="Times New Roman" w:cs="Times New Roman"/>
                <w:sz w:val="20"/>
                <w:szCs w:val="20"/>
              </w:rPr>
            </w:pPr>
          </w:p>
        </w:tc>
        <w:tc>
          <w:tcPr>
            <w:tcW w:w="1711" w:type="pct"/>
            <w:shd w:val="clear" w:color="auto" w:fill="auto"/>
            <w:vAlign w:val="center"/>
          </w:tcPr>
          <w:p w:rsidR="00FB02AD" w:rsidRPr="00BF2167" w:rsidRDefault="00FB02AD" w:rsidP="00543FA8">
            <w:pPr>
              <w:spacing w:after="0"/>
              <w:ind w:left="-38" w:right="-138"/>
              <w:rPr>
                <w:rFonts w:ascii="Times New Roman" w:hAnsi="Times New Roman" w:cs="Times New Roman"/>
                <w:sz w:val="20"/>
                <w:szCs w:val="20"/>
              </w:rPr>
            </w:pPr>
            <w:r w:rsidRPr="00BF2167">
              <w:rPr>
                <w:rFonts w:ascii="Times New Roman" w:hAnsi="Times New Roman" w:cs="Times New Roman"/>
                <w:sz w:val="20"/>
                <w:szCs w:val="20"/>
              </w:rPr>
              <w:t>Участник 1: отдел по анализу и прогнозированию,  социально-экономическому развитию и  бытовому обслуживанию администрации Киренского муниципального района</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30"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04"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12" w:type="pct"/>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r>
      <w:tr w:rsidR="00FB02AD" w:rsidRPr="00BF2167" w:rsidTr="00543FA8">
        <w:trPr>
          <w:trHeight w:val="238"/>
        </w:trPr>
        <w:tc>
          <w:tcPr>
            <w:tcW w:w="1205" w:type="pct"/>
            <w:vAlign w:val="center"/>
          </w:tcPr>
          <w:p w:rsidR="00FB02AD" w:rsidRPr="00BF2167" w:rsidRDefault="00FB02AD" w:rsidP="00543FA8">
            <w:pPr>
              <w:spacing w:after="0"/>
              <w:ind w:firstLine="34"/>
              <w:rPr>
                <w:rFonts w:ascii="Times New Roman" w:hAnsi="Times New Roman" w:cs="Times New Roman"/>
                <w:sz w:val="20"/>
                <w:szCs w:val="20"/>
              </w:rPr>
            </w:pPr>
            <w:r w:rsidRPr="00BF2167">
              <w:rPr>
                <w:rFonts w:ascii="Times New Roman" w:hAnsi="Times New Roman" w:cs="Times New Roman"/>
                <w:sz w:val="20"/>
                <w:szCs w:val="20"/>
              </w:rPr>
              <w:t>Основное мероприятие :</w:t>
            </w:r>
          </w:p>
          <w:p w:rsidR="00FB02AD" w:rsidRPr="00BF2167" w:rsidRDefault="00FB02AD" w:rsidP="00543FA8">
            <w:pPr>
              <w:spacing w:after="0"/>
              <w:ind w:firstLine="34"/>
              <w:rPr>
                <w:rFonts w:ascii="Times New Roman" w:hAnsi="Times New Roman" w:cs="Times New Roman"/>
                <w:sz w:val="20"/>
                <w:szCs w:val="20"/>
              </w:rPr>
            </w:pPr>
            <w:r w:rsidRPr="00BF2167">
              <w:rPr>
                <w:rFonts w:ascii="Times New Roman" w:hAnsi="Times New Roman" w:cs="Times New Roman"/>
                <w:sz w:val="20"/>
                <w:szCs w:val="20"/>
              </w:rPr>
              <w:t>1.1. Защита окружающей среды в Киренском районе</w:t>
            </w:r>
          </w:p>
        </w:tc>
        <w:tc>
          <w:tcPr>
            <w:tcW w:w="1711" w:type="pct"/>
            <w:shd w:val="clear" w:color="auto" w:fill="auto"/>
            <w:vAlign w:val="center"/>
          </w:tcPr>
          <w:p w:rsidR="00FB02AD" w:rsidRPr="00BF2167" w:rsidRDefault="00FB02AD" w:rsidP="00543FA8">
            <w:pPr>
              <w:spacing w:after="0"/>
              <w:ind w:left="-38" w:right="-138"/>
              <w:rPr>
                <w:rFonts w:ascii="Times New Roman" w:hAnsi="Times New Roman" w:cs="Times New Roman"/>
                <w:sz w:val="20"/>
                <w:szCs w:val="20"/>
              </w:rPr>
            </w:pPr>
            <w:r w:rsidRPr="00BF2167">
              <w:rPr>
                <w:rFonts w:ascii="Times New Roman" w:hAnsi="Times New Roman" w:cs="Times New Roman"/>
                <w:sz w:val="20"/>
                <w:szCs w:val="20"/>
              </w:rPr>
              <w:t>консультант по природопользованию администрации Киренского муниципального района</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2 212 100</w:t>
            </w:r>
          </w:p>
        </w:tc>
        <w:tc>
          <w:tcPr>
            <w:tcW w:w="530"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2 044 000</w:t>
            </w:r>
          </w:p>
        </w:tc>
        <w:tc>
          <w:tcPr>
            <w:tcW w:w="504"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2 145 000</w:t>
            </w:r>
          </w:p>
        </w:tc>
        <w:tc>
          <w:tcPr>
            <w:tcW w:w="512" w:type="pct"/>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6 401 100</w:t>
            </w:r>
          </w:p>
        </w:tc>
      </w:tr>
      <w:tr w:rsidR="00FB02AD" w:rsidRPr="00BF2167" w:rsidTr="00543FA8">
        <w:trPr>
          <w:trHeight w:val="238"/>
        </w:trPr>
        <w:tc>
          <w:tcPr>
            <w:tcW w:w="1205" w:type="pct"/>
            <w:vAlign w:val="center"/>
          </w:tcPr>
          <w:p w:rsidR="00FB02AD" w:rsidRPr="00BF2167" w:rsidRDefault="00FB02AD" w:rsidP="00543FA8">
            <w:pPr>
              <w:spacing w:after="0"/>
              <w:rPr>
                <w:rFonts w:ascii="Times New Roman" w:hAnsi="Times New Roman" w:cs="Times New Roman"/>
                <w:sz w:val="20"/>
                <w:szCs w:val="20"/>
              </w:rPr>
            </w:pPr>
            <w:r w:rsidRPr="00BF2167">
              <w:rPr>
                <w:rFonts w:ascii="Times New Roman" w:hAnsi="Times New Roman" w:cs="Times New Roman"/>
                <w:sz w:val="20"/>
                <w:szCs w:val="20"/>
              </w:rPr>
              <w:t xml:space="preserve">1.1.1. Приобретение станций термического уничтожения твердых бытовых отходов и пусконаладочные работы </w:t>
            </w:r>
          </w:p>
        </w:tc>
        <w:tc>
          <w:tcPr>
            <w:tcW w:w="1711" w:type="pct"/>
            <w:shd w:val="clear" w:color="auto" w:fill="auto"/>
            <w:vAlign w:val="center"/>
          </w:tcPr>
          <w:p w:rsidR="00FB02AD" w:rsidRPr="00BF2167" w:rsidRDefault="00FB02AD" w:rsidP="00543FA8">
            <w:pPr>
              <w:spacing w:after="0"/>
              <w:ind w:left="-38" w:right="-138"/>
              <w:rPr>
                <w:rFonts w:ascii="Times New Roman" w:hAnsi="Times New Roman" w:cs="Times New Roman"/>
                <w:sz w:val="20"/>
                <w:szCs w:val="20"/>
              </w:rPr>
            </w:pPr>
            <w:r w:rsidRPr="00BF2167">
              <w:rPr>
                <w:rFonts w:ascii="Times New Roman" w:hAnsi="Times New Roman" w:cs="Times New Roman"/>
                <w:sz w:val="20"/>
                <w:szCs w:val="20"/>
              </w:rPr>
              <w:t>консультант по природопользованию администрации Киренского муниципального района;</w:t>
            </w:r>
          </w:p>
          <w:p w:rsidR="00FB02AD" w:rsidRPr="00BF2167" w:rsidRDefault="00FB02AD" w:rsidP="00543FA8">
            <w:pPr>
              <w:spacing w:after="0"/>
              <w:ind w:left="-38" w:right="-138"/>
              <w:rPr>
                <w:rFonts w:ascii="Times New Roman" w:hAnsi="Times New Roman" w:cs="Times New Roman"/>
                <w:sz w:val="20"/>
                <w:szCs w:val="20"/>
              </w:rPr>
            </w:pPr>
            <w:r w:rsidRPr="00BF2167">
              <w:rPr>
                <w:rFonts w:ascii="Times New Roman" w:hAnsi="Times New Roman" w:cs="Times New Roman"/>
                <w:sz w:val="20"/>
                <w:szCs w:val="20"/>
              </w:rPr>
              <w:t>отдел по анализу и прогнозированию,  социально-экономическому развитию и  бытовому обслуживанию администрации Киренского муниципального района</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56 000</w:t>
            </w:r>
          </w:p>
        </w:tc>
        <w:tc>
          <w:tcPr>
            <w:tcW w:w="530"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04"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12" w:type="pct"/>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56 000</w:t>
            </w:r>
          </w:p>
        </w:tc>
      </w:tr>
      <w:tr w:rsidR="00FB02AD" w:rsidRPr="00BF2167" w:rsidTr="00543FA8">
        <w:trPr>
          <w:trHeight w:val="238"/>
        </w:trPr>
        <w:tc>
          <w:tcPr>
            <w:tcW w:w="1205" w:type="pct"/>
            <w:vAlign w:val="center"/>
          </w:tcPr>
          <w:p w:rsidR="00FB02AD" w:rsidRPr="00BF2167" w:rsidRDefault="00FB02AD" w:rsidP="00543FA8">
            <w:pPr>
              <w:spacing w:after="0"/>
              <w:ind w:firstLine="34"/>
              <w:rPr>
                <w:rFonts w:ascii="Times New Roman" w:hAnsi="Times New Roman" w:cs="Times New Roman"/>
                <w:sz w:val="20"/>
                <w:szCs w:val="20"/>
              </w:rPr>
            </w:pPr>
            <w:r w:rsidRPr="00BF2167">
              <w:rPr>
                <w:rFonts w:ascii="Times New Roman" w:hAnsi="Times New Roman" w:cs="Times New Roman"/>
                <w:sz w:val="20"/>
                <w:szCs w:val="20"/>
              </w:rPr>
              <w:t xml:space="preserve">1.1.2. Приобретение и пусконаладочные работы локальных очистных сооружений в п. Бубновка производительностью 20 м³/сут. </w:t>
            </w:r>
          </w:p>
        </w:tc>
        <w:tc>
          <w:tcPr>
            <w:tcW w:w="1711" w:type="pct"/>
            <w:shd w:val="clear" w:color="auto" w:fill="auto"/>
            <w:vAlign w:val="center"/>
          </w:tcPr>
          <w:p w:rsidR="00FB02AD" w:rsidRPr="00BF2167" w:rsidRDefault="00FB02AD" w:rsidP="00543FA8">
            <w:pPr>
              <w:spacing w:after="0"/>
              <w:ind w:left="-38" w:right="-138"/>
              <w:rPr>
                <w:rFonts w:ascii="Times New Roman" w:hAnsi="Times New Roman" w:cs="Times New Roman"/>
                <w:sz w:val="20"/>
                <w:szCs w:val="20"/>
              </w:rPr>
            </w:pPr>
            <w:r w:rsidRPr="00BF2167">
              <w:rPr>
                <w:rFonts w:ascii="Times New Roman" w:hAnsi="Times New Roman" w:cs="Times New Roman"/>
                <w:sz w:val="20"/>
                <w:szCs w:val="20"/>
              </w:rPr>
              <w:t>консультант по природопользованию администрации Киренского муниципального района;</w:t>
            </w:r>
          </w:p>
          <w:p w:rsidR="00FB02AD" w:rsidRPr="00BF2167" w:rsidRDefault="00FB02AD" w:rsidP="00543FA8">
            <w:pPr>
              <w:spacing w:after="0"/>
              <w:ind w:left="-38" w:right="-138"/>
              <w:rPr>
                <w:rFonts w:ascii="Times New Roman" w:hAnsi="Times New Roman" w:cs="Times New Roman"/>
                <w:sz w:val="20"/>
                <w:szCs w:val="20"/>
              </w:rPr>
            </w:pPr>
            <w:r w:rsidRPr="00BF2167">
              <w:rPr>
                <w:rFonts w:ascii="Times New Roman" w:hAnsi="Times New Roman" w:cs="Times New Roman"/>
                <w:sz w:val="20"/>
                <w:szCs w:val="20"/>
              </w:rPr>
              <w:t>отдел по анализу и прогнозированию,  социально-экономическому развитию и  бытовому обслуживанию администрации Киренского муниципального района</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30"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04"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12" w:type="pct"/>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r>
      <w:tr w:rsidR="00FB02AD" w:rsidRPr="00BF2167" w:rsidTr="00543FA8">
        <w:trPr>
          <w:trHeight w:val="238"/>
        </w:trPr>
        <w:tc>
          <w:tcPr>
            <w:tcW w:w="1205" w:type="pct"/>
            <w:vAlign w:val="center"/>
          </w:tcPr>
          <w:p w:rsidR="00FB02AD" w:rsidRPr="00BF2167" w:rsidRDefault="00FB02AD" w:rsidP="00543FA8">
            <w:pPr>
              <w:spacing w:after="0"/>
              <w:ind w:firstLine="34"/>
              <w:rPr>
                <w:rFonts w:ascii="Times New Roman" w:hAnsi="Times New Roman" w:cs="Times New Roman"/>
                <w:sz w:val="20"/>
                <w:szCs w:val="20"/>
              </w:rPr>
            </w:pPr>
            <w:r w:rsidRPr="00BF2167">
              <w:rPr>
                <w:rFonts w:ascii="Times New Roman" w:hAnsi="Times New Roman" w:cs="Times New Roman"/>
                <w:sz w:val="20"/>
                <w:szCs w:val="20"/>
              </w:rPr>
              <w:t xml:space="preserve">1.1.3. </w:t>
            </w:r>
            <w:r w:rsidRPr="00BF2167">
              <w:rPr>
                <w:rStyle w:val="aff2"/>
                <w:rFonts w:ascii="Times New Roman" w:hAnsi="Times New Roman"/>
                <w:b w:val="0"/>
                <w:sz w:val="20"/>
                <w:szCs w:val="20"/>
              </w:rPr>
              <w:t xml:space="preserve">Частичное возмещение транспортных затрат по вывозу вторичного сырья с </w:t>
            </w:r>
            <w:r w:rsidRPr="00BF2167">
              <w:rPr>
                <w:rStyle w:val="aff2"/>
                <w:rFonts w:ascii="Times New Roman" w:hAnsi="Times New Roman"/>
                <w:b w:val="0"/>
                <w:sz w:val="20"/>
                <w:szCs w:val="20"/>
              </w:rPr>
              <w:lastRenderedPageBreak/>
              <w:t>территории Киренского района на пункты приема</w:t>
            </w:r>
          </w:p>
        </w:tc>
        <w:tc>
          <w:tcPr>
            <w:tcW w:w="1711" w:type="pct"/>
            <w:shd w:val="clear" w:color="auto" w:fill="auto"/>
            <w:vAlign w:val="center"/>
          </w:tcPr>
          <w:p w:rsidR="00FB02AD" w:rsidRPr="00BF2167" w:rsidRDefault="00FB02AD" w:rsidP="00543FA8">
            <w:pPr>
              <w:spacing w:after="0"/>
              <w:ind w:left="-38" w:right="-138"/>
              <w:rPr>
                <w:rFonts w:ascii="Times New Roman" w:hAnsi="Times New Roman" w:cs="Times New Roman"/>
                <w:sz w:val="20"/>
                <w:szCs w:val="20"/>
              </w:rPr>
            </w:pPr>
            <w:r w:rsidRPr="00BF2167">
              <w:rPr>
                <w:rFonts w:ascii="Times New Roman" w:hAnsi="Times New Roman" w:cs="Times New Roman"/>
                <w:sz w:val="20"/>
                <w:szCs w:val="20"/>
              </w:rPr>
              <w:lastRenderedPageBreak/>
              <w:t>консультант по природопользованию администрации Киренского муниципального района;</w:t>
            </w:r>
          </w:p>
          <w:p w:rsidR="00FB02AD" w:rsidRPr="00BF2167" w:rsidRDefault="00FB02AD" w:rsidP="00543FA8">
            <w:pPr>
              <w:spacing w:after="0"/>
              <w:ind w:left="-38" w:right="-138"/>
              <w:rPr>
                <w:rFonts w:ascii="Times New Roman" w:hAnsi="Times New Roman" w:cs="Times New Roman"/>
                <w:sz w:val="20"/>
                <w:szCs w:val="20"/>
              </w:rPr>
            </w:pPr>
            <w:r w:rsidRPr="00BF2167">
              <w:rPr>
                <w:rFonts w:ascii="Times New Roman" w:hAnsi="Times New Roman" w:cs="Times New Roman"/>
                <w:sz w:val="20"/>
                <w:szCs w:val="20"/>
              </w:rPr>
              <w:t xml:space="preserve">отдел по анализу и прогнозированию,  </w:t>
            </w:r>
            <w:r w:rsidRPr="00BF2167">
              <w:rPr>
                <w:rFonts w:ascii="Times New Roman" w:hAnsi="Times New Roman" w:cs="Times New Roman"/>
                <w:sz w:val="20"/>
                <w:szCs w:val="20"/>
              </w:rPr>
              <w:lastRenderedPageBreak/>
              <w:t>социально-экономическому развитию и  бытовому обслуживанию администрации Киренского муниципального района</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lastRenderedPageBreak/>
              <w:t>150</w:t>
            </w:r>
          </w:p>
        </w:tc>
        <w:tc>
          <w:tcPr>
            <w:tcW w:w="530"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160 000</w:t>
            </w:r>
          </w:p>
        </w:tc>
        <w:tc>
          <w:tcPr>
            <w:tcW w:w="504"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165 000</w:t>
            </w:r>
          </w:p>
        </w:tc>
        <w:tc>
          <w:tcPr>
            <w:tcW w:w="512" w:type="pct"/>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475 000</w:t>
            </w:r>
          </w:p>
        </w:tc>
      </w:tr>
      <w:tr w:rsidR="00FB02AD" w:rsidRPr="00BF2167" w:rsidTr="00543FA8">
        <w:trPr>
          <w:trHeight w:val="238"/>
        </w:trPr>
        <w:tc>
          <w:tcPr>
            <w:tcW w:w="1205" w:type="pct"/>
            <w:vAlign w:val="center"/>
          </w:tcPr>
          <w:p w:rsidR="00FB02AD" w:rsidRPr="00BF2167" w:rsidRDefault="00FB02AD" w:rsidP="00543FA8">
            <w:pPr>
              <w:spacing w:after="0"/>
              <w:ind w:firstLine="34"/>
              <w:rPr>
                <w:rFonts w:ascii="Times New Roman" w:hAnsi="Times New Roman" w:cs="Times New Roman"/>
                <w:sz w:val="20"/>
                <w:szCs w:val="20"/>
              </w:rPr>
            </w:pPr>
            <w:r w:rsidRPr="00BF2167">
              <w:rPr>
                <w:rFonts w:ascii="Times New Roman" w:hAnsi="Times New Roman" w:cs="Times New Roman"/>
                <w:sz w:val="20"/>
                <w:szCs w:val="20"/>
              </w:rPr>
              <w:lastRenderedPageBreak/>
              <w:t xml:space="preserve">1.1.4. </w:t>
            </w:r>
            <w:r w:rsidRPr="00BF2167">
              <w:rPr>
                <w:rFonts w:ascii="Times New Roman" w:hAnsi="Times New Roman" w:cs="Times New Roman"/>
                <w:color w:val="000000"/>
                <w:sz w:val="20"/>
                <w:szCs w:val="20"/>
              </w:rPr>
              <w:t>Возмещения затрат на утилизацию ртутьсодержащих ламп, собранных у населения</w:t>
            </w:r>
          </w:p>
        </w:tc>
        <w:tc>
          <w:tcPr>
            <w:tcW w:w="1711" w:type="pct"/>
            <w:shd w:val="clear" w:color="auto" w:fill="auto"/>
            <w:vAlign w:val="center"/>
          </w:tcPr>
          <w:p w:rsidR="00FB02AD" w:rsidRPr="00BF2167" w:rsidRDefault="00FB02AD" w:rsidP="00543FA8">
            <w:pPr>
              <w:spacing w:after="0"/>
              <w:ind w:left="-38" w:right="-138"/>
              <w:rPr>
                <w:rFonts w:ascii="Times New Roman" w:hAnsi="Times New Roman" w:cs="Times New Roman"/>
                <w:sz w:val="20"/>
                <w:szCs w:val="20"/>
              </w:rPr>
            </w:pPr>
            <w:r w:rsidRPr="00BF2167">
              <w:rPr>
                <w:rFonts w:ascii="Times New Roman" w:hAnsi="Times New Roman" w:cs="Times New Roman"/>
                <w:sz w:val="20"/>
                <w:szCs w:val="20"/>
              </w:rPr>
              <w:t>консультант по природопользованию администрации Киренского муниципального района;</w:t>
            </w:r>
          </w:p>
          <w:p w:rsidR="00FB02AD" w:rsidRPr="00BF2167" w:rsidRDefault="00FB02AD" w:rsidP="00543FA8">
            <w:pPr>
              <w:spacing w:after="0"/>
              <w:ind w:left="-38" w:right="-138"/>
              <w:rPr>
                <w:rFonts w:ascii="Times New Roman" w:hAnsi="Times New Roman" w:cs="Times New Roman"/>
                <w:sz w:val="20"/>
                <w:szCs w:val="20"/>
              </w:rPr>
            </w:pPr>
            <w:r w:rsidRPr="00BF2167">
              <w:rPr>
                <w:rFonts w:ascii="Times New Roman" w:hAnsi="Times New Roman" w:cs="Times New Roman"/>
                <w:sz w:val="20"/>
                <w:szCs w:val="20"/>
              </w:rPr>
              <w:t>отдел по анализу и прогнозированию,  социально-экономическому развитию и  бытовому обслуживанию администрации Киренского муниципального района</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30"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53 000</w:t>
            </w:r>
          </w:p>
        </w:tc>
        <w:tc>
          <w:tcPr>
            <w:tcW w:w="504"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55 000</w:t>
            </w:r>
          </w:p>
        </w:tc>
        <w:tc>
          <w:tcPr>
            <w:tcW w:w="512" w:type="pct"/>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108 000</w:t>
            </w:r>
          </w:p>
        </w:tc>
      </w:tr>
      <w:tr w:rsidR="00FB02AD" w:rsidRPr="00BF2167" w:rsidTr="00543FA8">
        <w:trPr>
          <w:trHeight w:val="238"/>
        </w:trPr>
        <w:tc>
          <w:tcPr>
            <w:tcW w:w="1205" w:type="pct"/>
            <w:vAlign w:val="center"/>
          </w:tcPr>
          <w:p w:rsidR="00FB02AD" w:rsidRPr="00BF2167" w:rsidRDefault="00FB02AD" w:rsidP="00543FA8">
            <w:pPr>
              <w:spacing w:after="0"/>
              <w:ind w:firstLine="34"/>
              <w:rPr>
                <w:rFonts w:ascii="Times New Roman" w:hAnsi="Times New Roman" w:cs="Times New Roman"/>
                <w:sz w:val="20"/>
                <w:szCs w:val="20"/>
              </w:rPr>
            </w:pPr>
            <w:r w:rsidRPr="00BF2167">
              <w:rPr>
                <w:rFonts w:ascii="Times New Roman" w:hAnsi="Times New Roman" w:cs="Times New Roman"/>
                <w:sz w:val="20"/>
                <w:szCs w:val="20"/>
              </w:rPr>
              <w:t>1.1.5.</w:t>
            </w:r>
            <w:r w:rsidRPr="00BF2167">
              <w:rPr>
                <w:rFonts w:ascii="Times New Roman" w:hAnsi="Times New Roman" w:cs="Times New Roman"/>
                <w:color w:val="000000"/>
                <w:sz w:val="20"/>
                <w:szCs w:val="20"/>
              </w:rPr>
              <w:t xml:space="preserve"> Возмещение выпадающих доходов на предоставлении услуги по утилизации твердых бытовых отходов в п. Бубновка </w:t>
            </w:r>
          </w:p>
        </w:tc>
        <w:tc>
          <w:tcPr>
            <w:tcW w:w="1711" w:type="pct"/>
            <w:shd w:val="clear" w:color="auto" w:fill="auto"/>
            <w:vAlign w:val="center"/>
          </w:tcPr>
          <w:p w:rsidR="00FB02AD" w:rsidRPr="00BF2167" w:rsidRDefault="00FB02AD" w:rsidP="00543FA8">
            <w:pPr>
              <w:spacing w:after="0"/>
              <w:ind w:left="-38" w:right="-138"/>
              <w:rPr>
                <w:rFonts w:ascii="Times New Roman" w:hAnsi="Times New Roman" w:cs="Times New Roman"/>
                <w:sz w:val="20"/>
                <w:szCs w:val="20"/>
              </w:rPr>
            </w:pPr>
            <w:r w:rsidRPr="00BF2167">
              <w:rPr>
                <w:rFonts w:ascii="Times New Roman" w:hAnsi="Times New Roman" w:cs="Times New Roman"/>
                <w:sz w:val="20"/>
                <w:szCs w:val="20"/>
              </w:rPr>
              <w:t>отдел по анализу и прогнозированию,  социально-экономическому развитию и  бытовому обслуживанию администрации Киренского муниципального района</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30"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04"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12" w:type="pct"/>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r>
      <w:tr w:rsidR="00FB02AD" w:rsidRPr="00BF2167" w:rsidTr="00543FA8">
        <w:trPr>
          <w:trHeight w:val="238"/>
        </w:trPr>
        <w:tc>
          <w:tcPr>
            <w:tcW w:w="1205" w:type="pct"/>
            <w:vAlign w:val="center"/>
          </w:tcPr>
          <w:p w:rsidR="00FB02AD" w:rsidRPr="00BF2167" w:rsidRDefault="00FB02AD" w:rsidP="00543FA8">
            <w:pPr>
              <w:spacing w:after="0"/>
              <w:ind w:firstLine="34"/>
              <w:rPr>
                <w:rFonts w:ascii="Times New Roman" w:hAnsi="Times New Roman" w:cs="Times New Roman"/>
                <w:sz w:val="20"/>
                <w:szCs w:val="20"/>
              </w:rPr>
            </w:pPr>
            <w:r w:rsidRPr="00BF2167">
              <w:rPr>
                <w:rFonts w:ascii="Times New Roman" w:hAnsi="Times New Roman" w:cs="Times New Roman"/>
                <w:sz w:val="20"/>
                <w:szCs w:val="20"/>
              </w:rPr>
              <w:t xml:space="preserve">1.1.6. Организация охраны территории свалки г. Киренска и тушение возникших возгораний, утилизация </w:t>
            </w:r>
            <w:r w:rsidRPr="00BF2167">
              <w:rPr>
                <w:rFonts w:ascii="Times New Roman" w:hAnsi="Times New Roman" w:cs="Times New Roman"/>
                <w:sz w:val="20"/>
                <w:szCs w:val="20"/>
                <w:lang w:val="en-US"/>
              </w:rPr>
              <w:t>V</w:t>
            </w:r>
            <w:r w:rsidRPr="00BF2167">
              <w:rPr>
                <w:rFonts w:ascii="Times New Roman" w:hAnsi="Times New Roman" w:cs="Times New Roman"/>
                <w:sz w:val="20"/>
                <w:szCs w:val="20"/>
              </w:rPr>
              <w:t xml:space="preserve"> класса опасности отходов. </w:t>
            </w:r>
          </w:p>
        </w:tc>
        <w:tc>
          <w:tcPr>
            <w:tcW w:w="1711" w:type="pct"/>
            <w:shd w:val="clear" w:color="auto" w:fill="auto"/>
            <w:vAlign w:val="center"/>
          </w:tcPr>
          <w:p w:rsidR="00FB02AD" w:rsidRPr="00BF2167" w:rsidRDefault="00FB02AD" w:rsidP="00543FA8">
            <w:pPr>
              <w:spacing w:after="0"/>
              <w:ind w:left="-38" w:right="-138"/>
              <w:rPr>
                <w:rFonts w:ascii="Times New Roman" w:hAnsi="Times New Roman" w:cs="Times New Roman"/>
                <w:sz w:val="20"/>
                <w:szCs w:val="20"/>
              </w:rPr>
            </w:pPr>
            <w:r w:rsidRPr="00BF2167">
              <w:rPr>
                <w:rFonts w:ascii="Times New Roman" w:hAnsi="Times New Roman" w:cs="Times New Roman"/>
                <w:sz w:val="20"/>
                <w:szCs w:val="20"/>
              </w:rPr>
              <w:t>консультант по природопользованию администрации Киренского муниципального района;</w:t>
            </w:r>
          </w:p>
          <w:p w:rsidR="00FB02AD" w:rsidRPr="00BF2167" w:rsidRDefault="00FB02AD" w:rsidP="00543FA8">
            <w:pPr>
              <w:spacing w:after="0"/>
              <w:ind w:left="-38" w:right="-138"/>
              <w:rPr>
                <w:rFonts w:ascii="Times New Roman" w:hAnsi="Times New Roman" w:cs="Times New Roman"/>
                <w:sz w:val="20"/>
                <w:szCs w:val="20"/>
              </w:rPr>
            </w:pPr>
            <w:r w:rsidRPr="00BF2167">
              <w:rPr>
                <w:rFonts w:ascii="Times New Roman" w:hAnsi="Times New Roman" w:cs="Times New Roman"/>
                <w:sz w:val="20"/>
                <w:szCs w:val="20"/>
              </w:rPr>
              <w:t>отдел по анализу и прогнозированию,  социально-экономическому развитию и  бытовому обслуживанию администрации Киренского муниципального района</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2 006 100</w:t>
            </w:r>
          </w:p>
        </w:tc>
        <w:tc>
          <w:tcPr>
            <w:tcW w:w="530"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1 831 000</w:t>
            </w:r>
          </w:p>
        </w:tc>
        <w:tc>
          <w:tcPr>
            <w:tcW w:w="504"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1 925 000</w:t>
            </w:r>
          </w:p>
        </w:tc>
        <w:tc>
          <w:tcPr>
            <w:tcW w:w="512" w:type="pct"/>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5 762 100</w:t>
            </w:r>
          </w:p>
        </w:tc>
      </w:tr>
    </w:tbl>
    <w:p w:rsidR="00FB02AD" w:rsidRPr="00BF2167" w:rsidRDefault="00FB02AD" w:rsidP="00FB02AD">
      <w:pPr>
        <w:spacing w:after="0"/>
        <w:jc w:val="right"/>
        <w:rPr>
          <w:rFonts w:ascii="Times New Roman" w:hAnsi="Times New Roman" w:cs="Times New Roman"/>
          <w:sz w:val="24"/>
          <w:szCs w:val="24"/>
        </w:rPr>
      </w:pPr>
    </w:p>
    <w:p w:rsidR="00FB02AD" w:rsidRDefault="00FB02AD" w:rsidP="00FB02AD">
      <w:pPr>
        <w:spacing w:after="0"/>
        <w:jc w:val="right"/>
        <w:rPr>
          <w:rFonts w:ascii="Times New Roman" w:hAnsi="Times New Roman" w:cs="Times New Roman"/>
          <w:sz w:val="24"/>
          <w:szCs w:val="24"/>
        </w:rPr>
      </w:pPr>
      <w:r>
        <w:rPr>
          <w:rFonts w:ascii="Times New Roman" w:hAnsi="Times New Roman" w:cs="Times New Roman"/>
          <w:sz w:val="24"/>
          <w:szCs w:val="24"/>
        </w:rPr>
        <w:t>Приложение 3</w:t>
      </w:r>
    </w:p>
    <w:p w:rsidR="00FB02AD" w:rsidRDefault="00FB02AD" w:rsidP="00FB02AD">
      <w:pPr>
        <w:spacing w:after="0"/>
        <w:jc w:val="right"/>
        <w:rPr>
          <w:rFonts w:ascii="Times New Roman" w:hAnsi="Times New Roman" w:cs="Times New Roman"/>
          <w:sz w:val="24"/>
          <w:szCs w:val="24"/>
        </w:rPr>
      </w:pPr>
      <w:r w:rsidRPr="00BF2167">
        <w:rPr>
          <w:rFonts w:ascii="Times New Roman" w:hAnsi="Times New Roman" w:cs="Times New Roman"/>
          <w:sz w:val="24"/>
          <w:szCs w:val="24"/>
        </w:rPr>
        <w:t xml:space="preserve">к муниципальной программе </w:t>
      </w:r>
    </w:p>
    <w:p w:rsidR="00FB02AD" w:rsidRDefault="00FB02AD" w:rsidP="00FB02AD">
      <w:pPr>
        <w:spacing w:after="0"/>
        <w:jc w:val="right"/>
        <w:rPr>
          <w:rFonts w:ascii="Times New Roman" w:hAnsi="Times New Roman" w:cs="Times New Roman"/>
          <w:sz w:val="24"/>
          <w:szCs w:val="24"/>
        </w:rPr>
      </w:pPr>
      <w:r w:rsidRPr="00BF2167">
        <w:rPr>
          <w:rFonts w:ascii="Times New Roman" w:hAnsi="Times New Roman" w:cs="Times New Roman"/>
          <w:sz w:val="24"/>
          <w:szCs w:val="24"/>
        </w:rPr>
        <w:t xml:space="preserve">«Защита окружающей среды </w:t>
      </w:r>
    </w:p>
    <w:p w:rsidR="00FB02AD" w:rsidRPr="00BF2167" w:rsidRDefault="00FB02AD" w:rsidP="00FB02AD">
      <w:pPr>
        <w:spacing w:after="0"/>
        <w:jc w:val="right"/>
        <w:rPr>
          <w:rFonts w:ascii="Times New Roman" w:hAnsi="Times New Roman" w:cs="Times New Roman"/>
          <w:sz w:val="24"/>
          <w:szCs w:val="24"/>
        </w:rPr>
      </w:pPr>
      <w:r w:rsidRPr="00BF2167">
        <w:rPr>
          <w:rFonts w:ascii="Times New Roman" w:hAnsi="Times New Roman" w:cs="Times New Roman"/>
          <w:sz w:val="24"/>
          <w:szCs w:val="24"/>
        </w:rPr>
        <w:t>в Киренском районе на  2014-2016гг.»</w:t>
      </w:r>
    </w:p>
    <w:p w:rsidR="00FB02AD" w:rsidRPr="00BF2167" w:rsidRDefault="00FB02AD" w:rsidP="00FB02AD">
      <w:pPr>
        <w:spacing w:after="0"/>
        <w:jc w:val="right"/>
        <w:rPr>
          <w:rFonts w:ascii="Times New Roman" w:hAnsi="Times New Roman" w:cs="Times New Roman"/>
          <w:sz w:val="24"/>
          <w:szCs w:val="24"/>
        </w:rPr>
      </w:pPr>
    </w:p>
    <w:p w:rsidR="00FB02AD" w:rsidRDefault="00FB02AD" w:rsidP="00FB02AD">
      <w:pPr>
        <w:spacing w:after="0"/>
        <w:jc w:val="center"/>
        <w:rPr>
          <w:rFonts w:ascii="Times New Roman" w:hAnsi="Times New Roman" w:cs="Times New Roman"/>
          <w:b/>
          <w:bCs/>
          <w:color w:val="000000"/>
          <w:sz w:val="24"/>
          <w:szCs w:val="24"/>
        </w:rPr>
      </w:pPr>
      <w:r w:rsidRPr="00BF2167">
        <w:rPr>
          <w:rFonts w:ascii="Times New Roman" w:hAnsi="Times New Roman" w:cs="Times New Roman"/>
          <w:b/>
          <w:bCs/>
          <w:color w:val="000000"/>
          <w:sz w:val="24"/>
          <w:szCs w:val="24"/>
        </w:rPr>
        <w:t xml:space="preserve">ПРОГНОЗНАЯ (СПРАВОЧНАЯ) ОЦЕНКА РЕСУРСНОГО ОБЕСПЕЧЕНИЯ РЕАЛИЗАЦИИ МУНИЦИПАЛЬНОЙ ПРОГРАММЫ  </w:t>
      </w:r>
      <w:r w:rsidRPr="00BF2167">
        <w:rPr>
          <w:rFonts w:ascii="Times New Roman" w:hAnsi="Times New Roman" w:cs="Times New Roman"/>
          <w:b/>
          <w:sz w:val="24"/>
          <w:szCs w:val="24"/>
        </w:rPr>
        <w:t xml:space="preserve">«ЗАЩИТА ОКРУЖАЮЩЕЙ СРЕДЫ В КИРЕНСКОМ РАЙОНЕ </w:t>
      </w:r>
      <w:r w:rsidRPr="00BF2167">
        <w:rPr>
          <w:rFonts w:ascii="Times New Roman" w:hAnsi="Times New Roman" w:cs="Times New Roman"/>
          <w:b/>
          <w:bCs/>
          <w:color w:val="000000"/>
          <w:sz w:val="24"/>
          <w:szCs w:val="24"/>
        </w:rPr>
        <w:t xml:space="preserve">НА 2014-2016 </w:t>
      </w:r>
      <w:r w:rsidRPr="00BF2167">
        <w:rPr>
          <w:rFonts w:ascii="Times New Roman" w:hAnsi="Times New Roman" w:cs="Times New Roman"/>
          <w:b/>
          <w:bCs/>
          <w:color w:val="000000"/>
          <w:sz w:val="24"/>
          <w:szCs w:val="24"/>
        </w:rPr>
        <w:tab/>
        <w:t xml:space="preserve">г.г.»  ЗА СЧЕТ ВСЕХ ИСТОЧНИКОВ ФИНАНСИРОВАНИЯ </w:t>
      </w:r>
    </w:p>
    <w:p w:rsidR="00FB02AD" w:rsidRPr="00BF2167" w:rsidRDefault="00FB02AD" w:rsidP="00FB02AD">
      <w:pPr>
        <w:spacing w:after="0"/>
        <w:jc w:val="center"/>
        <w:rPr>
          <w:rFonts w:ascii="Times New Roman" w:hAnsi="Times New Roman" w:cs="Times New Roman"/>
          <w:bCs/>
          <w:color w:val="000000"/>
          <w:sz w:val="24"/>
          <w:szCs w:val="24"/>
        </w:rPr>
      </w:pPr>
      <w:r w:rsidRPr="00BF2167">
        <w:rPr>
          <w:rFonts w:ascii="Times New Roman" w:hAnsi="Times New Roman" w:cs="Times New Roman"/>
          <w:bCs/>
          <w:color w:val="000000"/>
          <w:sz w:val="24"/>
          <w:szCs w:val="24"/>
        </w:rPr>
        <w:t>(далее – программа)</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3"/>
        <w:gridCol w:w="1722"/>
        <w:gridCol w:w="2418"/>
        <w:gridCol w:w="1243"/>
        <w:gridCol w:w="1105"/>
        <w:gridCol w:w="1103"/>
        <w:gridCol w:w="1058"/>
      </w:tblGrid>
      <w:tr w:rsidR="00FB02AD" w:rsidRPr="00BF2167" w:rsidTr="00543FA8">
        <w:trPr>
          <w:trHeight w:val="464"/>
        </w:trPr>
        <w:tc>
          <w:tcPr>
            <w:tcW w:w="790" w:type="pct"/>
            <w:vMerge w:val="restart"/>
            <w:shd w:val="clear" w:color="auto" w:fill="auto"/>
            <w:vAlign w:val="center"/>
          </w:tcPr>
          <w:p w:rsidR="00FB02AD" w:rsidRPr="00BF2167" w:rsidRDefault="00FB02AD" w:rsidP="00543FA8">
            <w:pPr>
              <w:spacing w:after="0"/>
              <w:ind w:right="-108"/>
              <w:jc w:val="center"/>
              <w:rPr>
                <w:rFonts w:ascii="Times New Roman" w:hAnsi="Times New Roman" w:cs="Times New Roman"/>
                <w:sz w:val="20"/>
                <w:szCs w:val="20"/>
              </w:rPr>
            </w:pPr>
            <w:r w:rsidRPr="00BF2167">
              <w:rPr>
                <w:rFonts w:ascii="Times New Roman" w:hAnsi="Times New Roman" w:cs="Times New Roman"/>
                <w:sz w:val="20"/>
                <w:szCs w:val="20"/>
              </w:rPr>
              <w:t>Наименование программы, подпрограммы, ведомственной целевой программы, основного мероприятия, мероприятия</w:t>
            </w:r>
          </w:p>
        </w:tc>
        <w:tc>
          <w:tcPr>
            <w:tcW w:w="838" w:type="pct"/>
            <w:vMerge w:val="restart"/>
            <w:shd w:val="clear" w:color="auto" w:fill="auto"/>
            <w:vAlign w:val="center"/>
          </w:tcPr>
          <w:p w:rsidR="00FB02AD" w:rsidRPr="00BF2167" w:rsidRDefault="00FB02AD" w:rsidP="00543FA8">
            <w:pPr>
              <w:spacing w:after="0"/>
              <w:ind w:left="-108" w:right="-40"/>
              <w:jc w:val="center"/>
              <w:rPr>
                <w:rFonts w:ascii="Times New Roman" w:hAnsi="Times New Roman" w:cs="Times New Roman"/>
                <w:sz w:val="20"/>
                <w:szCs w:val="20"/>
              </w:rPr>
            </w:pPr>
            <w:r w:rsidRPr="00BF2167">
              <w:rPr>
                <w:rFonts w:ascii="Times New Roman" w:hAnsi="Times New Roman" w:cs="Times New Roman"/>
                <w:sz w:val="20"/>
                <w:szCs w:val="20"/>
              </w:rPr>
              <w:t>Ответственный исполнитель, соисполнители, участники, исполнители мероприятий</w:t>
            </w:r>
          </w:p>
        </w:tc>
        <w:tc>
          <w:tcPr>
            <w:tcW w:w="1177" w:type="pct"/>
            <w:vMerge w:val="restart"/>
            <w:shd w:val="clear" w:color="auto" w:fill="auto"/>
            <w:vAlign w:val="center"/>
          </w:tcPr>
          <w:p w:rsidR="00FB02AD" w:rsidRPr="00BF2167" w:rsidRDefault="00FB02AD" w:rsidP="00543FA8">
            <w:pPr>
              <w:spacing w:after="0"/>
              <w:ind w:left="-35" w:right="-128"/>
              <w:jc w:val="center"/>
              <w:rPr>
                <w:rFonts w:ascii="Times New Roman" w:hAnsi="Times New Roman" w:cs="Times New Roman"/>
                <w:sz w:val="20"/>
                <w:szCs w:val="20"/>
              </w:rPr>
            </w:pPr>
            <w:r w:rsidRPr="00BF2167">
              <w:rPr>
                <w:rFonts w:ascii="Times New Roman" w:hAnsi="Times New Roman" w:cs="Times New Roman"/>
                <w:sz w:val="20"/>
                <w:szCs w:val="20"/>
              </w:rPr>
              <w:t>Источники финансирования</w:t>
            </w:r>
          </w:p>
        </w:tc>
        <w:tc>
          <w:tcPr>
            <w:tcW w:w="2195" w:type="pct"/>
            <w:gridSpan w:val="4"/>
            <w:shd w:val="clear" w:color="auto" w:fill="auto"/>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Оценка расходов</w:t>
            </w:r>
            <w:r w:rsidRPr="00BF2167">
              <w:rPr>
                <w:rFonts w:ascii="Times New Roman" w:hAnsi="Times New Roman" w:cs="Times New Roman"/>
                <w:sz w:val="20"/>
                <w:szCs w:val="20"/>
              </w:rPr>
              <w:br/>
              <w:t>( руб.), годы</w:t>
            </w:r>
          </w:p>
        </w:tc>
      </w:tr>
      <w:tr w:rsidR="00FB02AD" w:rsidRPr="00BF2167" w:rsidTr="00543FA8">
        <w:trPr>
          <w:trHeight w:val="1123"/>
        </w:trPr>
        <w:tc>
          <w:tcPr>
            <w:tcW w:w="790" w:type="pct"/>
            <w:vMerge/>
            <w:vAlign w:val="center"/>
          </w:tcPr>
          <w:p w:rsidR="00FB02AD" w:rsidRPr="00BF2167" w:rsidRDefault="00FB02AD" w:rsidP="00543FA8">
            <w:pPr>
              <w:spacing w:after="0"/>
              <w:ind w:right="-108"/>
              <w:jc w:val="center"/>
              <w:rPr>
                <w:rFonts w:ascii="Times New Roman" w:hAnsi="Times New Roman" w:cs="Times New Roman"/>
                <w:sz w:val="20"/>
                <w:szCs w:val="20"/>
              </w:rPr>
            </w:pPr>
          </w:p>
        </w:tc>
        <w:tc>
          <w:tcPr>
            <w:tcW w:w="838" w:type="pct"/>
            <w:vMerge/>
            <w:vAlign w:val="center"/>
          </w:tcPr>
          <w:p w:rsidR="00FB02AD" w:rsidRPr="00BF2167" w:rsidRDefault="00FB02AD" w:rsidP="00543FA8">
            <w:pPr>
              <w:spacing w:after="0"/>
              <w:ind w:left="-108" w:right="-40"/>
              <w:jc w:val="center"/>
              <w:rPr>
                <w:rFonts w:ascii="Times New Roman" w:hAnsi="Times New Roman" w:cs="Times New Roman"/>
                <w:sz w:val="20"/>
                <w:szCs w:val="20"/>
              </w:rPr>
            </w:pPr>
          </w:p>
        </w:tc>
        <w:tc>
          <w:tcPr>
            <w:tcW w:w="1177" w:type="pct"/>
            <w:vMerge/>
            <w:vAlign w:val="center"/>
          </w:tcPr>
          <w:p w:rsidR="00FB02AD" w:rsidRPr="00BF2167" w:rsidRDefault="00FB02AD" w:rsidP="00543FA8">
            <w:pPr>
              <w:spacing w:after="0"/>
              <w:ind w:left="-35" w:right="-128"/>
              <w:jc w:val="center"/>
              <w:rPr>
                <w:rFonts w:ascii="Times New Roman" w:hAnsi="Times New Roman" w:cs="Times New Roman"/>
                <w:sz w:val="20"/>
                <w:szCs w:val="20"/>
              </w:rPr>
            </w:pPr>
          </w:p>
        </w:tc>
        <w:tc>
          <w:tcPr>
            <w:tcW w:w="605" w:type="pct"/>
            <w:shd w:val="clear" w:color="auto" w:fill="auto"/>
            <w:vAlign w:val="center"/>
          </w:tcPr>
          <w:p w:rsidR="00FB02AD" w:rsidRPr="00BF2167" w:rsidRDefault="00FB02AD" w:rsidP="00543FA8">
            <w:pPr>
              <w:spacing w:after="0"/>
              <w:ind w:left="-88" w:right="-27"/>
              <w:jc w:val="center"/>
              <w:rPr>
                <w:rFonts w:ascii="Times New Roman" w:hAnsi="Times New Roman" w:cs="Times New Roman"/>
                <w:sz w:val="20"/>
                <w:szCs w:val="20"/>
              </w:rPr>
            </w:pPr>
            <w:r w:rsidRPr="00BF2167">
              <w:rPr>
                <w:rFonts w:ascii="Times New Roman" w:hAnsi="Times New Roman" w:cs="Times New Roman"/>
                <w:sz w:val="20"/>
                <w:szCs w:val="20"/>
              </w:rPr>
              <w:t>Первый год действия программы, 2014</w:t>
            </w:r>
          </w:p>
        </w:tc>
        <w:tc>
          <w:tcPr>
            <w:tcW w:w="538" w:type="pct"/>
            <w:shd w:val="clear" w:color="auto" w:fill="auto"/>
            <w:vAlign w:val="center"/>
          </w:tcPr>
          <w:p w:rsidR="00FB02AD" w:rsidRPr="00BF2167" w:rsidRDefault="00FB02AD" w:rsidP="00543FA8">
            <w:pPr>
              <w:spacing w:after="0"/>
              <w:ind w:left="-109" w:right="-79"/>
              <w:jc w:val="center"/>
              <w:rPr>
                <w:rFonts w:ascii="Times New Roman" w:hAnsi="Times New Roman" w:cs="Times New Roman"/>
                <w:sz w:val="20"/>
                <w:szCs w:val="20"/>
              </w:rPr>
            </w:pPr>
            <w:r w:rsidRPr="00BF2167">
              <w:rPr>
                <w:rFonts w:ascii="Times New Roman" w:hAnsi="Times New Roman" w:cs="Times New Roman"/>
                <w:sz w:val="20"/>
                <w:szCs w:val="20"/>
              </w:rPr>
              <w:t>Второй год действия программы,</w:t>
            </w:r>
          </w:p>
          <w:p w:rsidR="00FB02AD" w:rsidRPr="00BF2167" w:rsidRDefault="00FB02AD" w:rsidP="00543FA8">
            <w:pPr>
              <w:spacing w:after="0"/>
              <w:ind w:left="-109" w:right="-79"/>
              <w:jc w:val="center"/>
              <w:rPr>
                <w:rFonts w:ascii="Times New Roman" w:hAnsi="Times New Roman" w:cs="Times New Roman"/>
                <w:sz w:val="20"/>
                <w:szCs w:val="20"/>
              </w:rPr>
            </w:pPr>
            <w:r w:rsidRPr="00BF2167">
              <w:rPr>
                <w:rFonts w:ascii="Times New Roman" w:hAnsi="Times New Roman" w:cs="Times New Roman"/>
                <w:sz w:val="20"/>
                <w:szCs w:val="20"/>
              </w:rPr>
              <w:t>2015</w:t>
            </w:r>
          </w:p>
        </w:tc>
        <w:tc>
          <w:tcPr>
            <w:tcW w:w="537" w:type="pct"/>
            <w:shd w:val="clear" w:color="auto" w:fill="auto"/>
            <w:vAlign w:val="center"/>
          </w:tcPr>
          <w:p w:rsidR="00FB02AD" w:rsidRPr="00BF2167" w:rsidRDefault="00FB02AD" w:rsidP="00543FA8">
            <w:pPr>
              <w:spacing w:after="0"/>
              <w:ind w:left="-137" w:right="-75"/>
              <w:jc w:val="center"/>
              <w:rPr>
                <w:rFonts w:ascii="Times New Roman" w:hAnsi="Times New Roman" w:cs="Times New Roman"/>
                <w:sz w:val="20"/>
                <w:szCs w:val="20"/>
              </w:rPr>
            </w:pPr>
            <w:r w:rsidRPr="00BF2167">
              <w:rPr>
                <w:rFonts w:ascii="Times New Roman" w:hAnsi="Times New Roman" w:cs="Times New Roman"/>
                <w:sz w:val="20"/>
                <w:szCs w:val="20"/>
              </w:rPr>
              <w:t>Год завершения действия программы,</w:t>
            </w:r>
          </w:p>
          <w:p w:rsidR="00FB02AD" w:rsidRPr="00BF2167" w:rsidRDefault="00FB02AD" w:rsidP="00543FA8">
            <w:pPr>
              <w:spacing w:after="0"/>
              <w:ind w:left="-137" w:right="-75"/>
              <w:jc w:val="center"/>
              <w:rPr>
                <w:rFonts w:ascii="Times New Roman" w:hAnsi="Times New Roman" w:cs="Times New Roman"/>
                <w:sz w:val="20"/>
                <w:szCs w:val="20"/>
              </w:rPr>
            </w:pPr>
            <w:r w:rsidRPr="00BF2167">
              <w:rPr>
                <w:rFonts w:ascii="Times New Roman" w:hAnsi="Times New Roman" w:cs="Times New Roman"/>
                <w:sz w:val="20"/>
                <w:szCs w:val="20"/>
              </w:rPr>
              <w:t>2016</w:t>
            </w:r>
          </w:p>
        </w:tc>
        <w:tc>
          <w:tcPr>
            <w:tcW w:w="515" w:type="pct"/>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Всего</w:t>
            </w:r>
          </w:p>
        </w:tc>
      </w:tr>
      <w:tr w:rsidR="00FB02AD" w:rsidRPr="00BF2167" w:rsidTr="00543FA8">
        <w:trPr>
          <w:trHeight w:val="133"/>
        </w:trPr>
        <w:tc>
          <w:tcPr>
            <w:tcW w:w="790" w:type="pct"/>
            <w:shd w:val="clear" w:color="auto" w:fill="auto"/>
            <w:noWrap/>
            <w:vAlign w:val="center"/>
          </w:tcPr>
          <w:p w:rsidR="00FB02AD" w:rsidRPr="00BF2167" w:rsidRDefault="00FB02AD" w:rsidP="00543FA8">
            <w:pPr>
              <w:spacing w:after="0"/>
              <w:ind w:right="-108"/>
              <w:jc w:val="center"/>
              <w:rPr>
                <w:rFonts w:ascii="Times New Roman" w:hAnsi="Times New Roman" w:cs="Times New Roman"/>
                <w:sz w:val="20"/>
                <w:szCs w:val="20"/>
              </w:rPr>
            </w:pPr>
            <w:r w:rsidRPr="00BF2167">
              <w:rPr>
                <w:rFonts w:ascii="Times New Roman" w:hAnsi="Times New Roman" w:cs="Times New Roman"/>
                <w:sz w:val="20"/>
                <w:szCs w:val="20"/>
              </w:rPr>
              <w:t>1</w:t>
            </w:r>
          </w:p>
        </w:tc>
        <w:tc>
          <w:tcPr>
            <w:tcW w:w="838" w:type="pct"/>
            <w:shd w:val="clear" w:color="auto" w:fill="auto"/>
            <w:noWrap/>
            <w:vAlign w:val="center"/>
          </w:tcPr>
          <w:p w:rsidR="00FB02AD" w:rsidRPr="00BF2167" w:rsidRDefault="00FB02AD" w:rsidP="00543FA8">
            <w:pPr>
              <w:spacing w:after="0"/>
              <w:ind w:left="-108" w:right="-40"/>
              <w:jc w:val="center"/>
              <w:rPr>
                <w:rFonts w:ascii="Times New Roman" w:hAnsi="Times New Roman" w:cs="Times New Roman"/>
                <w:sz w:val="20"/>
                <w:szCs w:val="20"/>
              </w:rPr>
            </w:pPr>
            <w:r w:rsidRPr="00BF2167">
              <w:rPr>
                <w:rFonts w:ascii="Times New Roman" w:hAnsi="Times New Roman" w:cs="Times New Roman"/>
                <w:sz w:val="20"/>
                <w:szCs w:val="20"/>
              </w:rPr>
              <w:t>2</w:t>
            </w:r>
          </w:p>
        </w:tc>
        <w:tc>
          <w:tcPr>
            <w:tcW w:w="1177" w:type="pct"/>
            <w:shd w:val="clear" w:color="auto" w:fill="auto"/>
            <w:vAlign w:val="center"/>
          </w:tcPr>
          <w:p w:rsidR="00FB02AD" w:rsidRPr="00BF2167" w:rsidRDefault="00FB02AD" w:rsidP="00543FA8">
            <w:pPr>
              <w:spacing w:after="0"/>
              <w:ind w:left="-35" w:right="-128"/>
              <w:jc w:val="center"/>
              <w:rPr>
                <w:rFonts w:ascii="Times New Roman" w:hAnsi="Times New Roman" w:cs="Times New Roman"/>
                <w:sz w:val="20"/>
                <w:szCs w:val="20"/>
              </w:rPr>
            </w:pPr>
            <w:r w:rsidRPr="00BF2167">
              <w:rPr>
                <w:rFonts w:ascii="Times New Roman" w:hAnsi="Times New Roman" w:cs="Times New Roman"/>
                <w:sz w:val="20"/>
                <w:szCs w:val="20"/>
              </w:rPr>
              <w:t>3</w:t>
            </w:r>
          </w:p>
        </w:tc>
        <w:tc>
          <w:tcPr>
            <w:tcW w:w="605"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4</w:t>
            </w:r>
          </w:p>
        </w:tc>
        <w:tc>
          <w:tcPr>
            <w:tcW w:w="538"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5</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6</w:t>
            </w:r>
          </w:p>
        </w:tc>
        <w:tc>
          <w:tcPr>
            <w:tcW w:w="515" w:type="pct"/>
          </w:tcPr>
          <w:p w:rsidR="00FB02AD" w:rsidRPr="00BF2167" w:rsidRDefault="00FB02AD" w:rsidP="00543FA8">
            <w:pPr>
              <w:spacing w:after="0"/>
              <w:jc w:val="center"/>
              <w:rPr>
                <w:rFonts w:ascii="Times New Roman" w:hAnsi="Times New Roman" w:cs="Times New Roman"/>
                <w:sz w:val="20"/>
                <w:szCs w:val="20"/>
              </w:rPr>
            </w:pPr>
          </w:p>
        </w:tc>
      </w:tr>
      <w:tr w:rsidR="00FB02AD" w:rsidRPr="00BF2167" w:rsidTr="00543FA8">
        <w:trPr>
          <w:trHeight w:val="133"/>
        </w:trPr>
        <w:tc>
          <w:tcPr>
            <w:tcW w:w="790" w:type="pct"/>
            <w:vMerge w:val="restart"/>
            <w:shd w:val="clear" w:color="auto" w:fill="auto"/>
            <w:noWrap/>
          </w:tcPr>
          <w:p w:rsidR="00FB02AD" w:rsidRPr="00BF2167" w:rsidRDefault="00FB02AD" w:rsidP="00543FA8">
            <w:pPr>
              <w:spacing w:after="0"/>
              <w:ind w:right="-108"/>
              <w:rPr>
                <w:rFonts w:ascii="Times New Roman" w:hAnsi="Times New Roman" w:cs="Times New Roman"/>
                <w:sz w:val="20"/>
                <w:szCs w:val="20"/>
              </w:rPr>
            </w:pPr>
            <w:r w:rsidRPr="00BF2167">
              <w:rPr>
                <w:rFonts w:ascii="Times New Roman" w:hAnsi="Times New Roman" w:cs="Times New Roman"/>
                <w:sz w:val="20"/>
                <w:szCs w:val="20"/>
              </w:rPr>
              <w:t>Программа Защита окружающей среды в Киренском районе на 2014-2016 годы</w:t>
            </w:r>
          </w:p>
        </w:tc>
        <w:tc>
          <w:tcPr>
            <w:tcW w:w="838" w:type="pct"/>
            <w:vMerge w:val="restart"/>
            <w:shd w:val="clear" w:color="auto" w:fill="auto"/>
            <w:noWrap/>
          </w:tcPr>
          <w:p w:rsidR="00FB02AD" w:rsidRPr="00BF2167" w:rsidRDefault="00FB02AD" w:rsidP="00543FA8">
            <w:pPr>
              <w:spacing w:after="0"/>
              <w:ind w:left="-108" w:right="-40"/>
              <w:rPr>
                <w:rFonts w:ascii="Times New Roman" w:hAnsi="Times New Roman" w:cs="Times New Roman"/>
                <w:sz w:val="20"/>
                <w:szCs w:val="20"/>
              </w:rPr>
            </w:pPr>
            <w:r w:rsidRPr="00BF2167">
              <w:rPr>
                <w:rFonts w:ascii="Times New Roman" w:hAnsi="Times New Roman" w:cs="Times New Roman"/>
                <w:sz w:val="20"/>
                <w:szCs w:val="20"/>
              </w:rPr>
              <w:t>всего, в том числе:</w:t>
            </w:r>
          </w:p>
        </w:tc>
        <w:tc>
          <w:tcPr>
            <w:tcW w:w="1177" w:type="pct"/>
            <w:shd w:val="clear" w:color="auto" w:fill="auto"/>
          </w:tcPr>
          <w:p w:rsidR="00FB02AD" w:rsidRPr="00BF2167" w:rsidRDefault="00FB02AD" w:rsidP="00543FA8">
            <w:pPr>
              <w:spacing w:after="0"/>
              <w:ind w:left="-35" w:right="-128"/>
              <w:rPr>
                <w:rFonts w:ascii="Times New Roman" w:hAnsi="Times New Roman" w:cs="Times New Roman"/>
                <w:sz w:val="20"/>
                <w:szCs w:val="20"/>
              </w:rPr>
            </w:pPr>
            <w:r w:rsidRPr="00BF2167">
              <w:rPr>
                <w:rFonts w:ascii="Times New Roman" w:hAnsi="Times New Roman" w:cs="Times New Roman"/>
                <w:sz w:val="20"/>
                <w:szCs w:val="20"/>
              </w:rPr>
              <w:t>Всего</w:t>
            </w:r>
          </w:p>
        </w:tc>
        <w:tc>
          <w:tcPr>
            <w:tcW w:w="605"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2 212 100</w:t>
            </w:r>
          </w:p>
        </w:tc>
        <w:tc>
          <w:tcPr>
            <w:tcW w:w="538"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2 044 000</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2 145 000</w:t>
            </w:r>
          </w:p>
        </w:tc>
        <w:tc>
          <w:tcPr>
            <w:tcW w:w="515" w:type="pct"/>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6 401 100</w:t>
            </w:r>
          </w:p>
        </w:tc>
      </w:tr>
      <w:tr w:rsidR="00FB02AD" w:rsidRPr="00BF2167" w:rsidTr="00543FA8">
        <w:trPr>
          <w:trHeight w:val="133"/>
        </w:trPr>
        <w:tc>
          <w:tcPr>
            <w:tcW w:w="790" w:type="pct"/>
            <w:vMerge/>
            <w:shd w:val="clear" w:color="auto" w:fill="auto"/>
            <w:noWrap/>
          </w:tcPr>
          <w:p w:rsidR="00FB02AD" w:rsidRPr="00BF2167" w:rsidRDefault="00FB02AD" w:rsidP="00543FA8">
            <w:pPr>
              <w:spacing w:after="0"/>
              <w:rPr>
                <w:rFonts w:ascii="Times New Roman" w:hAnsi="Times New Roman" w:cs="Times New Roman"/>
                <w:sz w:val="20"/>
                <w:szCs w:val="20"/>
              </w:rPr>
            </w:pPr>
          </w:p>
        </w:tc>
        <w:tc>
          <w:tcPr>
            <w:tcW w:w="838" w:type="pct"/>
            <w:vMerge/>
            <w:shd w:val="clear" w:color="auto" w:fill="auto"/>
            <w:noWrap/>
          </w:tcPr>
          <w:p w:rsidR="00FB02AD" w:rsidRPr="00BF2167" w:rsidRDefault="00FB02AD" w:rsidP="00543FA8">
            <w:pPr>
              <w:spacing w:after="0"/>
              <w:ind w:left="-108" w:right="-40"/>
              <w:rPr>
                <w:rFonts w:ascii="Times New Roman" w:hAnsi="Times New Roman" w:cs="Times New Roman"/>
                <w:sz w:val="20"/>
                <w:szCs w:val="20"/>
              </w:rPr>
            </w:pPr>
          </w:p>
        </w:tc>
        <w:tc>
          <w:tcPr>
            <w:tcW w:w="1177" w:type="pct"/>
            <w:shd w:val="clear" w:color="auto" w:fill="auto"/>
          </w:tcPr>
          <w:p w:rsidR="00FB02AD" w:rsidRPr="00BF2167" w:rsidRDefault="00FB02AD" w:rsidP="00543FA8">
            <w:pPr>
              <w:spacing w:after="0"/>
              <w:ind w:left="-35" w:right="-128"/>
              <w:rPr>
                <w:rFonts w:ascii="Times New Roman" w:hAnsi="Times New Roman" w:cs="Times New Roman"/>
                <w:sz w:val="20"/>
                <w:szCs w:val="20"/>
              </w:rPr>
            </w:pPr>
            <w:r w:rsidRPr="00BF2167">
              <w:rPr>
                <w:rFonts w:ascii="Times New Roman" w:hAnsi="Times New Roman" w:cs="Times New Roman"/>
                <w:sz w:val="20"/>
                <w:szCs w:val="20"/>
              </w:rPr>
              <w:t>Средства, планируемые к привлечению из областного бюджета (ОБ)</w:t>
            </w:r>
          </w:p>
        </w:tc>
        <w:tc>
          <w:tcPr>
            <w:tcW w:w="605"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38"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15" w:type="pct"/>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r>
      <w:tr w:rsidR="00FB02AD" w:rsidRPr="00BF2167" w:rsidTr="00543FA8">
        <w:trPr>
          <w:trHeight w:val="133"/>
        </w:trPr>
        <w:tc>
          <w:tcPr>
            <w:tcW w:w="790" w:type="pct"/>
            <w:vMerge/>
            <w:shd w:val="clear" w:color="auto" w:fill="auto"/>
            <w:noWrap/>
          </w:tcPr>
          <w:p w:rsidR="00FB02AD" w:rsidRPr="00BF2167" w:rsidRDefault="00FB02AD" w:rsidP="00543FA8">
            <w:pPr>
              <w:spacing w:after="0"/>
              <w:rPr>
                <w:rFonts w:ascii="Times New Roman" w:hAnsi="Times New Roman" w:cs="Times New Roman"/>
                <w:sz w:val="20"/>
                <w:szCs w:val="20"/>
              </w:rPr>
            </w:pPr>
          </w:p>
        </w:tc>
        <w:tc>
          <w:tcPr>
            <w:tcW w:w="838" w:type="pct"/>
            <w:vMerge/>
            <w:shd w:val="clear" w:color="auto" w:fill="auto"/>
            <w:noWrap/>
          </w:tcPr>
          <w:p w:rsidR="00FB02AD" w:rsidRPr="00BF2167" w:rsidRDefault="00FB02AD" w:rsidP="00543FA8">
            <w:pPr>
              <w:spacing w:after="0"/>
              <w:ind w:left="-108" w:right="-40"/>
              <w:rPr>
                <w:rFonts w:ascii="Times New Roman" w:hAnsi="Times New Roman" w:cs="Times New Roman"/>
                <w:sz w:val="20"/>
                <w:szCs w:val="20"/>
              </w:rPr>
            </w:pPr>
          </w:p>
        </w:tc>
        <w:tc>
          <w:tcPr>
            <w:tcW w:w="1177" w:type="pct"/>
            <w:shd w:val="clear" w:color="auto" w:fill="auto"/>
          </w:tcPr>
          <w:p w:rsidR="00FB02AD" w:rsidRPr="00BF2167" w:rsidRDefault="00FB02AD" w:rsidP="00543FA8">
            <w:pPr>
              <w:spacing w:after="0"/>
              <w:ind w:left="-35" w:right="-128"/>
              <w:rPr>
                <w:rFonts w:ascii="Times New Roman" w:hAnsi="Times New Roman" w:cs="Times New Roman"/>
                <w:sz w:val="20"/>
                <w:szCs w:val="20"/>
              </w:rPr>
            </w:pPr>
            <w:r w:rsidRPr="00BF2167">
              <w:rPr>
                <w:rFonts w:ascii="Times New Roman" w:hAnsi="Times New Roman" w:cs="Times New Roman"/>
                <w:sz w:val="20"/>
                <w:szCs w:val="20"/>
              </w:rPr>
              <w:t>Средства, планируемые к привлечению из федерального бюджета (ФБ)</w:t>
            </w:r>
          </w:p>
        </w:tc>
        <w:tc>
          <w:tcPr>
            <w:tcW w:w="605"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38"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15" w:type="pct"/>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r>
      <w:tr w:rsidR="00FB02AD" w:rsidRPr="00BF2167" w:rsidTr="00543FA8">
        <w:trPr>
          <w:trHeight w:val="133"/>
        </w:trPr>
        <w:tc>
          <w:tcPr>
            <w:tcW w:w="790" w:type="pct"/>
            <w:vMerge/>
            <w:shd w:val="clear" w:color="auto" w:fill="auto"/>
            <w:noWrap/>
          </w:tcPr>
          <w:p w:rsidR="00FB02AD" w:rsidRPr="00BF2167" w:rsidRDefault="00FB02AD" w:rsidP="00543FA8">
            <w:pPr>
              <w:spacing w:after="0"/>
              <w:rPr>
                <w:rFonts w:ascii="Times New Roman" w:hAnsi="Times New Roman" w:cs="Times New Roman"/>
                <w:sz w:val="20"/>
                <w:szCs w:val="20"/>
              </w:rPr>
            </w:pPr>
          </w:p>
        </w:tc>
        <w:tc>
          <w:tcPr>
            <w:tcW w:w="838" w:type="pct"/>
            <w:vMerge/>
            <w:shd w:val="clear" w:color="auto" w:fill="auto"/>
            <w:noWrap/>
          </w:tcPr>
          <w:p w:rsidR="00FB02AD" w:rsidRPr="00BF2167" w:rsidRDefault="00FB02AD" w:rsidP="00543FA8">
            <w:pPr>
              <w:spacing w:after="0"/>
              <w:ind w:left="-108" w:right="-40"/>
              <w:rPr>
                <w:rFonts w:ascii="Times New Roman" w:hAnsi="Times New Roman" w:cs="Times New Roman"/>
                <w:sz w:val="20"/>
                <w:szCs w:val="20"/>
              </w:rPr>
            </w:pPr>
          </w:p>
        </w:tc>
        <w:tc>
          <w:tcPr>
            <w:tcW w:w="1177" w:type="pct"/>
            <w:shd w:val="clear" w:color="auto" w:fill="auto"/>
          </w:tcPr>
          <w:p w:rsidR="00FB02AD" w:rsidRPr="00BF2167" w:rsidRDefault="00FB02AD" w:rsidP="00543FA8">
            <w:pPr>
              <w:spacing w:after="0"/>
              <w:ind w:left="-35" w:right="-128"/>
              <w:rPr>
                <w:rFonts w:ascii="Times New Roman" w:hAnsi="Times New Roman" w:cs="Times New Roman"/>
                <w:sz w:val="20"/>
                <w:szCs w:val="20"/>
              </w:rPr>
            </w:pPr>
            <w:r w:rsidRPr="00BF2167">
              <w:rPr>
                <w:rFonts w:ascii="Times New Roman" w:hAnsi="Times New Roman" w:cs="Times New Roman"/>
                <w:sz w:val="20"/>
                <w:szCs w:val="20"/>
              </w:rPr>
              <w:t>Местный бюджет (МБ)</w:t>
            </w:r>
          </w:p>
        </w:tc>
        <w:tc>
          <w:tcPr>
            <w:tcW w:w="605"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2 212 100</w:t>
            </w:r>
          </w:p>
        </w:tc>
        <w:tc>
          <w:tcPr>
            <w:tcW w:w="538"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2 044 000</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2 145 000</w:t>
            </w:r>
          </w:p>
        </w:tc>
        <w:tc>
          <w:tcPr>
            <w:tcW w:w="515" w:type="pct"/>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6 401 100</w:t>
            </w:r>
          </w:p>
        </w:tc>
      </w:tr>
      <w:tr w:rsidR="00FB02AD" w:rsidRPr="00BF2167" w:rsidTr="00543FA8">
        <w:trPr>
          <w:trHeight w:val="133"/>
        </w:trPr>
        <w:tc>
          <w:tcPr>
            <w:tcW w:w="790" w:type="pct"/>
            <w:vMerge/>
            <w:shd w:val="clear" w:color="auto" w:fill="auto"/>
            <w:noWrap/>
          </w:tcPr>
          <w:p w:rsidR="00FB02AD" w:rsidRPr="00BF2167" w:rsidRDefault="00FB02AD" w:rsidP="00543FA8">
            <w:pPr>
              <w:spacing w:after="0"/>
              <w:rPr>
                <w:rFonts w:ascii="Times New Roman" w:hAnsi="Times New Roman" w:cs="Times New Roman"/>
                <w:sz w:val="20"/>
                <w:szCs w:val="20"/>
              </w:rPr>
            </w:pPr>
          </w:p>
        </w:tc>
        <w:tc>
          <w:tcPr>
            <w:tcW w:w="838" w:type="pct"/>
            <w:vMerge/>
            <w:shd w:val="clear" w:color="auto" w:fill="auto"/>
            <w:noWrap/>
          </w:tcPr>
          <w:p w:rsidR="00FB02AD" w:rsidRPr="00BF2167" w:rsidRDefault="00FB02AD" w:rsidP="00543FA8">
            <w:pPr>
              <w:spacing w:after="0"/>
              <w:ind w:left="-108" w:right="-40"/>
              <w:rPr>
                <w:rFonts w:ascii="Times New Roman" w:hAnsi="Times New Roman" w:cs="Times New Roman"/>
                <w:sz w:val="20"/>
                <w:szCs w:val="20"/>
              </w:rPr>
            </w:pPr>
          </w:p>
        </w:tc>
        <w:tc>
          <w:tcPr>
            <w:tcW w:w="1177" w:type="pct"/>
            <w:shd w:val="clear" w:color="auto" w:fill="auto"/>
          </w:tcPr>
          <w:p w:rsidR="00FB02AD" w:rsidRPr="00BF2167" w:rsidRDefault="00FB02AD" w:rsidP="00543FA8">
            <w:pPr>
              <w:spacing w:after="0"/>
              <w:ind w:left="-35" w:right="-128"/>
              <w:rPr>
                <w:rFonts w:ascii="Times New Roman" w:hAnsi="Times New Roman" w:cs="Times New Roman"/>
                <w:sz w:val="20"/>
                <w:szCs w:val="20"/>
              </w:rPr>
            </w:pPr>
            <w:r w:rsidRPr="00BF2167">
              <w:rPr>
                <w:rFonts w:ascii="Times New Roman" w:hAnsi="Times New Roman" w:cs="Times New Roman"/>
                <w:sz w:val="20"/>
                <w:szCs w:val="20"/>
              </w:rPr>
              <w:t>Иные источники (ИИ)</w:t>
            </w:r>
          </w:p>
        </w:tc>
        <w:tc>
          <w:tcPr>
            <w:tcW w:w="605"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38"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15" w:type="pct"/>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r>
      <w:tr w:rsidR="00FB02AD" w:rsidRPr="00BF2167" w:rsidTr="00543FA8">
        <w:trPr>
          <w:trHeight w:val="865"/>
        </w:trPr>
        <w:tc>
          <w:tcPr>
            <w:tcW w:w="790" w:type="pct"/>
            <w:vMerge w:val="restart"/>
            <w:shd w:val="clear" w:color="auto" w:fill="auto"/>
            <w:noWrap/>
          </w:tcPr>
          <w:p w:rsidR="00FB02AD" w:rsidRPr="00BF2167" w:rsidRDefault="00FB02AD" w:rsidP="00543FA8">
            <w:pPr>
              <w:spacing w:after="0"/>
              <w:rPr>
                <w:rFonts w:ascii="Times New Roman" w:hAnsi="Times New Roman" w:cs="Times New Roman"/>
                <w:sz w:val="20"/>
                <w:szCs w:val="20"/>
              </w:rPr>
            </w:pPr>
          </w:p>
        </w:tc>
        <w:tc>
          <w:tcPr>
            <w:tcW w:w="838" w:type="pct"/>
            <w:vMerge w:val="restart"/>
            <w:shd w:val="clear" w:color="auto" w:fill="auto"/>
            <w:noWrap/>
          </w:tcPr>
          <w:p w:rsidR="00FB02AD" w:rsidRPr="00BF2167" w:rsidRDefault="00FB02AD" w:rsidP="00543FA8">
            <w:pPr>
              <w:spacing w:after="0"/>
              <w:ind w:left="-108" w:right="-40"/>
              <w:rPr>
                <w:rFonts w:ascii="Times New Roman" w:hAnsi="Times New Roman" w:cs="Times New Roman"/>
                <w:sz w:val="20"/>
                <w:szCs w:val="20"/>
              </w:rPr>
            </w:pPr>
            <w:r w:rsidRPr="00BF2167">
              <w:rPr>
                <w:rFonts w:ascii="Times New Roman" w:hAnsi="Times New Roman" w:cs="Times New Roman"/>
                <w:sz w:val="20"/>
                <w:szCs w:val="20"/>
              </w:rPr>
              <w:t xml:space="preserve">Ответственный исполнитель: консультант по природопользованию администрации </w:t>
            </w:r>
            <w:r w:rsidRPr="00BF2167">
              <w:rPr>
                <w:rFonts w:ascii="Times New Roman" w:hAnsi="Times New Roman" w:cs="Times New Roman"/>
                <w:sz w:val="20"/>
                <w:szCs w:val="20"/>
              </w:rPr>
              <w:lastRenderedPageBreak/>
              <w:t>Киренского муниципального района; отдел по анализу и прогнозированию,  социально-экономическому развитию и  бытовому обслуживанию администрации Киренского муниципального района</w:t>
            </w:r>
          </w:p>
        </w:tc>
        <w:tc>
          <w:tcPr>
            <w:tcW w:w="1177" w:type="pct"/>
            <w:shd w:val="clear" w:color="auto" w:fill="auto"/>
            <w:vAlign w:val="center"/>
          </w:tcPr>
          <w:p w:rsidR="00FB02AD" w:rsidRPr="00BF2167" w:rsidRDefault="00FB02AD" w:rsidP="00543FA8">
            <w:pPr>
              <w:spacing w:after="0"/>
              <w:ind w:left="-35" w:right="-128"/>
              <w:jc w:val="center"/>
              <w:rPr>
                <w:rFonts w:ascii="Times New Roman" w:hAnsi="Times New Roman" w:cs="Times New Roman"/>
                <w:sz w:val="20"/>
                <w:szCs w:val="20"/>
              </w:rPr>
            </w:pPr>
            <w:r w:rsidRPr="00BF2167">
              <w:rPr>
                <w:rFonts w:ascii="Times New Roman" w:hAnsi="Times New Roman" w:cs="Times New Roman"/>
                <w:sz w:val="20"/>
                <w:szCs w:val="20"/>
              </w:rPr>
              <w:lastRenderedPageBreak/>
              <w:t>Средства, планируемые к привлечению из областного бюджета (ОБ)</w:t>
            </w:r>
          </w:p>
        </w:tc>
        <w:tc>
          <w:tcPr>
            <w:tcW w:w="605"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38"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15" w:type="pct"/>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r>
      <w:tr w:rsidR="00FB02AD" w:rsidRPr="00BF2167" w:rsidTr="00543FA8">
        <w:trPr>
          <w:trHeight w:val="133"/>
        </w:trPr>
        <w:tc>
          <w:tcPr>
            <w:tcW w:w="790" w:type="pct"/>
            <w:vMerge/>
            <w:shd w:val="clear" w:color="auto" w:fill="auto"/>
            <w:noWrap/>
          </w:tcPr>
          <w:p w:rsidR="00FB02AD" w:rsidRPr="00BF2167" w:rsidRDefault="00FB02AD" w:rsidP="00543FA8">
            <w:pPr>
              <w:spacing w:after="0"/>
              <w:rPr>
                <w:rFonts w:ascii="Times New Roman" w:hAnsi="Times New Roman" w:cs="Times New Roman"/>
                <w:sz w:val="20"/>
                <w:szCs w:val="20"/>
              </w:rPr>
            </w:pPr>
          </w:p>
        </w:tc>
        <w:tc>
          <w:tcPr>
            <w:tcW w:w="838" w:type="pct"/>
            <w:vMerge/>
            <w:shd w:val="clear" w:color="auto" w:fill="auto"/>
            <w:noWrap/>
          </w:tcPr>
          <w:p w:rsidR="00FB02AD" w:rsidRPr="00BF2167" w:rsidRDefault="00FB02AD" w:rsidP="00543FA8">
            <w:pPr>
              <w:spacing w:after="0"/>
              <w:ind w:left="-108" w:right="-40"/>
              <w:rPr>
                <w:rFonts w:ascii="Times New Roman" w:hAnsi="Times New Roman" w:cs="Times New Roman"/>
                <w:sz w:val="20"/>
                <w:szCs w:val="20"/>
              </w:rPr>
            </w:pPr>
          </w:p>
        </w:tc>
        <w:tc>
          <w:tcPr>
            <w:tcW w:w="1177" w:type="pct"/>
            <w:shd w:val="clear" w:color="auto" w:fill="auto"/>
            <w:vAlign w:val="center"/>
          </w:tcPr>
          <w:p w:rsidR="00FB02AD" w:rsidRPr="00BF2167" w:rsidRDefault="00FB02AD" w:rsidP="00543FA8">
            <w:pPr>
              <w:spacing w:after="0"/>
              <w:ind w:left="-35" w:right="-128"/>
              <w:jc w:val="center"/>
              <w:rPr>
                <w:rFonts w:ascii="Times New Roman" w:hAnsi="Times New Roman" w:cs="Times New Roman"/>
                <w:sz w:val="20"/>
                <w:szCs w:val="20"/>
              </w:rPr>
            </w:pPr>
            <w:r w:rsidRPr="00BF2167">
              <w:rPr>
                <w:rFonts w:ascii="Times New Roman" w:hAnsi="Times New Roman" w:cs="Times New Roman"/>
                <w:sz w:val="20"/>
                <w:szCs w:val="20"/>
              </w:rPr>
              <w:t xml:space="preserve">Средства, планируемые к привлечению из </w:t>
            </w:r>
            <w:r w:rsidRPr="00BF2167">
              <w:rPr>
                <w:rFonts w:ascii="Times New Roman" w:hAnsi="Times New Roman" w:cs="Times New Roman"/>
                <w:sz w:val="20"/>
                <w:szCs w:val="20"/>
              </w:rPr>
              <w:lastRenderedPageBreak/>
              <w:t>федерального бюджета (ФБ)</w:t>
            </w:r>
          </w:p>
        </w:tc>
        <w:tc>
          <w:tcPr>
            <w:tcW w:w="605"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lastRenderedPageBreak/>
              <w:t>-</w:t>
            </w:r>
          </w:p>
        </w:tc>
        <w:tc>
          <w:tcPr>
            <w:tcW w:w="538"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15" w:type="pct"/>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r>
      <w:tr w:rsidR="00FB02AD" w:rsidRPr="00BF2167" w:rsidTr="00543FA8">
        <w:trPr>
          <w:trHeight w:val="133"/>
        </w:trPr>
        <w:tc>
          <w:tcPr>
            <w:tcW w:w="790" w:type="pct"/>
            <w:vMerge/>
            <w:shd w:val="clear" w:color="auto" w:fill="auto"/>
            <w:noWrap/>
          </w:tcPr>
          <w:p w:rsidR="00FB02AD" w:rsidRPr="00BF2167" w:rsidRDefault="00FB02AD" w:rsidP="00543FA8">
            <w:pPr>
              <w:spacing w:after="0"/>
              <w:rPr>
                <w:rFonts w:ascii="Times New Roman" w:hAnsi="Times New Roman" w:cs="Times New Roman"/>
                <w:sz w:val="20"/>
                <w:szCs w:val="20"/>
              </w:rPr>
            </w:pPr>
          </w:p>
        </w:tc>
        <w:tc>
          <w:tcPr>
            <w:tcW w:w="838" w:type="pct"/>
            <w:vMerge/>
            <w:shd w:val="clear" w:color="auto" w:fill="auto"/>
            <w:noWrap/>
          </w:tcPr>
          <w:p w:rsidR="00FB02AD" w:rsidRPr="00BF2167" w:rsidRDefault="00FB02AD" w:rsidP="00543FA8">
            <w:pPr>
              <w:spacing w:after="0"/>
              <w:ind w:left="-108" w:right="-40"/>
              <w:rPr>
                <w:rFonts w:ascii="Times New Roman" w:hAnsi="Times New Roman" w:cs="Times New Roman"/>
                <w:sz w:val="20"/>
                <w:szCs w:val="20"/>
              </w:rPr>
            </w:pPr>
          </w:p>
        </w:tc>
        <w:tc>
          <w:tcPr>
            <w:tcW w:w="1177" w:type="pct"/>
            <w:shd w:val="clear" w:color="auto" w:fill="auto"/>
            <w:vAlign w:val="center"/>
          </w:tcPr>
          <w:p w:rsidR="00FB02AD" w:rsidRPr="00BF2167" w:rsidRDefault="00FB02AD" w:rsidP="00543FA8">
            <w:pPr>
              <w:spacing w:after="0"/>
              <w:ind w:left="-35" w:right="-128"/>
              <w:jc w:val="center"/>
              <w:rPr>
                <w:rFonts w:ascii="Times New Roman" w:hAnsi="Times New Roman" w:cs="Times New Roman"/>
                <w:sz w:val="20"/>
                <w:szCs w:val="20"/>
              </w:rPr>
            </w:pPr>
            <w:r w:rsidRPr="00BF2167">
              <w:rPr>
                <w:rFonts w:ascii="Times New Roman" w:hAnsi="Times New Roman" w:cs="Times New Roman"/>
                <w:sz w:val="20"/>
                <w:szCs w:val="20"/>
              </w:rPr>
              <w:t>Местный бюджет (МБ)</w:t>
            </w:r>
          </w:p>
        </w:tc>
        <w:tc>
          <w:tcPr>
            <w:tcW w:w="605"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2 212 100</w:t>
            </w:r>
          </w:p>
        </w:tc>
        <w:tc>
          <w:tcPr>
            <w:tcW w:w="538"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2 044 000</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2 145 000</w:t>
            </w:r>
          </w:p>
        </w:tc>
        <w:tc>
          <w:tcPr>
            <w:tcW w:w="515" w:type="pct"/>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6 401 100</w:t>
            </w:r>
          </w:p>
        </w:tc>
      </w:tr>
      <w:tr w:rsidR="00FB02AD" w:rsidRPr="00BF2167" w:rsidTr="00543FA8">
        <w:trPr>
          <w:trHeight w:val="133"/>
        </w:trPr>
        <w:tc>
          <w:tcPr>
            <w:tcW w:w="790" w:type="pct"/>
            <w:vMerge/>
            <w:shd w:val="clear" w:color="auto" w:fill="auto"/>
            <w:noWrap/>
          </w:tcPr>
          <w:p w:rsidR="00FB02AD" w:rsidRPr="00BF2167" w:rsidRDefault="00FB02AD" w:rsidP="00543FA8">
            <w:pPr>
              <w:spacing w:after="0"/>
              <w:rPr>
                <w:rFonts w:ascii="Times New Roman" w:hAnsi="Times New Roman" w:cs="Times New Roman"/>
                <w:sz w:val="20"/>
                <w:szCs w:val="20"/>
              </w:rPr>
            </w:pPr>
          </w:p>
        </w:tc>
        <w:tc>
          <w:tcPr>
            <w:tcW w:w="838" w:type="pct"/>
            <w:vMerge/>
            <w:shd w:val="clear" w:color="auto" w:fill="auto"/>
            <w:noWrap/>
          </w:tcPr>
          <w:p w:rsidR="00FB02AD" w:rsidRPr="00BF2167" w:rsidRDefault="00FB02AD" w:rsidP="00543FA8">
            <w:pPr>
              <w:spacing w:after="0"/>
              <w:ind w:left="-108" w:right="-40"/>
              <w:rPr>
                <w:rFonts w:ascii="Times New Roman" w:hAnsi="Times New Roman" w:cs="Times New Roman"/>
                <w:sz w:val="20"/>
                <w:szCs w:val="20"/>
              </w:rPr>
            </w:pPr>
          </w:p>
        </w:tc>
        <w:tc>
          <w:tcPr>
            <w:tcW w:w="1177" w:type="pct"/>
            <w:shd w:val="clear" w:color="auto" w:fill="auto"/>
            <w:vAlign w:val="center"/>
          </w:tcPr>
          <w:p w:rsidR="00FB02AD" w:rsidRPr="00BF2167" w:rsidRDefault="00FB02AD" w:rsidP="00543FA8">
            <w:pPr>
              <w:spacing w:after="0"/>
              <w:ind w:left="-35" w:right="-128"/>
              <w:jc w:val="center"/>
              <w:rPr>
                <w:rFonts w:ascii="Times New Roman" w:hAnsi="Times New Roman" w:cs="Times New Roman"/>
                <w:sz w:val="20"/>
                <w:szCs w:val="20"/>
              </w:rPr>
            </w:pPr>
            <w:r w:rsidRPr="00BF2167">
              <w:rPr>
                <w:rFonts w:ascii="Times New Roman" w:hAnsi="Times New Roman" w:cs="Times New Roman"/>
                <w:sz w:val="20"/>
                <w:szCs w:val="20"/>
              </w:rPr>
              <w:t>Иные источники (ИИ)</w:t>
            </w:r>
          </w:p>
        </w:tc>
        <w:tc>
          <w:tcPr>
            <w:tcW w:w="605"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38"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15" w:type="pct"/>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r>
      <w:tr w:rsidR="00FB02AD" w:rsidRPr="00BF2167" w:rsidTr="00543FA8">
        <w:trPr>
          <w:trHeight w:val="133"/>
        </w:trPr>
        <w:tc>
          <w:tcPr>
            <w:tcW w:w="790" w:type="pct"/>
            <w:vMerge w:val="restart"/>
            <w:shd w:val="clear" w:color="auto" w:fill="auto"/>
            <w:noWrap/>
          </w:tcPr>
          <w:p w:rsidR="00FB02AD" w:rsidRPr="00BF2167" w:rsidRDefault="00FB02AD" w:rsidP="00543FA8">
            <w:pPr>
              <w:spacing w:after="0"/>
              <w:rPr>
                <w:rFonts w:ascii="Times New Roman" w:hAnsi="Times New Roman" w:cs="Times New Roman"/>
                <w:sz w:val="20"/>
                <w:szCs w:val="20"/>
              </w:rPr>
            </w:pPr>
          </w:p>
        </w:tc>
        <w:tc>
          <w:tcPr>
            <w:tcW w:w="838" w:type="pct"/>
            <w:vMerge w:val="restart"/>
            <w:shd w:val="clear" w:color="auto" w:fill="auto"/>
            <w:noWrap/>
          </w:tcPr>
          <w:p w:rsidR="00FB02AD" w:rsidRPr="00BF2167" w:rsidRDefault="00FB02AD" w:rsidP="00543FA8">
            <w:pPr>
              <w:spacing w:after="0"/>
              <w:ind w:left="-108" w:right="-40"/>
              <w:rPr>
                <w:rFonts w:ascii="Times New Roman" w:hAnsi="Times New Roman" w:cs="Times New Roman"/>
                <w:sz w:val="20"/>
                <w:szCs w:val="20"/>
              </w:rPr>
            </w:pPr>
            <w:r w:rsidRPr="00BF2167">
              <w:rPr>
                <w:rFonts w:ascii="Times New Roman" w:hAnsi="Times New Roman" w:cs="Times New Roman"/>
                <w:sz w:val="20"/>
                <w:szCs w:val="20"/>
              </w:rPr>
              <w:t>Участник 1. отдел по анализу и прогнозированию,  социально-экономическому развитию и  бытовому обслуживанию администрации Киренского района</w:t>
            </w:r>
          </w:p>
        </w:tc>
        <w:tc>
          <w:tcPr>
            <w:tcW w:w="1177" w:type="pct"/>
            <w:shd w:val="clear" w:color="auto" w:fill="auto"/>
            <w:vAlign w:val="center"/>
          </w:tcPr>
          <w:p w:rsidR="00FB02AD" w:rsidRPr="00BF2167" w:rsidRDefault="00FB02AD" w:rsidP="00543FA8">
            <w:pPr>
              <w:spacing w:after="0"/>
              <w:ind w:left="-35" w:right="-128"/>
              <w:jc w:val="center"/>
              <w:rPr>
                <w:rFonts w:ascii="Times New Roman" w:hAnsi="Times New Roman" w:cs="Times New Roman"/>
                <w:sz w:val="20"/>
                <w:szCs w:val="20"/>
              </w:rPr>
            </w:pPr>
            <w:r w:rsidRPr="00BF2167">
              <w:rPr>
                <w:rFonts w:ascii="Times New Roman" w:hAnsi="Times New Roman" w:cs="Times New Roman"/>
                <w:sz w:val="20"/>
                <w:szCs w:val="20"/>
              </w:rPr>
              <w:t>Средства, планируемые к привлечению из областного бюджета (ОБ)</w:t>
            </w:r>
          </w:p>
        </w:tc>
        <w:tc>
          <w:tcPr>
            <w:tcW w:w="605"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38"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15" w:type="pct"/>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r>
      <w:tr w:rsidR="00FB02AD" w:rsidRPr="00BF2167" w:rsidTr="00543FA8">
        <w:trPr>
          <w:trHeight w:val="133"/>
        </w:trPr>
        <w:tc>
          <w:tcPr>
            <w:tcW w:w="790" w:type="pct"/>
            <w:vMerge/>
            <w:shd w:val="clear" w:color="auto" w:fill="auto"/>
            <w:noWrap/>
          </w:tcPr>
          <w:p w:rsidR="00FB02AD" w:rsidRPr="00BF2167" w:rsidRDefault="00FB02AD" w:rsidP="00543FA8">
            <w:pPr>
              <w:spacing w:after="0"/>
              <w:rPr>
                <w:rFonts w:ascii="Times New Roman" w:hAnsi="Times New Roman" w:cs="Times New Roman"/>
                <w:sz w:val="20"/>
                <w:szCs w:val="20"/>
              </w:rPr>
            </w:pPr>
          </w:p>
        </w:tc>
        <w:tc>
          <w:tcPr>
            <w:tcW w:w="838" w:type="pct"/>
            <w:vMerge/>
            <w:shd w:val="clear" w:color="auto" w:fill="auto"/>
            <w:noWrap/>
          </w:tcPr>
          <w:p w:rsidR="00FB02AD" w:rsidRPr="00BF2167" w:rsidRDefault="00FB02AD" w:rsidP="00543FA8">
            <w:pPr>
              <w:spacing w:after="0"/>
              <w:rPr>
                <w:rFonts w:ascii="Times New Roman" w:hAnsi="Times New Roman" w:cs="Times New Roman"/>
                <w:sz w:val="20"/>
                <w:szCs w:val="20"/>
              </w:rPr>
            </w:pPr>
          </w:p>
        </w:tc>
        <w:tc>
          <w:tcPr>
            <w:tcW w:w="1177" w:type="pct"/>
            <w:shd w:val="clear" w:color="auto" w:fill="auto"/>
            <w:vAlign w:val="center"/>
          </w:tcPr>
          <w:p w:rsidR="00FB02AD" w:rsidRPr="00BF2167" w:rsidRDefault="00FB02AD" w:rsidP="00543FA8">
            <w:pPr>
              <w:spacing w:after="0"/>
              <w:ind w:left="-35" w:right="-128"/>
              <w:jc w:val="center"/>
              <w:rPr>
                <w:rFonts w:ascii="Times New Roman" w:hAnsi="Times New Roman" w:cs="Times New Roman"/>
                <w:sz w:val="20"/>
                <w:szCs w:val="20"/>
              </w:rPr>
            </w:pPr>
            <w:r w:rsidRPr="00BF2167">
              <w:rPr>
                <w:rFonts w:ascii="Times New Roman" w:hAnsi="Times New Roman" w:cs="Times New Roman"/>
                <w:sz w:val="20"/>
                <w:szCs w:val="20"/>
              </w:rPr>
              <w:t>Средства, планируемые к привлечению из федерального бюджета (ФБ)</w:t>
            </w:r>
          </w:p>
        </w:tc>
        <w:tc>
          <w:tcPr>
            <w:tcW w:w="605"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38"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15" w:type="pct"/>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r>
      <w:tr w:rsidR="00FB02AD" w:rsidRPr="00BF2167" w:rsidTr="00543FA8">
        <w:trPr>
          <w:trHeight w:val="133"/>
        </w:trPr>
        <w:tc>
          <w:tcPr>
            <w:tcW w:w="790" w:type="pct"/>
            <w:vMerge/>
            <w:shd w:val="clear" w:color="auto" w:fill="auto"/>
            <w:noWrap/>
          </w:tcPr>
          <w:p w:rsidR="00FB02AD" w:rsidRPr="00BF2167" w:rsidRDefault="00FB02AD" w:rsidP="00543FA8">
            <w:pPr>
              <w:spacing w:after="0"/>
              <w:rPr>
                <w:rFonts w:ascii="Times New Roman" w:hAnsi="Times New Roman" w:cs="Times New Roman"/>
                <w:sz w:val="20"/>
                <w:szCs w:val="20"/>
              </w:rPr>
            </w:pPr>
          </w:p>
        </w:tc>
        <w:tc>
          <w:tcPr>
            <w:tcW w:w="838" w:type="pct"/>
            <w:vMerge/>
            <w:shd w:val="clear" w:color="auto" w:fill="auto"/>
            <w:noWrap/>
          </w:tcPr>
          <w:p w:rsidR="00FB02AD" w:rsidRPr="00BF2167" w:rsidRDefault="00FB02AD" w:rsidP="00543FA8">
            <w:pPr>
              <w:spacing w:after="0"/>
              <w:rPr>
                <w:rFonts w:ascii="Times New Roman" w:hAnsi="Times New Roman" w:cs="Times New Roman"/>
                <w:sz w:val="20"/>
                <w:szCs w:val="20"/>
              </w:rPr>
            </w:pPr>
          </w:p>
        </w:tc>
        <w:tc>
          <w:tcPr>
            <w:tcW w:w="1177" w:type="pct"/>
            <w:shd w:val="clear" w:color="auto" w:fill="auto"/>
            <w:vAlign w:val="center"/>
          </w:tcPr>
          <w:p w:rsidR="00FB02AD" w:rsidRPr="00BF2167" w:rsidRDefault="00FB02AD" w:rsidP="00543FA8">
            <w:pPr>
              <w:spacing w:after="0"/>
              <w:ind w:left="-35" w:right="-128"/>
              <w:jc w:val="center"/>
              <w:rPr>
                <w:rFonts w:ascii="Times New Roman" w:hAnsi="Times New Roman" w:cs="Times New Roman"/>
                <w:sz w:val="20"/>
                <w:szCs w:val="20"/>
              </w:rPr>
            </w:pPr>
            <w:r w:rsidRPr="00BF2167">
              <w:rPr>
                <w:rFonts w:ascii="Times New Roman" w:hAnsi="Times New Roman" w:cs="Times New Roman"/>
                <w:sz w:val="20"/>
                <w:szCs w:val="20"/>
              </w:rPr>
              <w:t>Местный бюджет (МБ)</w:t>
            </w:r>
          </w:p>
        </w:tc>
        <w:tc>
          <w:tcPr>
            <w:tcW w:w="605"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38"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15" w:type="pct"/>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r>
      <w:tr w:rsidR="00FB02AD" w:rsidRPr="00BF2167" w:rsidTr="00543FA8">
        <w:trPr>
          <w:trHeight w:val="539"/>
        </w:trPr>
        <w:tc>
          <w:tcPr>
            <w:tcW w:w="790" w:type="pct"/>
            <w:vMerge/>
            <w:shd w:val="clear" w:color="auto" w:fill="auto"/>
            <w:noWrap/>
          </w:tcPr>
          <w:p w:rsidR="00FB02AD" w:rsidRPr="00BF2167" w:rsidRDefault="00FB02AD" w:rsidP="00543FA8">
            <w:pPr>
              <w:spacing w:after="0"/>
              <w:rPr>
                <w:rFonts w:ascii="Times New Roman" w:hAnsi="Times New Roman" w:cs="Times New Roman"/>
                <w:sz w:val="20"/>
                <w:szCs w:val="20"/>
              </w:rPr>
            </w:pPr>
          </w:p>
        </w:tc>
        <w:tc>
          <w:tcPr>
            <w:tcW w:w="838" w:type="pct"/>
            <w:vMerge/>
            <w:shd w:val="clear" w:color="auto" w:fill="auto"/>
            <w:noWrap/>
          </w:tcPr>
          <w:p w:rsidR="00FB02AD" w:rsidRPr="00BF2167" w:rsidRDefault="00FB02AD" w:rsidP="00543FA8">
            <w:pPr>
              <w:spacing w:after="0"/>
              <w:rPr>
                <w:rFonts w:ascii="Times New Roman" w:hAnsi="Times New Roman" w:cs="Times New Roman"/>
                <w:sz w:val="20"/>
                <w:szCs w:val="20"/>
              </w:rPr>
            </w:pPr>
          </w:p>
        </w:tc>
        <w:tc>
          <w:tcPr>
            <w:tcW w:w="1177" w:type="pct"/>
            <w:shd w:val="clear" w:color="auto" w:fill="auto"/>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Иные источники (ИИ)</w:t>
            </w:r>
          </w:p>
        </w:tc>
        <w:tc>
          <w:tcPr>
            <w:tcW w:w="605"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38"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37" w:type="pct"/>
            <w:shd w:val="clear" w:color="auto" w:fill="auto"/>
            <w:noWrap/>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c>
          <w:tcPr>
            <w:tcW w:w="515" w:type="pct"/>
            <w:vAlign w:val="center"/>
          </w:tcPr>
          <w:p w:rsidR="00FB02AD" w:rsidRPr="00BF2167" w:rsidRDefault="00FB02AD" w:rsidP="00543FA8">
            <w:pPr>
              <w:spacing w:after="0"/>
              <w:jc w:val="center"/>
              <w:rPr>
                <w:rFonts w:ascii="Times New Roman" w:hAnsi="Times New Roman" w:cs="Times New Roman"/>
                <w:sz w:val="20"/>
                <w:szCs w:val="20"/>
              </w:rPr>
            </w:pPr>
            <w:r w:rsidRPr="00BF2167">
              <w:rPr>
                <w:rFonts w:ascii="Times New Roman" w:hAnsi="Times New Roman" w:cs="Times New Roman"/>
                <w:sz w:val="20"/>
                <w:szCs w:val="20"/>
              </w:rPr>
              <w:t>-</w:t>
            </w:r>
          </w:p>
        </w:tc>
      </w:tr>
    </w:tbl>
    <w:p w:rsidR="00FB02AD" w:rsidRPr="00BF2167" w:rsidRDefault="00FB02AD" w:rsidP="00FB02AD">
      <w:pPr>
        <w:spacing w:after="0"/>
        <w:jc w:val="right"/>
        <w:rPr>
          <w:rFonts w:ascii="Times New Roman" w:hAnsi="Times New Roman" w:cs="Times New Roman"/>
          <w:sz w:val="24"/>
          <w:szCs w:val="24"/>
        </w:rPr>
      </w:pPr>
    </w:p>
    <w:p w:rsidR="00FB02AD" w:rsidRPr="00BF2167" w:rsidRDefault="00FB02AD" w:rsidP="00FB02AD">
      <w:pPr>
        <w:widowControl w:val="0"/>
        <w:spacing w:after="0"/>
        <w:jc w:val="right"/>
        <w:outlineLvl w:val="1"/>
        <w:rPr>
          <w:rFonts w:ascii="Times New Roman" w:hAnsi="Times New Roman" w:cs="Times New Roman"/>
          <w:sz w:val="24"/>
          <w:szCs w:val="24"/>
        </w:rPr>
      </w:pPr>
      <w:r w:rsidRPr="00BF2167">
        <w:rPr>
          <w:rFonts w:ascii="Times New Roman" w:hAnsi="Times New Roman" w:cs="Times New Roman"/>
          <w:sz w:val="24"/>
          <w:szCs w:val="24"/>
        </w:rPr>
        <w:t>Приложение 4</w:t>
      </w:r>
    </w:p>
    <w:p w:rsidR="00FB02AD" w:rsidRPr="00BF2167" w:rsidRDefault="00FB02AD" w:rsidP="00FB02AD">
      <w:pPr>
        <w:spacing w:after="0"/>
        <w:jc w:val="right"/>
        <w:rPr>
          <w:rFonts w:ascii="Times New Roman" w:hAnsi="Times New Roman" w:cs="Times New Roman"/>
          <w:sz w:val="24"/>
          <w:szCs w:val="24"/>
        </w:rPr>
      </w:pPr>
      <w:r w:rsidRPr="00BF2167">
        <w:rPr>
          <w:rFonts w:ascii="Times New Roman" w:hAnsi="Times New Roman" w:cs="Times New Roman"/>
          <w:sz w:val="24"/>
          <w:szCs w:val="24"/>
        </w:rPr>
        <w:t xml:space="preserve">к муниципальной программе </w:t>
      </w:r>
    </w:p>
    <w:p w:rsidR="00FB02AD" w:rsidRPr="00BF2167" w:rsidRDefault="00FB02AD" w:rsidP="00FB02AD">
      <w:pPr>
        <w:spacing w:after="0"/>
        <w:jc w:val="right"/>
        <w:rPr>
          <w:rFonts w:ascii="Times New Roman" w:hAnsi="Times New Roman" w:cs="Times New Roman"/>
          <w:sz w:val="24"/>
          <w:szCs w:val="24"/>
        </w:rPr>
      </w:pPr>
      <w:r w:rsidRPr="00BF2167">
        <w:rPr>
          <w:rFonts w:ascii="Times New Roman" w:hAnsi="Times New Roman" w:cs="Times New Roman"/>
          <w:sz w:val="24"/>
          <w:szCs w:val="24"/>
        </w:rPr>
        <w:t xml:space="preserve">«Защита окружающей среды </w:t>
      </w:r>
    </w:p>
    <w:p w:rsidR="00FB02AD" w:rsidRDefault="00FB02AD" w:rsidP="00FB02AD">
      <w:pPr>
        <w:spacing w:after="0"/>
        <w:jc w:val="right"/>
        <w:rPr>
          <w:rFonts w:ascii="Times New Roman" w:hAnsi="Times New Roman" w:cs="Times New Roman"/>
          <w:sz w:val="24"/>
          <w:szCs w:val="24"/>
        </w:rPr>
      </w:pPr>
      <w:r w:rsidRPr="00BF2167">
        <w:rPr>
          <w:rFonts w:ascii="Times New Roman" w:hAnsi="Times New Roman" w:cs="Times New Roman"/>
          <w:sz w:val="24"/>
          <w:szCs w:val="24"/>
        </w:rPr>
        <w:t>в Киренском районе на 2014-2016гг.»</w:t>
      </w:r>
    </w:p>
    <w:p w:rsidR="00FB02AD" w:rsidRPr="00BF2167" w:rsidRDefault="00FB02AD" w:rsidP="00FB02AD">
      <w:pPr>
        <w:spacing w:after="0"/>
        <w:jc w:val="right"/>
        <w:rPr>
          <w:rFonts w:ascii="Times New Roman" w:hAnsi="Times New Roman" w:cs="Times New Roman"/>
          <w:sz w:val="24"/>
          <w:szCs w:val="24"/>
        </w:rPr>
      </w:pPr>
    </w:p>
    <w:p w:rsidR="00FB02AD" w:rsidRPr="00BF2167" w:rsidRDefault="00FB02AD" w:rsidP="00FB02AD">
      <w:pPr>
        <w:spacing w:after="0"/>
        <w:jc w:val="center"/>
        <w:rPr>
          <w:rFonts w:ascii="Times New Roman" w:hAnsi="Times New Roman" w:cs="Times New Roman"/>
          <w:b/>
          <w:sz w:val="24"/>
          <w:szCs w:val="24"/>
        </w:rPr>
      </w:pPr>
      <w:r w:rsidRPr="00BF2167">
        <w:rPr>
          <w:rFonts w:ascii="Times New Roman" w:hAnsi="Times New Roman" w:cs="Times New Roman"/>
          <w:b/>
          <w:bCs/>
          <w:color w:val="000000"/>
          <w:sz w:val="24"/>
          <w:szCs w:val="24"/>
        </w:rPr>
        <w:t xml:space="preserve">ПЕРЕЧЕНЬ ОСНОВНЫХ МЕРОПРИЯТИЙ МУНИЦИПАЛЬНОЙ  ПРОГРАММЫ </w:t>
      </w:r>
      <w:r w:rsidRPr="00BF2167">
        <w:rPr>
          <w:rFonts w:ascii="Times New Roman" w:hAnsi="Times New Roman" w:cs="Times New Roman"/>
          <w:b/>
          <w:sz w:val="24"/>
          <w:szCs w:val="24"/>
        </w:rPr>
        <w:t>«ЗАЩИТА ОКРУЖАЮЩЕЙ СРЕДЫ В КИРЕНСКОМ РАЙОНЕ НА 2014-2016 г.г.»</w:t>
      </w:r>
    </w:p>
    <w:tbl>
      <w:tblPr>
        <w:tblW w:w="5016" w:type="pct"/>
        <w:tblLayout w:type="fixed"/>
        <w:tblLook w:val="04A0"/>
      </w:tblPr>
      <w:tblGrid>
        <w:gridCol w:w="427"/>
        <w:gridCol w:w="1926"/>
        <w:gridCol w:w="1169"/>
        <w:gridCol w:w="803"/>
        <w:gridCol w:w="780"/>
        <w:gridCol w:w="2768"/>
        <w:gridCol w:w="2582"/>
      </w:tblGrid>
      <w:tr w:rsidR="00FB02AD" w:rsidRPr="009B4C10" w:rsidTr="00543FA8">
        <w:trPr>
          <w:trHeight w:val="300"/>
        </w:trPr>
        <w:tc>
          <w:tcPr>
            <w:tcW w:w="20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B02AD" w:rsidRPr="009B4C10" w:rsidRDefault="00FB02AD" w:rsidP="00543FA8">
            <w:pPr>
              <w:spacing w:after="0"/>
              <w:jc w:val="center"/>
              <w:rPr>
                <w:rFonts w:ascii="Times New Roman" w:hAnsi="Times New Roman" w:cs="Times New Roman"/>
                <w:sz w:val="20"/>
                <w:szCs w:val="20"/>
              </w:rPr>
            </w:pPr>
            <w:r w:rsidRPr="009B4C10">
              <w:rPr>
                <w:rFonts w:ascii="Times New Roman" w:hAnsi="Times New Roman" w:cs="Times New Roman"/>
                <w:sz w:val="20"/>
                <w:szCs w:val="20"/>
              </w:rPr>
              <w:t>№</w:t>
            </w:r>
            <w:r w:rsidRPr="009B4C10">
              <w:rPr>
                <w:rFonts w:ascii="Times New Roman" w:hAnsi="Times New Roman" w:cs="Times New Roman"/>
                <w:sz w:val="20"/>
                <w:szCs w:val="20"/>
              </w:rPr>
              <w:br/>
              <w:t>п/п</w:t>
            </w:r>
          </w:p>
        </w:tc>
        <w:tc>
          <w:tcPr>
            <w:tcW w:w="92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B02AD" w:rsidRPr="009B4C10" w:rsidRDefault="00FB02AD" w:rsidP="00543FA8">
            <w:pPr>
              <w:spacing w:after="0"/>
              <w:ind w:left="-12" w:right="-69"/>
              <w:jc w:val="center"/>
              <w:rPr>
                <w:rFonts w:ascii="Times New Roman" w:hAnsi="Times New Roman" w:cs="Times New Roman"/>
                <w:sz w:val="20"/>
                <w:szCs w:val="20"/>
              </w:rPr>
            </w:pPr>
            <w:r w:rsidRPr="009B4C10">
              <w:rPr>
                <w:rFonts w:ascii="Times New Roman" w:hAnsi="Times New Roman" w:cs="Times New Roman"/>
                <w:sz w:val="20"/>
                <w:szCs w:val="20"/>
              </w:rPr>
              <w:t>Наименование подпрограммы муниципальной программы, ведомственной целевой программы, основного мероприятия</w:t>
            </w:r>
          </w:p>
        </w:tc>
        <w:tc>
          <w:tcPr>
            <w:tcW w:w="55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B02AD" w:rsidRPr="009B4C10" w:rsidRDefault="00FB02AD" w:rsidP="00543FA8">
            <w:pPr>
              <w:spacing w:after="0"/>
              <w:jc w:val="center"/>
              <w:rPr>
                <w:rFonts w:ascii="Times New Roman" w:hAnsi="Times New Roman" w:cs="Times New Roman"/>
                <w:sz w:val="20"/>
                <w:szCs w:val="20"/>
              </w:rPr>
            </w:pPr>
            <w:r w:rsidRPr="009B4C10">
              <w:rPr>
                <w:rFonts w:ascii="Times New Roman" w:hAnsi="Times New Roman" w:cs="Times New Roman"/>
                <w:sz w:val="20"/>
                <w:szCs w:val="20"/>
              </w:rPr>
              <w:t>Ответственный исполнитель</w:t>
            </w:r>
          </w:p>
        </w:tc>
        <w:tc>
          <w:tcPr>
            <w:tcW w:w="757" w:type="pct"/>
            <w:gridSpan w:val="2"/>
            <w:tcBorders>
              <w:top w:val="single" w:sz="4" w:space="0" w:color="auto"/>
              <w:left w:val="nil"/>
              <w:bottom w:val="single" w:sz="4" w:space="0" w:color="auto"/>
              <w:right w:val="single" w:sz="4" w:space="0" w:color="000000"/>
            </w:tcBorders>
            <w:shd w:val="clear" w:color="auto" w:fill="auto"/>
            <w:vAlign w:val="center"/>
          </w:tcPr>
          <w:p w:rsidR="00FB02AD" w:rsidRPr="009B4C10" w:rsidRDefault="00FB02AD" w:rsidP="00543FA8">
            <w:pPr>
              <w:spacing w:after="0"/>
              <w:jc w:val="center"/>
              <w:rPr>
                <w:rFonts w:ascii="Times New Roman" w:hAnsi="Times New Roman" w:cs="Times New Roman"/>
                <w:sz w:val="20"/>
                <w:szCs w:val="20"/>
              </w:rPr>
            </w:pPr>
            <w:r w:rsidRPr="009B4C10">
              <w:rPr>
                <w:rFonts w:ascii="Times New Roman" w:hAnsi="Times New Roman" w:cs="Times New Roman"/>
                <w:sz w:val="20"/>
                <w:szCs w:val="20"/>
              </w:rPr>
              <w:t>Срок</w:t>
            </w:r>
          </w:p>
        </w:tc>
        <w:tc>
          <w:tcPr>
            <w:tcW w:w="132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B02AD" w:rsidRPr="009B4C10" w:rsidRDefault="00FB02AD" w:rsidP="00543FA8">
            <w:pPr>
              <w:spacing w:after="0"/>
              <w:jc w:val="center"/>
              <w:rPr>
                <w:rFonts w:ascii="Times New Roman" w:hAnsi="Times New Roman" w:cs="Times New Roman"/>
                <w:sz w:val="20"/>
                <w:szCs w:val="20"/>
              </w:rPr>
            </w:pPr>
            <w:r w:rsidRPr="009B4C10">
              <w:rPr>
                <w:rFonts w:ascii="Times New Roman" w:hAnsi="Times New Roman" w:cs="Times New Roman"/>
                <w:sz w:val="20"/>
                <w:szCs w:val="20"/>
              </w:rPr>
              <w:t>Ожидаемый конечный результат реализации ведомственной целевой программы, основного мероприятия</w:t>
            </w:r>
          </w:p>
        </w:tc>
        <w:tc>
          <w:tcPr>
            <w:tcW w:w="123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B02AD" w:rsidRPr="009B4C10" w:rsidRDefault="00FB02AD" w:rsidP="00543FA8">
            <w:pPr>
              <w:spacing w:after="0"/>
              <w:jc w:val="center"/>
              <w:rPr>
                <w:rFonts w:ascii="Times New Roman" w:hAnsi="Times New Roman" w:cs="Times New Roman"/>
                <w:sz w:val="20"/>
                <w:szCs w:val="20"/>
              </w:rPr>
            </w:pPr>
            <w:r w:rsidRPr="009B4C10">
              <w:rPr>
                <w:rFonts w:ascii="Times New Roman" w:hAnsi="Times New Roman" w:cs="Times New Roman"/>
                <w:sz w:val="20"/>
                <w:szCs w:val="20"/>
              </w:rPr>
              <w:t>Целевые показатели муниципальной программы (подпрограммы), на достижение которых оказывается влияние</w:t>
            </w:r>
          </w:p>
        </w:tc>
      </w:tr>
      <w:tr w:rsidR="00FB02AD" w:rsidRPr="009B4C10" w:rsidTr="00543FA8">
        <w:trPr>
          <w:trHeight w:val="948"/>
        </w:trPr>
        <w:tc>
          <w:tcPr>
            <w:tcW w:w="204" w:type="pct"/>
            <w:vMerge/>
            <w:tcBorders>
              <w:top w:val="single" w:sz="4" w:space="0" w:color="auto"/>
              <w:left w:val="single" w:sz="4" w:space="0" w:color="auto"/>
              <w:bottom w:val="single" w:sz="4" w:space="0" w:color="000000"/>
              <w:right w:val="single" w:sz="4" w:space="0" w:color="auto"/>
            </w:tcBorders>
            <w:vAlign w:val="center"/>
          </w:tcPr>
          <w:p w:rsidR="00FB02AD" w:rsidRPr="009B4C10" w:rsidRDefault="00FB02AD" w:rsidP="00543FA8">
            <w:pPr>
              <w:spacing w:after="0"/>
              <w:rPr>
                <w:rFonts w:ascii="Times New Roman" w:hAnsi="Times New Roman" w:cs="Times New Roman"/>
                <w:sz w:val="20"/>
                <w:szCs w:val="20"/>
              </w:rPr>
            </w:pPr>
          </w:p>
        </w:tc>
        <w:tc>
          <w:tcPr>
            <w:tcW w:w="921" w:type="pct"/>
            <w:vMerge/>
            <w:tcBorders>
              <w:top w:val="single" w:sz="4" w:space="0" w:color="auto"/>
              <w:left w:val="single" w:sz="4" w:space="0" w:color="auto"/>
              <w:bottom w:val="single" w:sz="4" w:space="0" w:color="000000"/>
              <w:right w:val="single" w:sz="4" w:space="0" w:color="auto"/>
            </w:tcBorders>
            <w:vAlign w:val="center"/>
          </w:tcPr>
          <w:p w:rsidR="00FB02AD" w:rsidRPr="009B4C10" w:rsidRDefault="00FB02AD" w:rsidP="00543FA8">
            <w:pPr>
              <w:spacing w:after="0"/>
              <w:rPr>
                <w:rFonts w:ascii="Times New Roman" w:hAnsi="Times New Roman" w:cs="Times New Roman"/>
                <w:sz w:val="20"/>
                <w:szCs w:val="20"/>
              </w:rPr>
            </w:pPr>
          </w:p>
        </w:tc>
        <w:tc>
          <w:tcPr>
            <w:tcW w:w="559" w:type="pct"/>
            <w:vMerge/>
            <w:tcBorders>
              <w:top w:val="single" w:sz="4" w:space="0" w:color="auto"/>
              <w:left w:val="single" w:sz="4" w:space="0" w:color="auto"/>
              <w:bottom w:val="single" w:sz="4" w:space="0" w:color="000000"/>
              <w:right w:val="single" w:sz="4" w:space="0" w:color="auto"/>
            </w:tcBorders>
            <w:vAlign w:val="center"/>
          </w:tcPr>
          <w:p w:rsidR="00FB02AD" w:rsidRPr="009B4C10" w:rsidRDefault="00FB02AD" w:rsidP="00543FA8">
            <w:pPr>
              <w:spacing w:after="0"/>
              <w:rPr>
                <w:rFonts w:ascii="Times New Roman" w:hAnsi="Times New Roman" w:cs="Times New Roman"/>
                <w:sz w:val="20"/>
                <w:szCs w:val="20"/>
              </w:rPr>
            </w:pPr>
          </w:p>
        </w:tc>
        <w:tc>
          <w:tcPr>
            <w:tcW w:w="384" w:type="pct"/>
            <w:tcBorders>
              <w:top w:val="nil"/>
              <w:left w:val="nil"/>
              <w:bottom w:val="single" w:sz="4" w:space="0" w:color="auto"/>
              <w:right w:val="single" w:sz="4" w:space="0" w:color="auto"/>
            </w:tcBorders>
            <w:shd w:val="clear" w:color="auto" w:fill="auto"/>
            <w:vAlign w:val="center"/>
          </w:tcPr>
          <w:p w:rsidR="00FB02AD" w:rsidRPr="009B4C10" w:rsidRDefault="00FB02AD" w:rsidP="00543FA8">
            <w:pPr>
              <w:spacing w:after="0"/>
              <w:jc w:val="center"/>
              <w:rPr>
                <w:rFonts w:ascii="Times New Roman" w:hAnsi="Times New Roman" w:cs="Times New Roman"/>
                <w:sz w:val="20"/>
                <w:szCs w:val="20"/>
              </w:rPr>
            </w:pPr>
            <w:r w:rsidRPr="009B4C10">
              <w:rPr>
                <w:rFonts w:ascii="Times New Roman" w:hAnsi="Times New Roman" w:cs="Times New Roman"/>
                <w:sz w:val="20"/>
                <w:szCs w:val="20"/>
              </w:rPr>
              <w:t>начала реализации</w:t>
            </w:r>
          </w:p>
        </w:tc>
        <w:tc>
          <w:tcPr>
            <w:tcW w:w="373" w:type="pct"/>
            <w:tcBorders>
              <w:top w:val="nil"/>
              <w:left w:val="nil"/>
              <w:bottom w:val="single" w:sz="4" w:space="0" w:color="auto"/>
              <w:right w:val="single" w:sz="4" w:space="0" w:color="auto"/>
            </w:tcBorders>
            <w:shd w:val="clear" w:color="auto" w:fill="auto"/>
            <w:vAlign w:val="center"/>
          </w:tcPr>
          <w:p w:rsidR="00FB02AD" w:rsidRPr="009B4C10" w:rsidRDefault="00FB02AD" w:rsidP="00543FA8">
            <w:pPr>
              <w:spacing w:after="0"/>
              <w:jc w:val="center"/>
              <w:rPr>
                <w:rFonts w:ascii="Times New Roman" w:hAnsi="Times New Roman" w:cs="Times New Roman"/>
                <w:sz w:val="20"/>
                <w:szCs w:val="20"/>
              </w:rPr>
            </w:pPr>
            <w:r w:rsidRPr="009B4C10">
              <w:rPr>
                <w:rFonts w:ascii="Times New Roman" w:hAnsi="Times New Roman" w:cs="Times New Roman"/>
                <w:sz w:val="20"/>
                <w:szCs w:val="20"/>
              </w:rPr>
              <w:t>окончания реализации</w:t>
            </w:r>
          </w:p>
        </w:tc>
        <w:tc>
          <w:tcPr>
            <w:tcW w:w="1324" w:type="pct"/>
            <w:vMerge/>
            <w:tcBorders>
              <w:top w:val="single" w:sz="4" w:space="0" w:color="auto"/>
              <w:left w:val="single" w:sz="4" w:space="0" w:color="auto"/>
              <w:bottom w:val="single" w:sz="4" w:space="0" w:color="000000"/>
              <w:right w:val="single" w:sz="4" w:space="0" w:color="auto"/>
            </w:tcBorders>
            <w:vAlign w:val="center"/>
          </w:tcPr>
          <w:p w:rsidR="00FB02AD" w:rsidRPr="009B4C10" w:rsidRDefault="00FB02AD" w:rsidP="00543FA8">
            <w:pPr>
              <w:spacing w:after="0"/>
              <w:rPr>
                <w:rFonts w:ascii="Times New Roman" w:hAnsi="Times New Roman" w:cs="Times New Roman"/>
                <w:sz w:val="20"/>
                <w:szCs w:val="20"/>
              </w:rPr>
            </w:pPr>
          </w:p>
        </w:tc>
        <w:tc>
          <w:tcPr>
            <w:tcW w:w="1235" w:type="pct"/>
            <w:vMerge/>
            <w:tcBorders>
              <w:top w:val="single" w:sz="4" w:space="0" w:color="auto"/>
              <w:left w:val="single" w:sz="4" w:space="0" w:color="auto"/>
              <w:bottom w:val="single" w:sz="4" w:space="0" w:color="000000"/>
              <w:right w:val="single" w:sz="4" w:space="0" w:color="auto"/>
            </w:tcBorders>
            <w:vAlign w:val="center"/>
          </w:tcPr>
          <w:p w:rsidR="00FB02AD" w:rsidRPr="009B4C10" w:rsidRDefault="00FB02AD" w:rsidP="00543FA8">
            <w:pPr>
              <w:spacing w:after="0"/>
              <w:rPr>
                <w:rFonts w:ascii="Times New Roman" w:hAnsi="Times New Roman" w:cs="Times New Roman"/>
                <w:sz w:val="20"/>
                <w:szCs w:val="20"/>
              </w:rPr>
            </w:pPr>
          </w:p>
        </w:tc>
      </w:tr>
      <w:tr w:rsidR="00FB02AD" w:rsidRPr="009B4C10" w:rsidTr="00543FA8">
        <w:trPr>
          <w:trHeight w:val="292"/>
        </w:trPr>
        <w:tc>
          <w:tcPr>
            <w:tcW w:w="204" w:type="pct"/>
            <w:tcBorders>
              <w:top w:val="nil"/>
              <w:left w:val="single" w:sz="4" w:space="0" w:color="auto"/>
              <w:bottom w:val="single" w:sz="4" w:space="0" w:color="auto"/>
              <w:right w:val="single" w:sz="4" w:space="0" w:color="auto"/>
            </w:tcBorders>
            <w:shd w:val="clear" w:color="auto" w:fill="auto"/>
            <w:noWrap/>
          </w:tcPr>
          <w:p w:rsidR="00FB02AD" w:rsidRPr="009B4C10" w:rsidRDefault="00FB02AD" w:rsidP="00543FA8">
            <w:pPr>
              <w:spacing w:after="0"/>
              <w:jc w:val="center"/>
              <w:rPr>
                <w:rFonts w:ascii="Times New Roman" w:hAnsi="Times New Roman" w:cs="Times New Roman"/>
                <w:sz w:val="20"/>
                <w:szCs w:val="20"/>
              </w:rPr>
            </w:pPr>
            <w:r w:rsidRPr="009B4C10">
              <w:rPr>
                <w:rFonts w:ascii="Times New Roman" w:hAnsi="Times New Roman" w:cs="Times New Roman"/>
                <w:sz w:val="20"/>
                <w:szCs w:val="20"/>
              </w:rPr>
              <w:t>1</w:t>
            </w:r>
          </w:p>
        </w:tc>
        <w:tc>
          <w:tcPr>
            <w:tcW w:w="921" w:type="pct"/>
            <w:tcBorders>
              <w:top w:val="nil"/>
              <w:left w:val="nil"/>
              <w:bottom w:val="single" w:sz="4" w:space="0" w:color="auto"/>
              <w:right w:val="single" w:sz="4" w:space="0" w:color="auto"/>
            </w:tcBorders>
            <w:shd w:val="clear" w:color="auto" w:fill="auto"/>
            <w:noWrap/>
          </w:tcPr>
          <w:p w:rsidR="00FB02AD" w:rsidRPr="009B4C10" w:rsidRDefault="00FB02AD" w:rsidP="00543FA8">
            <w:pPr>
              <w:spacing w:after="0"/>
              <w:jc w:val="center"/>
              <w:rPr>
                <w:rFonts w:ascii="Times New Roman" w:hAnsi="Times New Roman" w:cs="Times New Roman"/>
                <w:sz w:val="20"/>
                <w:szCs w:val="20"/>
              </w:rPr>
            </w:pPr>
            <w:r w:rsidRPr="009B4C10">
              <w:rPr>
                <w:rFonts w:ascii="Times New Roman" w:hAnsi="Times New Roman" w:cs="Times New Roman"/>
                <w:sz w:val="20"/>
                <w:szCs w:val="20"/>
              </w:rPr>
              <w:t>2</w:t>
            </w:r>
          </w:p>
        </w:tc>
        <w:tc>
          <w:tcPr>
            <w:tcW w:w="559" w:type="pct"/>
            <w:tcBorders>
              <w:top w:val="nil"/>
              <w:left w:val="nil"/>
              <w:bottom w:val="single" w:sz="4" w:space="0" w:color="auto"/>
              <w:right w:val="single" w:sz="4" w:space="0" w:color="auto"/>
            </w:tcBorders>
            <w:shd w:val="clear" w:color="auto" w:fill="auto"/>
            <w:noWrap/>
          </w:tcPr>
          <w:p w:rsidR="00FB02AD" w:rsidRPr="009B4C10" w:rsidRDefault="00FB02AD" w:rsidP="00543FA8">
            <w:pPr>
              <w:spacing w:after="0"/>
              <w:jc w:val="center"/>
              <w:rPr>
                <w:rFonts w:ascii="Times New Roman" w:hAnsi="Times New Roman" w:cs="Times New Roman"/>
                <w:sz w:val="20"/>
                <w:szCs w:val="20"/>
              </w:rPr>
            </w:pPr>
            <w:r w:rsidRPr="009B4C10">
              <w:rPr>
                <w:rFonts w:ascii="Times New Roman" w:hAnsi="Times New Roman" w:cs="Times New Roman"/>
                <w:sz w:val="20"/>
                <w:szCs w:val="20"/>
              </w:rPr>
              <w:t>3</w:t>
            </w:r>
          </w:p>
        </w:tc>
        <w:tc>
          <w:tcPr>
            <w:tcW w:w="384" w:type="pct"/>
            <w:tcBorders>
              <w:top w:val="nil"/>
              <w:left w:val="nil"/>
              <w:bottom w:val="single" w:sz="4" w:space="0" w:color="auto"/>
              <w:right w:val="single" w:sz="4" w:space="0" w:color="auto"/>
            </w:tcBorders>
            <w:shd w:val="clear" w:color="auto" w:fill="auto"/>
            <w:noWrap/>
          </w:tcPr>
          <w:p w:rsidR="00FB02AD" w:rsidRPr="009B4C10" w:rsidRDefault="00FB02AD" w:rsidP="00543FA8">
            <w:pPr>
              <w:spacing w:after="0"/>
              <w:jc w:val="center"/>
              <w:rPr>
                <w:rFonts w:ascii="Times New Roman" w:hAnsi="Times New Roman" w:cs="Times New Roman"/>
                <w:sz w:val="20"/>
                <w:szCs w:val="20"/>
              </w:rPr>
            </w:pPr>
            <w:r w:rsidRPr="009B4C10">
              <w:rPr>
                <w:rFonts w:ascii="Times New Roman" w:hAnsi="Times New Roman" w:cs="Times New Roman"/>
                <w:sz w:val="20"/>
                <w:szCs w:val="20"/>
              </w:rPr>
              <w:t>4</w:t>
            </w:r>
          </w:p>
        </w:tc>
        <w:tc>
          <w:tcPr>
            <w:tcW w:w="373" w:type="pct"/>
            <w:tcBorders>
              <w:top w:val="nil"/>
              <w:left w:val="nil"/>
              <w:bottom w:val="single" w:sz="4" w:space="0" w:color="auto"/>
              <w:right w:val="single" w:sz="4" w:space="0" w:color="auto"/>
            </w:tcBorders>
            <w:shd w:val="clear" w:color="auto" w:fill="auto"/>
            <w:noWrap/>
          </w:tcPr>
          <w:p w:rsidR="00FB02AD" w:rsidRPr="009B4C10" w:rsidRDefault="00FB02AD" w:rsidP="00543FA8">
            <w:pPr>
              <w:spacing w:after="0"/>
              <w:jc w:val="center"/>
              <w:rPr>
                <w:rFonts w:ascii="Times New Roman" w:hAnsi="Times New Roman" w:cs="Times New Roman"/>
                <w:sz w:val="20"/>
                <w:szCs w:val="20"/>
              </w:rPr>
            </w:pPr>
            <w:r w:rsidRPr="009B4C10">
              <w:rPr>
                <w:rFonts w:ascii="Times New Roman" w:hAnsi="Times New Roman" w:cs="Times New Roman"/>
                <w:sz w:val="20"/>
                <w:szCs w:val="20"/>
              </w:rPr>
              <w:t>5</w:t>
            </w:r>
          </w:p>
        </w:tc>
        <w:tc>
          <w:tcPr>
            <w:tcW w:w="1324" w:type="pct"/>
            <w:tcBorders>
              <w:top w:val="nil"/>
              <w:left w:val="nil"/>
              <w:bottom w:val="single" w:sz="4" w:space="0" w:color="auto"/>
              <w:right w:val="single" w:sz="4" w:space="0" w:color="auto"/>
            </w:tcBorders>
            <w:shd w:val="clear" w:color="auto" w:fill="auto"/>
            <w:noWrap/>
          </w:tcPr>
          <w:p w:rsidR="00FB02AD" w:rsidRPr="009B4C10" w:rsidRDefault="00FB02AD" w:rsidP="00543FA8">
            <w:pPr>
              <w:spacing w:after="0"/>
              <w:jc w:val="center"/>
              <w:rPr>
                <w:rFonts w:ascii="Times New Roman" w:hAnsi="Times New Roman" w:cs="Times New Roman"/>
                <w:sz w:val="20"/>
                <w:szCs w:val="20"/>
              </w:rPr>
            </w:pPr>
            <w:r w:rsidRPr="009B4C10">
              <w:rPr>
                <w:rFonts w:ascii="Times New Roman" w:hAnsi="Times New Roman" w:cs="Times New Roman"/>
                <w:sz w:val="20"/>
                <w:szCs w:val="20"/>
              </w:rPr>
              <w:t>6</w:t>
            </w:r>
          </w:p>
        </w:tc>
        <w:tc>
          <w:tcPr>
            <w:tcW w:w="1235" w:type="pct"/>
            <w:tcBorders>
              <w:top w:val="nil"/>
              <w:left w:val="nil"/>
              <w:bottom w:val="single" w:sz="4" w:space="0" w:color="auto"/>
              <w:right w:val="single" w:sz="4" w:space="0" w:color="auto"/>
            </w:tcBorders>
            <w:shd w:val="clear" w:color="auto" w:fill="auto"/>
            <w:noWrap/>
          </w:tcPr>
          <w:p w:rsidR="00FB02AD" w:rsidRPr="009B4C10" w:rsidRDefault="00FB02AD" w:rsidP="00543FA8">
            <w:pPr>
              <w:spacing w:after="0"/>
              <w:jc w:val="center"/>
              <w:rPr>
                <w:rFonts w:ascii="Times New Roman" w:hAnsi="Times New Roman" w:cs="Times New Roman"/>
                <w:sz w:val="20"/>
                <w:szCs w:val="20"/>
              </w:rPr>
            </w:pPr>
            <w:r w:rsidRPr="009B4C10">
              <w:rPr>
                <w:rFonts w:ascii="Times New Roman" w:hAnsi="Times New Roman" w:cs="Times New Roman"/>
                <w:sz w:val="20"/>
                <w:szCs w:val="20"/>
              </w:rPr>
              <w:t>7</w:t>
            </w:r>
          </w:p>
        </w:tc>
      </w:tr>
      <w:tr w:rsidR="00FB02AD" w:rsidRPr="009B4C10" w:rsidTr="00543FA8">
        <w:trPr>
          <w:trHeight w:val="292"/>
        </w:trPr>
        <w:tc>
          <w:tcPr>
            <w:tcW w:w="204" w:type="pct"/>
            <w:tcBorders>
              <w:top w:val="nil"/>
              <w:left w:val="single" w:sz="4" w:space="0" w:color="auto"/>
              <w:bottom w:val="single" w:sz="4" w:space="0" w:color="auto"/>
              <w:right w:val="single" w:sz="4" w:space="0" w:color="auto"/>
            </w:tcBorders>
            <w:shd w:val="clear" w:color="auto" w:fill="auto"/>
            <w:noWrap/>
          </w:tcPr>
          <w:p w:rsidR="00FB02AD" w:rsidRPr="009B4C10" w:rsidRDefault="00FB02AD" w:rsidP="00543FA8">
            <w:pPr>
              <w:spacing w:after="0"/>
              <w:jc w:val="center"/>
              <w:rPr>
                <w:rFonts w:ascii="Times New Roman" w:hAnsi="Times New Roman" w:cs="Times New Roman"/>
                <w:sz w:val="20"/>
                <w:szCs w:val="20"/>
              </w:rPr>
            </w:pPr>
            <w:r w:rsidRPr="009B4C10">
              <w:rPr>
                <w:rFonts w:ascii="Times New Roman" w:hAnsi="Times New Roman" w:cs="Times New Roman"/>
                <w:sz w:val="20"/>
                <w:szCs w:val="20"/>
              </w:rPr>
              <w:t> </w:t>
            </w:r>
          </w:p>
        </w:tc>
        <w:tc>
          <w:tcPr>
            <w:tcW w:w="4796" w:type="pct"/>
            <w:gridSpan w:val="6"/>
            <w:tcBorders>
              <w:top w:val="single" w:sz="4" w:space="0" w:color="auto"/>
              <w:left w:val="nil"/>
              <w:bottom w:val="single" w:sz="4" w:space="0" w:color="auto"/>
              <w:right w:val="single" w:sz="4" w:space="0" w:color="000000"/>
            </w:tcBorders>
            <w:shd w:val="clear" w:color="auto" w:fill="auto"/>
          </w:tcPr>
          <w:p w:rsidR="00FB02AD" w:rsidRPr="009B4C10" w:rsidRDefault="00FB02AD" w:rsidP="00543FA8">
            <w:pPr>
              <w:spacing w:after="0"/>
              <w:jc w:val="center"/>
              <w:rPr>
                <w:rFonts w:ascii="Times New Roman" w:hAnsi="Times New Roman" w:cs="Times New Roman"/>
                <w:sz w:val="20"/>
                <w:szCs w:val="20"/>
              </w:rPr>
            </w:pPr>
            <w:r w:rsidRPr="009B4C10">
              <w:rPr>
                <w:rFonts w:ascii="Times New Roman" w:hAnsi="Times New Roman" w:cs="Times New Roman"/>
                <w:color w:val="000000"/>
                <w:sz w:val="20"/>
                <w:szCs w:val="20"/>
              </w:rPr>
              <w:t>Муниципальная программа «Защита окружающей среды в Киренского района на 2014-2016гг.»</w:t>
            </w:r>
          </w:p>
        </w:tc>
      </w:tr>
      <w:tr w:rsidR="00FB02AD" w:rsidRPr="009B4C10" w:rsidTr="00543FA8">
        <w:trPr>
          <w:trHeight w:val="292"/>
        </w:trPr>
        <w:tc>
          <w:tcPr>
            <w:tcW w:w="204" w:type="pct"/>
            <w:tcBorders>
              <w:top w:val="nil"/>
              <w:left w:val="single" w:sz="4" w:space="0" w:color="auto"/>
              <w:bottom w:val="single" w:sz="4" w:space="0" w:color="auto"/>
              <w:right w:val="single" w:sz="4" w:space="0" w:color="auto"/>
            </w:tcBorders>
            <w:shd w:val="clear" w:color="auto" w:fill="auto"/>
            <w:noWrap/>
          </w:tcPr>
          <w:p w:rsidR="00FB02AD" w:rsidRPr="009B4C10" w:rsidRDefault="00FB02AD" w:rsidP="00543FA8">
            <w:pPr>
              <w:spacing w:after="0"/>
              <w:jc w:val="center"/>
              <w:rPr>
                <w:rFonts w:ascii="Times New Roman" w:hAnsi="Times New Roman" w:cs="Times New Roman"/>
                <w:sz w:val="20"/>
                <w:szCs w:val="20"/>
              </w:rPr>
            </w:pPr>
            <w:r w:rsidRPr="009B4C10">
              <w:rPr>
                <w:rFonts w:ascii="Times New Roman" w:hAnsi="Times New Roman" w:cs="Times New Roman"/>
                <w:sz w:val="20"/>
                <w:szCs w:val="20"/>
              </w:rPr>
              <w:t>1</w:t>
            </w:r>
          </w:p>
        </w:tc>
        <w:tc>
          <w:tcPr>
            <w:tcW w:w="921" w:type="pct"/>
            <w:tcBorders>
              <w:top w:val="nil"/>
              <w:left w:val="nil"/>
              <w:bottom w:val="single" w:sz="4" w:space="0" w:color="auto"/>
              <w:right w:val="single" w:sz="4" w:space="0" w:color="auto"/>
            </w:tcBorders>
            <w:shd w:val="clear" w:color="auto" w:fill="auto"/>
          </w:tcPr>
          <w:p w:rsidR="00FB02AD" w:rsidRPr="009B4C10" w:rsidRDefault="00FB02AD" w:rsidP="00543FA8">
            <w:pPr>
              <w:spacing w:after="0"/>
              <w:rPr>
                <w:rFonts w:ascii="Times New Roman" w:hAnsi="Times New Roman" w:cs="Times New Roman"/>
                <w:sz w:val="20"/>
                <w:szCs w:val="20"/>
              </w:rPr>
            </w:pPr>
            <w:r w:rsidRPr="009B4C10">
              <w:rPr>
                <w:rFonts w:ascii="Times New Roman" w:hAnsi="Times New Roman" w:cs="Times New Roman"/>
                <w:sz w:val="20"/>
                <w:szCs w:val="20"/>
              </w:rPr>
              <w:t xml:space="preserve">Основное мероприятие </w:t>
            </w:r>
          </w:p>
          <w:p w:rsidR="00FB02AD" w:rsidRPr="009B4C10" w:rsidRDefault="00FB02AD" w:rsidP="00543FA8">
            <w:pPr>
              <w:spacing w:after="0"/>
              <w:rPr>
                <w:rFonts w:ascii="Times New Roman" w:hAnsi="Times New Roman" w:cs="Times New Roman"/>
                <w:sz w:val="20"/>
                <w:szCs w:val="20"/>
              </w:rPr>
            </w:pPr>
            <w:r w:rsidRPr="009B4C10">
              <w:rPr>
                <w:rFonts w:ascii="Times New Roman" w:hAnsi="Times New Roman" w:cs="Times New Roman"/>
                <w:sz w:val="20"/>
                <w:szCs w:val="20"/>
              </w:rPr>
              <w:t>1.1. Защита окружающей среды в Киренском районе</w:t>
            </w:r>
          </w:p>
        </w:tc>
        <w:tc>
          <w:tcPr>
            <w:tcW w:w="559" w:type="pct"/>
            <w:tcBorders>
              <w:top w:val="nil"/>
              <w:left w:val="nil"/>
              <w:bottom w:val="single" w:sz="4" w:space="0" w:color="auto"/>
              <w:right w:val="single" w:sz="4" w:space="0" w:color="auto"/>
            </w:tcBorders>
            <w:shd w:val="clear" w:color="auto" w:fill="auto"/>
          </w:tcPr>
          <w:p w:rsidR="00FB02AD" w:rsidRPr="009B4C10" w:rsidRDefault="00FB02AD" w:rsidP="00543FA8">
            <w:pPr>
              <w:spacing w:after="0"/>
              <w:ind w:left="-85" w:right="-96"/>
              <w:rPr>
                <w:rFonts w:ascii="Times New Roman" w:hAnsi="Times New Roman" w:cs="Times New Roman"/>
                <w:sz w:val="20"/>
                <w:szCs w:val="20"/>
              </w:rPr>
            </w:pPr>
            <w:r w:rsidRPr="009B4C10">
              <w:rPr>
                <w:rFonts w:ascii="Times New Roman" w:hAnsi="Times New Roman" w:cs="Times New Roman"/>
                <w:sz w:val="20"/>
                <w:szCs w:val="20"/>
              </w:rPr>
              <w:t>Консультант по природопользованию администрации Киренского муниципального района</w:t>
            </w:r>
          </w:p>
        </w:tc>
        <w:tc>
          <w:tcPr>
            <w:tcW w:w="384" w:type="pct"/>
            <w:tcBorders>
              <w:top w:val="nil"/>
              <w:left w:val="nil"/>
              <w:bottom w:val="single" w:sz="4" w:space="0" w:color="auto"/>
              <w:right w:val="single" w:sz="4" w:space="0" w:color="auto"/>
            </w:tcBorders>
            <w:shd w:val="clear" w:color="auto" w:fill="auto"/>
            <w:noWrap/>
          </w:tcPr>
          <w:p w:rsidR="00FB02AD" w:rsidRPr="009B4C10" w:rsidRDefault="00FB02AD" w:rsidP="00543FA8">
            <w:pPr>
              <w:spacing w:after="0"/>
              <w:jc w:val="center"/>
              <w:rPr>
                <w:rFonts w:ascii="Times New Roman" w:hAnsi="Times New Roman" w:cs="Times New Roman"/>
                <w:sz w:val="20"/>
                <w:szCs w:val="20"/>
              </w:rPr>
            </w:pPr>
            <w:r w:rsidRPr="009B4C10">
              <w:rPr>
                <w:rFonts w:ascii="Times New Roman" w:hAnsi="Times New Roman" w:cs="Times New Roman"/>
                <w:sz w:val="20"/>
                <w:szCs w:val="20"/>
              </w:rPr>
              <w:t> 2014</w:t>
            </w:r>
          </w:p>
        </w:tc>
        <w:tc>
          <w:tcPr>
            <w:tcW w:w="373" w:type="pct"/>
            <w:tcBorders>
              <w:top w:val="nil"/>
              <w:left w:val="nil"/>
              <w:bottom w:val="single" w:sz="4" w:space="0" w:color="auto"/>
              <w:right w:val="single" w:sz="4" w:space="0" w:color="auto"/>
            </w:tcBorders>
            <w:shd w:val="clear" w:color="auto" w:fill="auto"/>
            <w:noWrap/>
          </w:tcPr>
          <w:p w:rsidR="00FB02AD" w:rsidRPr="009B4C10" w:rsidRDefault="00FB02AD" w:rsidP="00543FA8">
            <w:pPr>
              <w:spacing w:after="0"/>
              <w:jc w:val="center"/>
              <w:rPr>
                <w:rFonts w:ascii="Times New Roman" w:hAnsi="Times New Roman" w:cs="Times New Roman"/>
                <w:sz w:val="20"/>
                <w:szCs w:val="20"/>
              </w:rPr>
            </w:pPr>
            <w:r w:rsidRPr="009B4C10">
              <w:rPr>
                <w:rFonts w:ascii="Times New Roman" w:hAnsi="Times New Roman" w:cs="Times New Roman"/>
                <w:sz w:val="20"/>
                <w:szCs w:val="20"/>
              </w:rPr>
              <w:t>2016 </w:t>
            </w:r>
          </w:p>
        </w:tc>
        <w:tc>
          <w:tcPr>
            <w:tcW w:w="1324" w:type="pct"/>
            <w:tcBorders>
              <w:top w:val="nil"/>
              <w:left w:val="nil"/>
              <w:bottom w:val="single" w:sz="4" w:space="0" w:color="auto"/>
              <w:right w:val="single" w:sz="4" w:space="0" w:color="auto"/>
            </w:tcBorders>
            <w:shd w:val="clear" w:color="auto" w:fill="auto"/>
          </w:tcPr>
          <w:p w:rsidR="00FB02AD" w:rsidRPr="009B4C10" w:rsidRDefault="00FB02AD" w:rsidP="00543FA8">
            <w:pPr>
              <w:widowControl w:val="0"/>
              <w:spacing w:after="0"/>
              <w:ind w:right="2" w:firstLine="140"/>
              <w:outlineLvl w:val="4"/>
              <w:rPr>
                <w:rStyle w:val="aff2"/>
                <w:rFonts w:ascii="Times New Roman" w:hAnsi="Times New Roman"/>
                <w:b w:val="0"/>
                <w:sz w:val="20"/>
                <w:szCs w:val="20"/>
              </w:rPr>
            </w:pPr>
            <w:r w:rsidRPr="009B4C10">
              <w:rPr>
                <w:rFonts w:ascii="Times New Roman" w:hAnsi="Times New Roman" w:cs="Times New Roman"/>
                <w:color w:val="000000"/>
                <w:sz w:val="20"/>
                <w:szCs w:val="20"/>
              </w:rPr>
              <w:t xml:space="preserve"> </w:t>
            </w:r>
            <w:r w:rsidRPr="009B4C10">
              <w:rPr>
                <w:rStyle w:val="aff2"/>
                <w:rFonts w:ascii="Times New Roman" w:hAnsi="Times New Roman"/>
                <w:b w:val="0"/>
                <w:sz w:val="20"/>
                <w:szCs w:val="20"/>
              </w:rPr>
              <w:t>1. Объема утилизированных отходов в соответствии с СанПиН.-  до 4 920 м³/ год</w:t>
            </w:r>
          </w:p>
          <w:p w:rsidR="00FB02AD" w:rsidRPr="009B4C10" w:rsidRDefault="00FB02AD" w:rsidP="00543FA8">
            <w:pPr>
              <w:widowControl w:val="0"/>
              <w:spacing w:after="0"/>
              <w:ind w:right="2" w:firstLine="140"/>
              <w:outlineLvl w:val="4"/>
              <w:rPr>
                <w:rStyle w:val="aff2"/>
                <w:rFonts w:ascii="Times New Roman" w:hAnsi="Times New Roman"/>
                <w:b w:val="0"/>
                <w:bCs w:val="0"/>
                <w:sz w:val="20"/>
                <w:szCs w:val="20"/>
              </w:rPr>
            </w:pPr>
            <w:r w:rsidRPr="009B4C10">
              <w:rPr>
                <w:rFonts w:ascii="Times New Roman" w:hAnsi="Times New Roman" w:cs="Times New Roman"/>
                <w:color w:val="000000"/>
                <w:sz w:val="20"/>
                <w:szCs w:val="20"/>
              </w:rPr>
              <w:t>2. Объема валового сброса очищенных сточных вод п. Бубновка – до 7 300 м³/ в год</w:t>
            </w:r>
          </w:p>
          <w:p w:rsidR="00FB02AD" w:rsidRPr="009B4C10" w:rsidRDefault="00FB02AD" w:rsidP="00543FA8">
            <w:pPr>
              <w:widowControl w:val="0"/>
              <w:spacing w:after="0"/>
              <w:ind w:right="2" w:firstLine="140"/>
              <w:outlineLvl w:val="4"/>
              <w:rPr>
                <w:rStyle w:val="aff2"/>
                <w:rFonts w:ascii="Times New Roman" w:hAnsi="Times New Roman"/>
                <w:b w:val="0"/>
                <w:bCs w:val="0"/>
                <w:sz w:val="20"/>
                <w:szCs w:val="20"/>
              </w:rPr>
            </w:pPr>
            <w:r w:rsidRPr="009B4C10">
              <w:rPr>
                <w:rStyle w:val="aff2"/>
                <w:rFonts w:ascii="Times New Roman" w:hAnsi="Times New Roman"/>
                <w:b w:val="0"/>
                <w:sz w:val="20"/>
                <w:szCs w:val="20"/>
              </w:rPr>
              <w:t>3.Количество вывезенного вторичного сырья с территории Киренского района на пункты приема - до 50 тонн/год</w:t>
            </w:r>
          </w:p>
          <w:p w:rsidR="00FB02AD" w:rsidRPr="009B4C10" w:rsidRDefault="00FB02AD" w:rsidP="00543FA8">
            <w:pPr>
              <w:widowControl w:val="0"/>
              <w:spacing w:after="0"/>
              <w:ind w:right="2" w:firstLine="140"/>
              <w:outlineLvl w:val="4"/>
              <w:rPr>
                <w:rFonts w:ascii="Times New Roman" w:hAnsi="Times New Roman" w:cs="Times New Roman"/>
                <w:color w:val="000000"/>
                <w:sz w:val="20"/>
                <w:szCs w:val="20"/>
              </w:rPr>
            </w:pPr>
            <w:r w:rsidRPr="009B4C10">
              <w:rPr>
                <w:rStyle w:val="aff2"/>
                <w:rFonts w:ascii="Times New Roman" w:hAnsi="Times New Roman"/>
                <w:b w:val="0"/>
                <w:sz w:val="20"/>
                <w:szCs w:val="20"/>
              </w:rPr>
              <w:t>4.</w:t>
            </w:r>
            <w:r w:rsidRPr="009B4C10">
              <w:rPr>
                <w:rFonts w:ascii="Times New Roman" w:hAnsi="Times New Roman" w:cs="Times New Roman"/>
                <w:color w:val="000000"/>
                <w:sz w:val="20"/>
                <w:szCs w:val="20"/>
              </w:rPr>
              <w:t xml:space="preserve"> Количество  утилизированных ртутьсодержащих ламп, собранных у населения - до 1000 шт/ год</w:t>
            </w:r>
          </w:p>
          <w:p w:rsidR="00FB02AD" w:rsidRPr="009B4C10" w:rsidRDefault="00FB02AD" w:rsidP="00543FA8">
            <w:pPr>
              <w:widowControl w:val="0"/>
              <w:spacing w:after="0"/>
              <w:ind w:right="2" w:firstLine="140"/>
              <w:jc w:val="both"/>
              <w:outlineLvl w:val="4"/>
              <w:rPr>
                <w:rFonts w:ascii="Times New Roman" w:hAnsi="Times New Roman" w:cs="Times New Roman"/>
                <w:color w:val="000000"/>
                <w:sz w:val="20"/>
                <w:szCs w:val="20"/>
              </w:rPr>
            </w:pPr>
            <w:r w:rsidRPr="009B4C10">
              <w:rPr>
                <w:rFonts w:ascii="Times New Roman" w:hAnsi="Times New Roman" w:cs="Times New Roman"/>
                <w:color w:val="000000"/>
                <w:sz w:val="20"/>
                <w:szCs w:val="20"/>
              </w:rPr>
              <w:lastRenderedPageBreak/>
              <w:t>5. Возмещение выпадающих доходов на оказание услуги по утилизации твердых бытовых отходов в п. Бубновка</w:t>
            </w:r>
          </w:p>
          <w:p w:rsidR="00FB02AD" w:rsidRPr="009B4C10" w:rsidRDefault="00FB02AD" w:rsidP="00543FA8">
            <w:pPr>
              <w:widowControl w:val="0"/>
              <w:spacing w:after="0"/>
              <w:ind w:right="2" w:firstLine="140"/>
              <w:jc w:val="both"/>
              <w:outlineLvl w:val="4"/>
              <w:rPr>
                <w:rFonts w:ascii="Times New Roman" w:hAnsi="Times New Roman" w:cs="Times New Roman"/>
                <w:sz w:val="20"/>
                <w:szCs w:val="20"/>
              </w:rPr>
            </w:pPr>
            <w:r w:rsidRPr="009B4C10">
              <w:rPr>
                <w:rFonts w:ascii="Times New Roman" w:hAnsi="Times New Roman" w:cs="Times New Roman"/>
                <w:color w:val="000000"/>
                <w:sz w:val="20"/>
                <w:szCs w:val="20"/>
              </w:rPr>
              <w:t>6.</w:t>
            </w:r>
            <w:r w:rsidRPr="009B4C10">
              <w:rPr>
                <w:rFonts w:ascii="Times New Roman" w:hAnsi="Times New Roman" w:cs="Times New Roman"/>
                <w:sz w:val="20"/>
                <w:szCs w:val="20"/>
              </w:rPr>
              <w:t xml:space="preserve"> Организация охраны территории свалки г. Киренска и тушение возникших возгораний, утилизация </w:t>
            </w:r>
            <w:r w:rsidRPr="009B4C10">
              <w:rPr>
                <w:rFonts w:ascii="Times New Roman" w:hAnsi="Times New Roman" w:cs="Times New Roman"/>
                <w:sz w:val="20"/>
                <w:szCs w:val="20"/>
                <w:lang w:val="en-US"/>
              </w:rPr>
              <w:t>V</w:t>
            </w:r>
            <w:r w:rsidRPr="009B4C10">
              <w:rPr>
                <w:rFonts w:ascii="Times New Roman" w:hAnsi="Times New Roman" w:cs="Times New Roman"/>
                <w:sz w:val="20"/>
                <w:szCs w:val="20"/>
              </w:rPr>
              <w:t xml:space="preserve"> класса опасности отходов 15 000</w:t>
            </w:r>
            <w:r w:rsidRPr="009B4C10">
              <w:rPr>
                <w:rStyle w:val="aff2"/>
                <w:rFonts w:ascii="Times New Roman" w:hAnsi="Times New Roman"/>
                <w:b w:val="0"/>
                <w:sz w:val="20"/>
                <w:szCs w:val="20"/>
              </w:rPr>
              <w:t xml:space="preserve"> м³/год</w:t>
            </w:r>
          </w:p>
        </w:tc>
        <w:tc>
          <w:tcPr>
            <w:tcW w:w="1235" w:type="pct"/>
            <w:tcBorders>
              <w:top w:val="nil"/>
              <w:left w:val="nil"/>
              <w:bottom w:val="single" w:sz="4" w:space="0" w:color="auto"/>
              <w:right w:val="single" w:sz="4" w:space="0" w:color="auto"/>
            </w:tcBorders>
            <w:shd w:val="clear" w:color="auto" w:fill="auto"/>
          </w:tcPr>
          <w:p w:rsidR="00FB02AD" w:rsidRPr="009B4C10" w:rsidRDefault="00FB02AD" w:rsidP="00543FA8">
            <w:pPr>
              <w:widowControl w:val="0"/>
              <w:numPr>
                <w:ilvl w:val="0"/>
                <w:numId w:val="2"/>
              </w:numPr>
              <w:tabs>
                <w:tab w:val="clear" w:pos="719"/>
                <w:tab w:val="num" w:pos="-76"/>
              </w:tabs>
              <w:spacing w:after="0"/>
              <w:ind w:left="0" w:right="-109" w:firstLine="207"/>
              <w:jc w:val="both"/>
              <w:outlineLvl w:val="4"/>
              <w:rPr>
                <w:rStyle w:val="aff2"/>
                <w:rFonts w:ascii="Times New Roman" w:hAnsi="Times New Roman"/>
                <w:b w:val="0"/>
                <w:bCs w:val="0"/>
                <w:sz w:val="20"/>
                <w:szCs w:val="20"/>
              </w:rPr>
            </w:pPr>
            <w:r w:rsidRPr="009B4C10">
              <w:rPr>
                <w:rStyle w:val="aff2"/>
                <w:rFonts w:ascii="Times New Roman" w:hAnsi="Times New Roman"/>
                <w:b w:val="0"/>
                <w:sz w:val="20"/>
                <w:szCs w:val="20"/>
              </w:rPr>
              <w:lastRenderedPageBreak/>
              <w:t xml:space="preserve"> Объем утилизированных отходов в соответствии с СанПиН. (м³/год)</w:t>
            </w:r>
          </w:p>
          <w:p w:rsidR="00FB02AD" w:rsidRPr="009B4C10" w:rsidRDefault="00FB02AD" w:rsidP="00543FA8">
            <w:pPr>
              <w:widowControl w:val="0"/>
              <w:numPr>
                <w:ilvl w:val="0"/>
                <w:numId w:val="2"/>
              </w:numPr>
              <w:tabs>
                <w:tab w:val="clear" w:pos="719"/>
                <w:tab w:val="num" w:pos="-76"/>
              </w:tabs>
              <w:spacing w:after="0"/>
              <w:ind w:left="0" w:right="-109" w:firstLine="207"/>
              <w:jc w:val="both"/>
              <w:outlineLvl w:val="4"/>
              <w:rPr>
                <w:rStyle w:val="aff2"/>
                <w:rFonts w:ascii="Times New Roman" w:hAnsi="Times New Roman"/>
                <w:b w:val="0"/>
                <w:bCs w:val="0"/>
                <w:sz w:val="20"/>
                <w:szCs w:val="20"/>
              </w:rPr>
            </w:pPr>
            <w:r w:rsidRPr="009B4C10">
              <w:rPr>
                <w:rFonts w:ascii="Times New Roman" w:hAnsi="Times New Roman" w:cs="Times New Roman"/>
                <w:color w:val="000000"/>
                <w:sz w:val="20"/>
                <w:szCs w:val="20"/>
              </w:rPr>
              <w:t xml:space="preserve"> Объем валового сброса очищенных сточных вод п. Бубновка (м³/год)</w:t>
            </w:r>
          </w:p>
          <w:p w:rsidR="00FB02AD" w:rsidRPr="009B4C10" w:rsidRDefault="00FB02AD" w:rsidP="00543FA8">
            <w:pPr>
              <w:widowControl w:val="0"/>
              <w:numPr>
                <w:ilvl w:val="0"/>
                <w:numId w:val="2"/>
              </w:numPr>
              <w:tabs>
                <w:tab w:val="clear" w:pos="719"/>
                <w:tab w:val="num" w:pos="-76"/>
              </w:tabs>
              <w:spacing w:after="0"/>
              <w:ind w:left="0" w:right="-109" w:firstLine="207"/>
              <w:jc w:val="both"/>
              <w:outlineLvl w:val="4"/>
              <w:rPr>
                <w:rStyle w:val="aff2"/>
                <w:rFonts w:ascii="Times New Roman" w:hAnsi="Times New Roman"/>
                <w:b w:val="0"/>
                <w:bCs w:val="0"/>
                <w:sz w:val="20"/>
                <w:szCs w:val="20"/>
              </w:rPr>
            </w:pPr>
            <w:r w:rsidRPr="009B4C10">
              <w:rPr>
                <w:rStyle w:val="aff2"/>
                <w:rFonts w:ascii="Times New Roman" w:hAnsi="Times New Roman"/>
                <w:b w:val="0"/>
                <w:sz w:val="20"/>
                <w:szCs w:val="20"/>
              </w:rPr>
              <w:t>Количество вывезенного вторичного сырья с территории Киренского района на пункты приема (тонн/год)</w:t>
            </w:r>
          </w:p>
          <w:p w:rsidR="00FB02AD" w:rsidRPr="009B4C10" w:rsidRDefault="00FB02AD" w:rsidP="00543FA8">
            <w:pPr>
              <w:widowControl w:val="0"/>
              <w:numPr>
                <w:ilvl w:val="0"/>
                <w:numId w:val="2"/>
              </w:numPr>
              <w:tabs>
                <w:tab w:val="clear" w:pos="719"/>
                <w:tab w:val="num" w:pos="-76"/>
              </w:tabs>
              <w:spacing w:after="0"/>
              <w:ind w:left="0" w:right="-109" w:firstLine="207"/>
              <w:jc w:val="both"/>
              <w:outlineLvl w:val="4"/>
              <w:rPr>
                <w:rFonts w:ascii="Times New Roman" w:hAnsi="Times New Roman" w:cs="Times New Roman"/>
                <w:sz w:val="20"/>
                <w:szCs w:val="20"/>
              </w:rPr>
            </w:pPr>
            <w:r w:rsidRPr="009B4C10">
              <w:rPr>
                <w:rFonts w:ascii="Times New Roman" w:hAnsi="Times New Roman" w:cs="Times New Roman"/>
                <w:color w:val="000000"/>
                <w:sz w:val="20"/>
                <w:szCs w:val="20"/>
              </w:rPr>
              <w:t xml:space="preserve"> Количество утилизированных ртутьсодержащих ламп, собранных у населения. (шт/год)</w:t>
            </w:r>
          </w:p>
          <w:p w:rsidR="00FB02AD" w:rsidRPr="009B4C10" w:rsidRDefault="00FB02AD" w:rsidP="00543FA8">
            <w:pPr>
              <w:tabs>
                <w:tab w:val="num" w:pos="-76"/>
              </w:tabs>
              <w:spacing w:after="0"/>
              <w:ind w:right="-109" w:firstLine="207"/>
              <w:rPr>
                <w:rFonts w:ascii="Times New Roman" w:hAnsi="Times New Roman" w:cs="Times New Roman"/>
                <w:color w:val="000000"/>
                <w:sz w:val="20"/>
                <w:szCs w:val="20"/>
              </w:rPr>
            </w:pPr>
            <w:r w:rsidRPr="009B4C10">
              <w:rPr>
                <w:rFonts w:ascii="Times New Roman" w:hAnsi="Times New Roman" w:cs="Times New Roman"/>
                <w:color w:val="000000"/>
                <w:sz w:val="20"/>
                <w:szCs w:val="20"/>
              </w:rPr>
              <w:lastRenderedPageBreak/>
              <w:t xml:space="preserve">      5. Возмещение выпадающих доходов на предоставлении услуги по утилизации твердых бытовых отходов в п. Бубновка</w:t>
            </w:r>
          </w:p>
          <w:p w:rsidR="00FB02AD" w:rsidRPr="009B4C10" w:rsidRDefault="00FB02AD" w:rsidP="00543FA8">
            <w:pPr>
              <w:tabs>
                <w:tab w:val="num" w:pos="-76"/>
              </w:tabs>
              <w:spacing w:after="0"/>
              <w:ind w:right="-109" w:firstLine="207"/>
              <w:rPr>
                <w:rFonts w:ascii="Times New Roman" w:hAnsi="Times New Roman" w:cs="Times New Roman"/>
                <w:sz w:val="20"/>
                <w:szCs w:val="20"/>
              </w:rPr>
            </w:pPr>
            <w:r w:rsidRPr="009B4C10">
              <w:rPr>
                <w:rFonts w:ascii="Times New Roman" w:hAnsi="Times New Roman" w:cs="Times New Roman"/>
                <w:color w:val="000000"/>
                <w:sz w:val="20"/>
                <w:szCs w:val="20"/>
              </w:rPr>
              <w:t>6.</w:t>
            </w:r>
            <w:r w:rsidRPr="009B4C10">
              <w:rPr>
                <w:rFonts w:ascii="Times New Roman" w:hAnsi="Times New Roman" w:cs="Times New Roman"/>
                <w:sz w:val="20"/>
                <w:szCs w:val="20"/>
              </w:rPr>
              <w:t xml:space="preserve"> Организация охраны территории свалки г. Киренска и тушение возникших возгораний, утилизация </w:t>
            </w:r>
            <w:r w:rsidRPr="009B4C10">
              <w:rPr>
                <w:rFonts w:ascii="Times New Roman" w:hAnsi="Times New Roman" w:cs="Times New Roman"/>
                <w:sz w:val="20"/>
                <w:szCs w:val="20"/>
                <w:lang w:val="en-US"/>
              </w:rPr>
              <w:t>V</w:t>
            </w:r>
            <w:r w:rsidRPr="009B4C10">
              <w:rPr>
                <w:rFonts w:ascii="Times New Roman" w:hAnsi="Times New Roman" w:cs="Times New Roman"/>
                <w:sz w:val="20"/>
                <w:szCs w:val="20"/>
              </w:rPr>
              <w:t xml:space="preserve"> класса опасности отходов  (</w:t>
            </w:r>
            <w:r w:rsidRPr="009B4C10">
              <w:rPr>
                <w:rStyle w:val="aff2"/>
                <w:rFonts w:ascii="Times New Roman" w:hAnsi="Times New Roman"/>
                <w:b w:val="0"/>
                <w:sz w:val="20"/>
                <w:szCs w:val="20"/>
              </w:rPr>
              <w:t>м³/год)</w:t>
            </w:r>
          </w:p>
        </w:tc>
      </w:tr>
    </w:tbl>
    <w:p w:rsidR="00FB02AD" w:rsidRPr="000654AF" w:rsidRDefault="00FB02AD" w:rsidP="00FB02AD">
      <w:pPr>
        <w:spacing w:after="0"/>
        <w:jc w:val="both"/>
        <w:rPr>
          <w:rFonts w:ascii="Times New Roman" w:hAnsi="Times New Roman" w:cs="Times New Roman"/>
          <w:b/>
          <w:sz w:val="24"/>
          <w:szCs w:val="24"/>
        </w:rPr>
      </w:pPr>
    </w:p>
    <w:p w:rsidR="00543FA8" w:rsidRPr="00543FA8" w:rsidRDefault="00543FA8" w:rsidP="00543FA8">
      <w:pPr>
        <w:spacing w:after="0"/>
        <w:contextualSpacing/>
        <w:jc w:val="both"/>
        <w:rPr>
          <w:rFonts w:ascii="Times New Roman" w:hAnsi="Times New Roman" w:cs="Times New Roman"/>
          <w:b/>
          <w:sz w:val="24"/>
          <w:szCs w:val="24"/>
        </w:rPr>
      </w:pPr>
    </w:p>
    <w:p w:rsidR="00543FA8" w:rsidRPr="00543FA8" w:rsidRDefault="00543FA8" w:rsidP="00543FA8">
      <w:pPr>
        <w:spacing w:after="0"/>
        <w:jc w:val="both"/>
        <w:rPr>
          <w:rFonts w:ascii="Times New Roman" w:hAnsi="Times New Roman" w:cs="Times New Roman"/>
          <w:b/>
          <w:sz w:val="24"/>
          <w:szCs w:val="24"/>
        </w:rPr>
      </w:pPr>
      <w:r w:rsidRPr="00543FA8">
        <w:rPr>
          <w:rFonts w:ascii="Times New Roman" w:hAnsi="Times New Roman" w:cs="Times New Roman"/>
          <w:b/>
          <w:sz w:val="24"/>
          <w:szCs w:val="24"/>
        </w:rPr>
        <w:t>Р О С С И Й С К А Я   Ф Е Д Е Р А Ц И Я</w:t>
      </w:r>
    </w:p>
    <w:p w:rsidR="00543FA8" w:rsidRPr="00543FA8" w:rsidRDefault="00543FA8" w:rsidP="00543FA8">
      <w:pPr>
        <w:spacing w:after="0"/>
        <w:jc w:val="both"/>
        <w:rPr>
          <w:rFonts w:ascii="Times New Roman" w:hAnsi="Times New Roman" w:cs="Times New Roman"/>
          <w:b/>
          <w:sz w:val="24"/>
          <w:szCs w:val="24"/>
        </w:rPr>
      </w:pPr>
      <w:r w:rsidRPr="00543FA8">
        <w:rPr>
          <w:rFonts w:ascii="Times New Roman" w:hAnsi="Times New Roman" w:cs="Times New Roman"/>
          <w:b/>
          <w:sz w:val="24"/>
          <w:szCs w:val="24"/>
        </w:rPr>
        <w:t>И Р К У Т С К А Я   О Б Л А С Т Ь</w:t>
      </w:r>
    </w:p>
    <w:p w:rsidR="00543FA8" w:rsidRPr="00543FA8" w:rsidRDefault="00543FA8" w:rsidP="00543FA8">
      <w:pPr>
        <w:spacing w:after="0"/>
        <w:jc w:val="both"/>
        <w:rPr>
          <w:rFonts w:ascii="Times New Roman" w:hAnsi="Times New Roman" w:cs="Times New Roman"/>
          <w:b/>
          <w:sz w:val="24"/>
          <w:szCs w:val="24"/>
        </w:rPr>
      </w:pPr>
      <w:r w:rsidRPr="00543FA8">
        <w:rPr>
          <w:rFonts w:ascii="Times New Roman" w:hAnsi="Times New Roman" w:cs="Times New Roman"/>
          <w:b/>
          <w:sz w:val="24"/>
          <w:szCs w:val="24"/>
        </w:rPr>
        <w:t>К И Р Е Н С К И Й   М У Н И Ц И П А Л Ь Н Ы Й   Р А Й О Н</w:t>
      </w:r>
    </w:p>
    <w:p w:rsidR="00543FA8" w:rsidRPr="00543FA8" w:rsidRDefault="00543FA8" w:rsidP="00543FA8">
      <w:pPr>
        <w:spacing w:after="0"/>
        <w:jc w:val="both"/>
        <w:rPr>
          <w:rFonts w:ascii="Times New Roman" w:hAnsi="Times New Roman" w:cs="Times New Roman"/>
          <w:b/>
          <w:sz w:val="24"/>
          <w:szCs w:val="24"/>
        </w:rPr>
      </w:pPr>
      <w:r w:rsidRPr="00543FA8">
        <w:rPr>
          <w:rFonts w:ascii="Times New Roman" w:hAnsi="Times New Roman" w:cs="Times New Roman"/>
          <w:b/>
          <w:sz w:val="24"/>
          <w:szCs w:val="24"/>
        </w:rPr>
        <w:t xml:space="preserve">А Д М И Н И С Т Р А Ц И Я </w:t>
      </w:r>
    </w:p>
    <w:p w:rsidR="00543FA8" w:rsidRPr="00543FA8" w:rsidRDefault="00543FA8" w:rsidP="00543FA8">
      <w:pPr>
        <w:spacing w:after="0"/>
        <w:jc w:val="both"/>
        <w:rPr>
          <w:rFonts w:ascii="Times New Roman" w:hAnsi="Times New Roman" w:cs="Times New Roman"/>
          <w:b/>
          <w:sz w:val="24"/>
          <w:szCs w:val="24"/>
        </w:rPr>
      </w:pPr>
      <w:r w:rsidRPr="00543FA8">
        <w:rPr>
          <w:rFonts w:ascii="Times New Roman" w:hAnsi="Times New Roman" w:cs="Times New Roman"/>
          <w:b/>
          <w:sz w:val="24"/>
          <w:szCs w:val="24"/>
        </w:rPr>
        <w:t>П О С Т А Н О В Л Е Н И Е</w:t>
      </w:r>
    </w:p>
    <w:p w:rsidR="00543FA8" w:rsidRPr="00543FA8" w:rsidRDefault="00543FA8" w:rsidP="00543FA8">
      <w:pPr>
        <w:spacing w:after="0"/>
        <w:jc w:val="both"/>
        <w:rPr>
          <w:rFonts w:ascii="Times New Roman" w:hAnsi="Times New Roman" w:cs="Times New Roman"/>
          <w:b/>
          <w:sz w:val="24"/>
          <w:szCs w:val="24"/>
        </w:rPr>
      </w:pPr>
    </w:p>
    <w:tbl>
      <w:tblPr>
        <w:tblW w:w="0" w:type="auto"/>
        <w:tblLook w:val="04A0"/>
      </w:tblPr>
      <w:tblGrid>
        <w:gridCol w:w="3369"/>
        <w:gridCol w:w="3190"/>
        <w:gridCol w:w="3191"/>
      </w:tblGrid>
      <w:tr w:rsidR="00543FA8" w:rsidRPr="00543FA8" w:rsidTr="00543FA8">
        <w:tc>
          <w:tcPr>
            <w:tcW w:w="3369" w:type="dxa"/>
            <w:hideMark/>
          </w:tcPr>
          <w:p w:rsidR="00543FA8" w:rsidRPr="00543FA8" w:rsidRDefault="00543FA8" w:rsidP="00543FA8">
            <w:pPr>
              <w:spacing w:after="0"/>
              <w:jc w:val="both"/>
              <w:rPr>
                <w:rFonts w:ascii="Times New Roman" w:hAnsi="Times New Roman" w:cs="Times New Roman"/>
                <w:sz w:val="24"/>
                <w:szCs w:val="24"/>
              </w:rPr>
            </w:pPr>
            <w:r w:rsidRPr="00543FA8">
              <w:rPr>
                <w:rFonts w:ascii="Times New Roman" w:hAnsi="Times New Roman" w:cs="Times New Roman"/>
                <w:sz w:val="24"/>
                <w:szCs w:val="24"/>
              </w:rPr>
              <w:t>от 31 декабря 2014 г.</w:t>
            </w:r>
          </w:p>
        </w:tc>
        <w:tc>
          <w:tcPr>
            <w:tcW w:w="3190" w:type="dxa"/>
          </w:tcPr>
          <w:p w:rsidR="00543FA8" w:rsidRPr="00543FA8" w:rsidRDefault="00543FA8" w:rsidP="00543FA8">
            <w:pPr>
              <w:spacing w:after="0"/>
              <w:jc w:val="both"/>
              <w:rPr>
                <w:rFonts w:ascii="Times New Roman" w:hAnsi="Times New Roman" w:cs="Times New Roman"/>
                <w:sz w:val="24"/>
                <w:szCs w:val="24"/>
              </w:rPr>
            </w:pPr>
          </w:p>
        </w:tc>
        <w:tc>
          <w:tcPr>
            <w:tcW w:w="3191" w:type="dxa"/>
            <w:hideMark/>
          </w:tcPr>
          <w:p w:rsidR="00543FA8" w:rsidRPr="00543FA8" w:rsidRDefault="00543FA8" w:rsidP="00543FA8">
            <w:pPr>
              <w:spacing w:after="0"/>
              <w:jc w:val="both"/>
              <w:rPr>
                <w:rFonts w:ascii="Times New Roman" w:hAnsi="Times New Roman" w:cs="Times New Roman"/>
                <w:sz w:val="24"/>
                <w:szCs w:val="24"/>
              </w:rPr>
            </w:pPr>
            <w:r w:rsidRPr="00543FA8">
              <w:rPr>
                <w:rFonts w:ascii="Times New Roman" w:hAnsi="Times New Roman" w:cs="Times New Roman"/>
                <w:sz w:val="24"/>
                <w:szCs w:val="24"/>
              </w:rPr>
              <w:t>№  1447</w:t>
            </w:r>
          </w:p>
        </w:tc>
      </w:tr>
      <w:tr w:rsidR="00543FA8" w:rsidRPr="00543FA8" w:rsidTr="00543FA8">
        <w:tc>
          <w:tcPr>
            <w:tcW w:w="3369" w:type="dxa"/>
          </w:tcPr>
          <w:p w:rsidR="00543FA8" w:rsidRPr="00543FA8" w:rsidRDefault="00543FA8" w:rsidP="00543FA8">
            <w:pPr>
              <w:spacing w:after="0"/>
              <w:jc w:val="both"/>
              <w:rPr>
                <w:rFonts w:ascii="Times New Roman" w:hAnsi="Times New Roman" w:cs="Times New Roman"/>
                <w:sz w:val="24"/>
                <w:szCs w:val="24"/>
              </w:rPr>
            </w:pPr>
          </w:p>
        </w:tc>
        <w:tc>
          <w:tcPr>
            <w:tcW w:w="3190" w:type="dxa"/>
            <w:hideMark/>
          </w:tcPr>
          <w:p w:rsidR="00543FA8" w:rsidRPr="00543FA8" w:rsidRDefault="00543FA8" w:rsidP="00543FA8">
            <w:pPr>
              <w:spacing w:after="0"/>
              <w:jc w:val="both"/>
              <w:rPr>
                <w:rFonts w:ascii="Times New Roman" w:hAnsi="Times New Roman" w:cs="Times New Roman"/>
                <w:sz w:val="24"/>
                <w:szCs w:val="24"/>
              </w:rPr>
            </w:pPr>
            <w:r w:rsidRPr="00543FA8">
              <w:rPr>
                <w:rFonts w:ascii="Times New Roman" w:hAnsi="Times New Roman" w:cs="Times New Roman"/>
                <w:sz w:val="24"/>
                <w:szCs w:val="24"/>
              </w:rPr>
              <w:t>г.Киренск</w:t>
            </w:r>
          </w:p>
        </w:tc>
        <w:tc>
          <w:tcPr>
            <w:tcW w:w="3191" w:type="dxa"/>
          </w:tcPr>
          <w:p w:rsidR="00543FA8" w:rsidRPr="00543FA8" w:rsidRDefault="00543FA8" w:rsidP="00543FA8">
            <w:pPr>
              <w:spacing w:after="0"/>
              <w:jc w:val="both"/>
              <w:rPr>
                <w:rFonts w:ascii="Times New Roman" w:hAnsi="Times New Roman" w:cs="Times New Roman"/>
                <w:sz w:val="24"/>
                <w:szCs w:val="24"/>
              </w:rPr>
            </w:pPr>
          </w:p>
        </w:tc>
      </w:tr>
    </w:tbl>
    <w:p w:rsidR="00543FA8" w:rsidRPr="00543FA8" w:rsidRDefault="00543FA8" w:rsidP="00543FA8">
      <w:pPr>
        <w:spacing w:after="0"/>
        <w:jc w:val="both"/>
        <w:rPr>
          <w:rFonts w:ascii="Times New Roman" w:hAnsi="Times New Roman" w:cs="Times New Roman"/>
          <w:sz w:val="24"/>
          <w:szCs w:val="24"/>
        </w:rPr>
      </w:pPr>
    </w:p>
    <w:tbl>
      <w:tblPr>
        <w:tblW w:w="6348" w:type="dxa"/>
        <w:tblLook w:val="04A0"/>
      </w:tblPr>
      <w:tblGrid>
        <w:gridCol w:w="6348"/>
      </w:tblGrid>
      <w:tr w:rsidR="00543FA8" w:rsidRPr="00543FA8" w:rsidTr="00543FA8">
        <w:trPr>
          <w:trHeight w:val="704"/>
        </w:trPr>
        <w:tc>
          <w:tcPr>
            <w:tcW w:w="6348" w:type="dxa"/>
            <w:hideMark/>
          </w:tcPr>
          <w:p w:rsidR="00543FA8" w:rsidRPr="00543FA8" w:rsidRDefault="00543FA8" w:rsidP="00543FA8">
            <w:pPr>
              <w:spacing w:after="0"/>
              <w:jc w:val="both"/>
              <w:rPr>
                <w:rFonts w:ascii="Times New Roman" w:hAnsi="Times New Roman" w:cs="Times New Roman"/>
                <w:bCs/>
                <w:i/>
                <w:sz w:val="24"/>
                <w:szCs w:val="24"/>
              </w:rPr>
            </w:pPr>
            <w:r w:rsidRPr="00543FA8">
              <w:rPr>
                <w:rFonts w:ascii="Times New Roman" w:hAnsi="Times New Roman" w:cs="Times New Roman"/>
                <w:bCs/>
                <w:i/>
                <w:sz w:val="24"/>
                <w:szCs w:val="24"/>
              </w:rPr>
              <w:t>О внесении изменений в муниципальную программу</w:t>
            </w:r>
          </w:p>
          <w:p w:rsidR="00543FA8" w:rsidRPr="00543FA8" w:rsidRDefault="00543FA8" w:rsidP="00543FA8">
            <w:pPr>
              <w:spacing w:after="0"/>
              <w:jc w:val="both"/>
              <w:rPr>
                <w:rFonts w:ascii="Times New Roman" w:hAnsi="Times New Roman" w:cs="Times New Roman"/>
                <w:bCs/>
                <w:sz w:val="24"/>
                <w:szCs w:val="24"/>
              </w:rPr>
            </w:pPr>
            <w:r w:rsidRPr="00543FA8">
              <w:rPr>
                <w:rFonts w:ascii="Times New Roman" w:hAnsi="Times New Roman" w:cs="Times New Roman"/>
                <w:bCs/>
                <w:i/>
                <w:sz w:val="24"/>
                <w:szCs w:val="24"/>
              </w:rPr>
              <w:t>«Развитие образования на 2015 – 2017 гг.»</w:t>
            </w:r>
          </w:p>
        </w:tc>
      </w:tr>
    </w:tbl>
    <w:p w:rsidR="00543FA8" w:rsidRPr="00543FA8" w:rsidRDefault="00543FA8" w:rsidP="00543FA8">
      <w:pPr>
        <w:pStyle w:val="af2"/>
        <w:spacing w:before="0" w:beforeAutospacing="0" w:after="0" w:afterAutospacing="0"/>
        <w:jc w:val="both"/>
      </w:pPr>
      <w:r w:rsidRPr="00543FA8">
        <w:t xml:space="preserve">              В целях повышения доступности и улучшения качества образования, обеспечения питанием обучающихся, создания безопасных условий содержания детей в образовательных организациях, в соответствии с п. 2 ст. 179 Бюджетного кодекса Российской федерации, постановлением мэра Киренского района от 4 сентября 2013 г. № 690 «Об утверждении Положения о порядке принятия решений о разработке, реализации и оценки эффективности муниципальных программ Киренского района», в связи с корректировкой объема финансирования, в целях приведения муниципальной программы в соответствие с решением Думы Киренского муниципального района от 24.12.2014 года № 39/6 «О бюджете муниципального образования Киренский район на 2015 год и плановый период 2016-2017 гг.»,</w:t>
      </w:r>
    </w:p>
    <w:p w:rsidR="00543FA8" w:rsidRPr="00543FA8" w:rsidRDefault="00543FA8" w:rsidP="00543FA8">
      <w:pPr>
        <w:spacing w:after="0"/>
        <w:ind w:left="360"/>
        <w:jc w:val="both"/>
        <w:rPr>
          <w:rFonts w:ascii="Times New Roman" w:hAnsi="Times New Roman" w:cs="Times New Roman"/>
          <w:bCs/>
          <w:iCs/>
          <w:sz w:val="24"/>
          <w:szCs w:val="24"/>
        </w:rPr>
      </w:pPr>
    </w:p>
    <w:p w:rsidR="00543FA8" w:rsidRPr="00543FA8" w:rsidRDefault="00543FA8" w:rsidP="00543FA8">
      <w:pPr>
        <w:spacing w:after="0"/>
        <w:ind w:left="360"/>
        <w:jc w:val="center"/>
        <w:rPr>
          <w:rFonts w:ascii="Times New Roman" w:hAnsi="Times New Roman" w:cs="Times New Roman"/>
          <w:b/>
          <w:bCs/>
          <w:sz w:val="24"/>
          <w:szCs w:val="24"/>
        </w:rPr>
      </w:pPr>
      <w:r w:rsidRPr="00543FA8">
        <w:rPr>
          <w:rFonts w:ascii="Times New Roman" w:hAnsi="Times New Roman" w:cs="Times New Roman"/>
          <w:b/>
          <w:bCs/>
          <w:sz w:val="24"/>
          <w:szCs w:val="24"/>
        </w:rPr>
        <w:t>ПОСТАНОВЛЯЮ:</w:t>
      </w:r>
    </w:p>
    <w:p w:rsidR="00543FA8" w:rsidRPr="00543FA8" w:rsidRDefault="00543FA8" w:rsidP="00DA538D">
      <w:pPr>
        <w:pStyle w:val="af3"/>
        <w:numPr>
          <w:ilvl w:val="0"/>
          <w:numId w:val="16"/>
        </w:numPr>
        <w:spacing w:line="240" w:lineRule="auto"/>
        <w:contextualSpacing/>
        <w:rPr>
          <w:rFonts w:ascii="Times New Roman" w:hAnsi="Times New Roman"/>
          <w:sz w:val="24"/>
          <w:szCs w:val="24"/>
        </w:rPr>
      </w:pPr>
      <w:r w:rsidRPr="00543FA8">
        <w:rPr>
          <w:rFonts w:ascii="Times New Roman" w:hAnsi="Times New Roman"/>
          <w:sz w:val="24"/>
          <w:szCs w:val="24"/>
        </w:rPr>
        <w:t>Внести изменения в муниципальную программу «Развитие образования на 2015-2017 годы», утвержденную постановлением администрации Киренского муниципального района от 11.09.2014 года № 957 и изложить программу с подпрограммами и ведомственными программами в новой редакции.</w:t>
      </w:r>
      <w:r>
        <w:rPr>
          <w:rFonts w:ascii="Times New Roman" w:hAnsi="Times New Roman"/>
          <w:sz w:val="24"/>
          <w:szCs w:val="24"/>
        </w:rPr>
        <w:t xml:space="preserve"> </w:t>
      </w:r>
      <w:r w:rsidRPr="00543FA8">
        <w:rPr>
          <w:rFonts w:ascii="Times New Roman" w:hAnsi="Times New Roman"/>
          <w:sz w:val="24"/>
          <w:szCs w:val="24"/>
        </w:rPr>
        <w:t>(Прилагается)</w:t>
      </w:r>
    </w:p>
    <w:p w:rsidR="00543FA8" w:rsidRPr="00543FA8" w:rsidRDefault="00543FA8" w:rsidP="00DA538D">
      <w:pPr>
        <w:pStyle w:val="af3"/>
        <w:numPr>
          <w:ilvl w:val="0"/>
          <w:numId w:val="16"/>
        </w:numPr>
        <w:spacing w:line="240" w:lineRule="auto"/>
        <w:contextualSpacing/>
        <w:rPr>
          <w:rFonts w:ascii="Times New Roman" w:hAnsi="Times New Roman"/>
          <w:sz w:val="24"/>
          <w:szCs w:val="24"/>
        </w:rPr>
      </w:pPr>
      <w:r w:rsidRPr="00543FA8">
        <w:rPr>
          <w:rFonts w:ascii="Times New Roman" w:hAnsi="Times New Roman"/>
          <w:sz w:val="24"/>
          <w:szCs w:val="24"/>
        </w:rPr>
        <w:t>Контроль за исполнением настоящего Постановления возложить на начальника управления образования Киренского муниципального района Стрелкову Л.П.</w:t>
      </w:r>
    </w:p>
    <w:p w:rsidR="00543FA8" w:rsidRPr="00543FA8" w:rsidRDefault="00543FA8" w:rsidP="00DA538D">
      <w:pPr>
        <w:pStyle w:val="af3"/>
        <w:numPr>
          <w:ilvl w:val="0"/>
          <w:numId w:val="16"/>
        </w:numPr>
        <w:spacing w:line="240" w:lineRule="auto"/>
        <w:contextualSpacing/>
        <w:rPr>
          <w:rFonts w:ascii="Times New Roman" w:hAnsi="Times New Roman"/>
          <w:sz w:val="24"/>
          <w:szCs w:val="24"/>
        </w:rPr>
      </w:pPr>
      <w:r w:rsidRPr="00543FA8">
        <w:rPr>
          <w:rFonts w:ascii="Times New Roman" w:hAnsi="Times New Roman"/>
          <w:sz w:val="24"/>
          <w:szCs w:val="24"/>
        </w:rPr>
        <w:t>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w:t>
      </w:r>
    </w:p>
    <w:p w:rsidR="00543FA8" w:rsidRPr="00543FA8" w:rsidRDefault="00543FA8" w:rsidP="00DA538D">
      <w:pPr>
        <w:pStyle w:val="af3"/>
        <w:numPr>
          <w:ilvl w:val="0"/>
          <w:numId w:val="16"/>
        </w:numPr>
        <w:spacing w:line="240" w:lineRule="auto"/>
        <w:contextualSpacing/>
        <w:rPr>
          <w:rFonts w:ascii="Times New Roman" w:hAnsi="Times New Roman"/>
          <w:sz w:val="24"/>
          <w:szCs w:val="24"/>
        </w:rPr>
      </w:pPr>
      <w:r w:rsidRPr="00543FA8">
        <w:rPr>
          <w:rFonts w:ascii="Times New Roman" w:hAnsi="Times New Roman"/>
          <w:sz w:val="24"/>
          <w:szCs w:val="24"/>
        </w:rPr>
        <w:t>Настоящее постановление вступает в силу с момента опубликования.</w:t>
      </w:r>
    </w:p>
    <w:p w:rsidR="00543FA8" w:rsidRDefault="00543FA8" w:rsidP="00543FA8">
      <w:pPr>
        <w:pStyle w:val="af3"/>
        <w:spacing w:line="240" w:lineRule="auto"/>
        <w:ind w:left="0"/>
        <w:rPr>
          <w:rFonts w:ascii="Times New Roman" w:hAnsi="Times New Roman"/>
          <w:b/>
          <w:sz w:val="24"/>
          <w:szCs w:val="24"/>
        </w:rPr>
      </w:pPr>
    </w:p>
    <w:p w:rsidR="00250F6F" w:rsidRPr="00543FA8" w:rsidRDefault="00250F6F" w:rsidP="00543FA8">
      <w:pPr>
        <w:pStyle w:val="af3"/>
        <w:spacing w:line="240" w:lineRule="auto"/>
        <w:ind w:left="0"/>
        <w:rPr>
          <w:rFonts w:ascii="Times New Roman" w:hAnsi="Times New Roman"/>
          <w:b/>
          <w:sz w:val="24"/>
          <w:szCs w:val="24"/>
        </w:rPr>
      </w:pPr>
    </w:p>
    <w:p w:rsidR="00543FA8" w:rsidRDefault="00543FA8" w:rsidP="00543FA8">
      <w:pPr>
        <w:pStyle w:val="af3"/>
        <w:spacing w:line="240" w:lineRule="auto"/>
        <w:ind w:left="0"/>
        <w:rPr>
          <w:rFonts w:ascii="Times New Roman" w:hAnsi="Times New Roman"/>
          <w:sz w:val="24"/>
          <w:szCs w:val="24"/>
        </w:rPr>
      </w:pPr>
      <w:r w:rsidRPr="00543FA8">
        <w:rPr>
          <w:rFonts w:ascii="Times New Roman" w:hAnsi="Times New Roman"/>
          <w:sz w:val="24"/>
          <w:szCs w:val="24"/>
        </w:rPr>
        <w:t>Мэр района                                                                                                          К.В. Свистелин</w:t>
      </w:r>
    </w:p>
    <w:p w:rsidR="00543FA8" w:rsidRPr="00543FA8" w:rsidRDefault="00543FA8" w:rsidP="00543FA8">
      <w:pPr>
        <w:pStyle w:val="af3"/>
        <w:spacing w:line="240" w:lineRule="auto"/>
        <w:ind w:left="0"/>
        <w:rPr>
          <w:rFonts w:ascii="Times New Roman" w:hAnsi="Times New Roman"/>
          <w:iCs/>
          <w:color w:val="000000"/>
          <w:sz w:val="24"/>
          <w:szCs w:val="24"/>
        </w:rPr>
      </w:pPr>
    </w:p>
    <w:p w:rsidR="00250F6F" w:rsidRDefault="00250F6F" w:rsidP="00543FA8">
      <w:pPr>
        <w:spacing w:after="0"/>
        <w:jc w:val="both"/>
        <w:rPr>
          <w:rFonts w:ascii="Times New Roman" w:hAnsi="Times New Roman" w:cs="Times New Roman"/>
          <w:b/>
          <w:sz w:val="24"/>
          <w:szCs w:val="24"/>
        </w:rPr>
      </w:pPr>
    </w:p>
    <w:p w:rsidR="00543FA8" w:rsidRPr="00543FA8" w:rsidRDefault="00543FA8" w:rsidP="00543FA8">
      <w:pPr>
        <w:spacing w:after="0"/>
        <w:jc w:val="both"/>
        <w:rPr>
          <w:rFonts w:ascii="Times New Roman" w:hAnsi="Times New Roman" w:cs="Times New Roman"/>
          <w:b/>
          <w:sz w:val="24"/>
          <w:szCs w:val="24"/>
        </w:rPr>
      </w:pPr>
      <w:r w:rsidRPr="00543FA8">
        <w:rPr>
          <w:rFonts w:ascii="Times New Roman" w:hAnsi="Times New Roman" w:cs="Times New Roman"/>
          <w:b/>
          <w:sz w:val="24"/>
          <w:szCs w:val="24"/>
        </w:rPr>
        <w:t>Р О С С И Й С К А Я   Ф Е Д Е Р А Ц И Я</w:t>
      </w:r>
    </w:p>
    <w:p w:rsidR="00543FA8" w:rsidRPr="00543FA8" w:rsidRDefault="00543FA8" w:rsidP="00543FA8">
      <w:pPr>
        <w:spacing w:after="0"/>
        <w:jc w:val="both"/>
        <w:rPr>
          <w:rFonts w:ascii="Times New Roman" w:hAnsi="Times New Roman" w:cs="Times New Roman"/>
          <w:b/>
          <w:sz w:val="24"/>
          <w:szCs w:val="24"/>
        </w:rPr>
      </w:pPr>
      <w:r>
        <w:rPr>
          <w:rFonts w:ascii="Times New Roman" w:hAnsi="Times New Roman" w:cs="Times New Roman"/>
          <w:b/>
          <w:sz w:val="24"/>
          <w:szCs w:val="24"/>
        </w:rPr>
        <w:t>И Р К У Т</w:t>
      </w:r>
      <w:r w:rsidRPr="00543FA8">
        <w:rPr>
          <w:rFonts w:ascii="Times New Roman" w:hAnsi="Times New Roman" w:cs="Times New Roman"/>
          <w:b/>
          <w:sz w:val="24"/>
          <w:szCs w:val="24"/>
        </w:rPr>
        <w:t>С К А Я   О Б Л А С Т Ь</w:t>
      </w:r>
    </w:p>
    <w:p w:rsidR="00543FA8" w:rsidRPr="00543FA8" w:rsidRDefault="00543FA8" w:rsidP="00543FA8">
      <w:pPr>
        <w:spacing w:after="0"/>
        <w:jc w:val="both"/>
        <w:rPr>
          <w:rFonts w:ascii="Times New Roman" w:hAnsi="Times New Roman" w:cs="Times New Roman"/>
          <w:b/>
          <w:sz w:val="24"/>
          <w:szCs w:val="24"/>
        </w:rPr>
      </w:pPr>
      <w:r w:rsidRPr="00543FA8">
        <w:rPr>
          <w:rFonts w:ascii="Times New Roman" w:hAnsi="Times New Roman" w:cs="Times New Roman"/>
          <w:b/>
          <w:sz w:val="24"/>
          <w:szCs w:val="24"/>
        </w:rPr>
        <w:lastRenderedPageBreak/>
        <w:t>К И Р Е Н С К И Й   М У Н И Ц И П А Л Ь Н Ы Й   Р А Й О Н</w:t>
      </w:r>
    </w:p>
    <w:p w:rsidR="00543FA8" w:rsidRPr="00543FA8" w:rsidRDefault="00543FA8" w:rsidP="00543FA8">
      <w:pPr>
        <w:spacing w:after="0"/>
        <w:jc w:val="both"/>
        <w:rPr>
          <w:rFonts w:ascii="Times New Roman" w:hAnsi="Times New Roman" w:cs="Times New Roman"/>
          <w:b/>
          <w:sz w:val="24"/>
          <w:szCs w:val="24"/>
        </w:rPr>
      </w:pPr>
      <w:r w:rsidRPr="00543FA8">
        <w:rPr>
          <w:rFonts w:ascii="Times New Roman" w:hAnsi="Times New Roman" w:cs="Times New Roman"/>
          <w:b/>
          <w:sz w:val="24"/>
          <w:szCs w:val="24"/>
        </w:rPr>
        <w:t xml:space="preserve">А Д М И Н И С Т Р А Ц И Я </w:t>
      </w:r>
    </w:p>
    <w:p w:rsidR="00543FA8" w:rsidRPr="00543FA8" w:rsidRDefault="00543FA8" w:rsidP="00543FA8">
      <w:pPr>
        <w:spacing w:after="0"/>
        <w:jc w:val="both"/>
        <w:rPr>
          <w:rFonts w:ascii="Times New Roman" w:hAnsi="Times New Roman" w:cs="Times New Roman"/>
          <w:b/>
          <w:sz w:val="24"/>
          <w:szCs w:val="24"/>
        </w:rPr>
      </w:pPr>
      <w:r w:rsidRPr="00543FA8">
        <w:rPr>
          <w:rFonts w:ascii="Times New Roman" w:hAnsi="Times New Roman" w:cs="Times New Roman"/>
          <w:b/>
          <w:sz w:val="24"/>
          <w:szCs w:val="24"/>
        </w:rPr>
        <w:t>П О С Т А Н О В Л Е Н И Е</w:t>
      </w:r>
    </w:p>
    <w:p w:rsidR="00543FA8" w:rsidRPr="00543FA8" w:rsidRDefault="00543FA8" w:rsidP="00543FA8">
      <w:pPr>
        <w:spacing w:after="0"/>
        <w:jc w:val="both"/>
        <w:rPr>
          <w:rFonts w:ascii="Times New Roman" w:hAnsi="Times New Roman" w:cs="Times New Roman"/>
          <w:b/>
          <w:sz w:val="24"/>
          <w:szCs w:val="24"/>
        </w:rPr>
      </w:pPr>
    </w:p>
    <w:tbl>
      <w:tblPr>
        <w:tblW w:w="0" w:type="auto"/>
        <w:tblLook w:val="04A0"/>
      </w:tblPr>
      <w:tblGrid>
        <w:gridCol w:w="3190"/>
        <w:gridCol w:w="3190"/>
        <w:gridCol w:w="3191"/>
      </w:tblGrid>
      <w:tr w:rsidR="00543FA8" w:rsidRPr="00543FA8" w:rsidTr="00543FA8">
        <w:tc>
          <w:tcPr>
            <w:tcW w:w="3190" w:type="dxa"/>
          </w:tcPr>
          <w:p w:rsidR="00543FA8" w:rsidRPr="00543FA8" w:rsidRDefault="00543FA8" w:rsidP="00543FA8">
            <w:pPr>
              <w:spacing w:after="0"/>
              <w:jc w:val="both"/>
              <w:rPr>
                <w:rFonts w:ascii="Times New Roman" w:hAnsi="Times New Roman" w:cs="Times New Roman"/>
                <w:sz w:val="24"/>
                <w:szCs w:val="24"/>
              </w:rPr>
            </w:pPr>
            <w:r w:rsidRPr="00543FA8">
              <w:rPr>
                <w:rFonts w:ascii="Times New Roman" w:hAnsi="Times New Roman" w:cs="Times New Roman"/>
                <w:sz w:val="24"/>
                <w:szCs w:val="24"/>
              </w:rPr>
              <w:t>от 3</w:t>
            </w:r>
            <w:r w:rsidRPr="00543FA8">
              <w:rPr>
                <w:rFonts w:ascii="Times New Roman" w:hAnsi="Times New Roman" w:cs="Times New Roman"/>
                <w:sz w:val="24"/>
                <w:szCs w:val="24"/>
                <w:lang w:val="en-US"/>
              </w:rPr>
              <w:t>1</w:t>
            </w:r>
            <w:r w:rsidRPr="00543FA8">
              <w:rPr>
                <w:rFonts w:ascii="Times New Roman" w:hAnsi="Times New Roman" w:cs="Times New Roman"/>
                <w:sz w:val="24"/>
                <w:szCs w:val="24"/>
              </w:rPr>
              <w:t xml:space="preserve"> декабря  201</w:t>
            </w:r>
            <w:r w:rsidRPr="00543FA8">
              <w:rPr>
                <w:rFonts w:ascii="Times New Roman" w:hAnsi="Times New Roman" w:cs="Times New Roman"/>
                <w:sz w:val="24"/>
                <w:szCs w:val="24"/>
                <w:lang w:val="en-US"/>
              </w:rPr>
              <w:t>4</w:t>
            </w:r>
            <w:r w:rsidRPr="00543FA8">
              <w:rPr>
                <w:rFonts w:ascii="Times New Roman" w:hAnsi="Times New Roman" w:cs="Times New Roman"/>
                <w:sz w:val="24"/>
                <w:szCs w:val="24"/>
              </w:rPr>
              <w:t xml:space="preserve"> г.</w:t>
            </w:r>
          </w:p>
        </w:tc>
        <w:tc>
          <w:tcPr>
            <w:tcW w:w="3190" w:type="dxa"/>
          </w:tcPr>
          <w:p w:rsidR="00543FA8" w:rsidRPr="00543FA8" w:rsidRDefault="00543FA8" w:rsidP="00543FA8">
            <w:pPr>
              <w:spacing w:after="0"/>
              <w:jc w:val="both"/>
              <w:rPr>
                <w:rFonts w:ascii="Times New Roman" w:hAnsi="Times New Roman" w:cs="Times New Roman"/>
                <w:sz w:val="24"/>
                <w:szCs w:val="24"/>
              </w:rPr>
            </w:pPr>
          </w:p>
        </w:tc>
        <w:tc>
          <w:tcPr>
            <w:tcW w:w="3191" w:type="dxa"/>
          </w:tcPr>
          <w:p w:rsidR="00543FA8" w:rsidRPr="00543FA8" w:rsidRDefault="00543FA8" w:rsidP="00543FA8">
            <w:pPr>
              <w:spacing w:after="0"/>
              <w:jc w:val="both"/>
              <w:rPr>
                <w:rFonts w:ascii="Times New Roman" w:hAnsi="Times New Roman" w:cs="Times New Roman"/>
                <w:color w:val="FF0000"/>
                <w:sz w:val="24"/>
                <w:szCs w:val="24"/>
                <w:lang w:val="en-US"/>
              </w:rPr>
            </w:pPr>
            <w:r w:rsidRPr="00543FA8">
              <w:rPr>
                <w:rFonts w:ascii="Times New Roman" w:hAnsi="Times New Roman" w:cs="Times New Roman"/>
                <w:color w:val="FF0000"/>
                <w:sz w:val="24"/>
                <w:szCs w:val="24"/>
              </w:rPr>
              <w:t xml:space="preserve">№ </w:t>
            </w:r>
            <w:r w:rsidRPr="00543FA8">
              <w:rPr>
                <w:rFonts w:ascii="Times New Roman" w:hAnsi="Times New Roman" w:cs="Times New Roman"/>
                <w:color w:val="FF0000"/>
                <w:sz w:val="24"/>
                <w:szCs w:val="24"/>
                <w:lang w:val="en-US"/>
              </w:rPr>
              <w:t xml:space="preserve"> </w:t>
            </w:r>
            <w:r w:rsidRPr="00543FA8">
              <w:rPr>
                <w:rFonts w:ascii="Times New Roman" w:hAnsi="Times New Roman" w:cs="Times New Roman"/>
                <w:color w:val="FF0000"/>
                <w:sz w:val="24"/>
                <w:szCs w:val="24"/>
              </w:rPr>
              <w:t>11</w:t>
            </w:r>
            <w:r w:rsidRPr="00543FA8">
              <w:rPr>
                <w:rFonts w:ascii="Times New Roman" w:hAnsi="Times New Roman" w:cs="Times New Roman"/>
                <w:color w:val="FF0000"/>
                <w:sz w:val="24"/>
                <w:szCs w:val="24"/>
                <w:lang w:val="en-US"/>
              </w:rPr>
              <w:t>48</w:t>
            </w:r>
          </w:p>
        </w:tc>
      </w:tr>
      <w:tr w:rsidR="00543FA8" w:rsidRPr="00543FA8" w:rsidTr="00543FA8">
        <w:tc>
          <w:tcPr>
            <w:tcW w:w="3190" w:type="dxa"/>
          </w:tcPr>
          <w:p w:rsidR="00543FA8" w:rsidRPr="00543FA8" w:rsidRDefault="00543FA8" w:rsidP="00543FA8">
            <w:pPr>
              <w:spacing w:after="0"/>
              <w:jc w:val="both"/>
              <w:rPr>
                <w:rFonts w:ascii="Times New Roman" w:hAnsi="Times New Roman" w:cs="Times New Roman"/>
                <w:sz w:val="24"/>
                <w:szCs w:val="24"/>
              </w:rPr>
            </w:pPr>
          </w:p>
        </w:tc>
        <w:tc>
          <w:tcPr>
            <w:tcW w:w="3190" w:type="dxa"/>
          </w:tcPr>
          <w:p w:rsidR="00543FA8" w:rsidRPr="00543FA8" w:rsidRDefault="00543FA8" w:rsidP="00543FA8">
            <w:pPr>
              <w:spacing w:after="0"/>
              <w:jc w:val="both"/>
              <w:rPr>
                <w:rFonts w:ascii="Times New Roman" w:hAnsi="Times New Roman" w:cs="Times New Roman"/>
                <w:sz w:val="24"/>
                <w:szCs w:val="24"/>
              </w:rPr>
            </w:pPr>
            <w:r w:rsidRPr="00543FA8">
              <w:rPr>
                <w:rFonts w:ascii="Times New Roman" w:hAnsi="Times New Roman" w:cs="Times New Roman"/>
                <w:sz w:val="24"/>
                <w:szCs w:val="24"/>
              </w:rPr>
              <w:t>г.Киренск</w:t>
            </w:r>
          </w:p>
        </w:tc>
        <w:tc>
          <w:tcPr>
            <w:tcW w:w="3191" w:type="dxa"/>
          </w:tcPr>
          <w:p w:rsidR="00543FA8" w:rsidRPr="00543FA8" w:rsidRDefault="00543FA8" w:rsidP="00543FA8">
            <w:pPr>
              <w:spacing w:after="0"/>
              <w:jc w:val="both"/>
              <w:rPr>
                <w:rFonts w:ascii="Times New Roman" w:hAnsi="Times New Roman" w:cs="Times New Roman"/>
                <w:sz w:val="24"/>
                <w:szCs w:val="24"/>
              </w:rPr>
            </w:pPr>
          </w:p>
        </w:tc>
      </w:tr>
    </w:tbl>
    <w:p w:rsidR="00543FA8" w:rsidRPr="00543FA8" w:rsidRDefault="00543FA8" w:rsidP="00543FA8">
      <w:pPr>
        <w:spacing w:after="0"/>
        <w:jc w:val="both"/>
        <w:rPr>
          <w:rFonts w:ascii="Times New Roman" w:hAnsi="Times New Roman" w:cs="Times New Roman"/>
          <w:sz w:val="24"/>
          <w:szCs w:val="24"/>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tblGrid>
      <w:tr w:rsidR="00543FA8" w:rsidRPr="00543FA8" w:rsidTr="00543FA8">
        <w:trPr>
          <w:trHeight w:val="639"/>
        </w:trPr>
        <w:tc>
          <w:tcPr>
            <w:tcW w:w="4786" w:type="dxa"/>
            <w:tcBorders>
              <w:top w:val="nil"/>
              <w:left w:val="nil"/>
              <w:bottom w:val="nil"/>
              <w:right w:val="nil"/>
            </w:tcBorders>
          </w:tcPr>
          <w:p w:rsidR="00543FA8" w:rsidRPr="00543FA8" w:rsidRDefault="00543FA8" w:rsidP="00543FA8">
            <w:pPr>
              <w:pStyle w:val="af8"/>
              <w:ind w:right="459"/>
              <w:rPr>
                <w:sz w:val="24"/>
                <w:szCs w:val="24"/>
              </w:rPr>
            </w:pPr>
            <w:r w:rsidRPr="00543FA8">
              <w:rPr>
                <w:bCs/>
                <w:i/>
                <w:sz w:val="24"/>
                <w:szCs w:val="24"/>
              </w:rPr>
              <w:t xml:space="preserve">Об организации общественных работ </w:t>
            </w:r>
          </w:p>
        </w:tc>
      </w:tr>
    </w:tbl>
    <w:p w:rsidR="00543FA8" w:rsidRPr="00543FA8" w:rsidRDefault="00543FA8" w:rsidP="00543FA8">
      <w:pPr>
        <w:pStyle w:val="af8"/>
        <w:ind w:right="-5" w:firstLine="708"/>
        <w:rPr>
          <w:sz w:val="24"/>
          <w:szCs w:val="24"/>
        </w:rPr>
      </w:pPr>
      <w:r w:rsidRPr="00543FA8">
        <w:rPr>
          <w:sz w:val="24"/>
          <w:szCs w:val="24"/>
        </w:rPr>
        <w:t>В целях обеспечения временной занятости населения и в соответствии со статьей 24 Закона Российской Федерации N 1032-1 от 19 апреля 1991 года "О занятости населения в Российской Федерации" (с изменениями и дополнениями), Постановлением Правительства Российской Федерации N 875 от 14 июля 1997 года "Об утверждении Положения об организации общественных работ" (с изменениями и дополнениями),  статьями 42, 43 Устава муниципального образования  Киренский район, исходя из необходимости развития социальной инфраструктуры муниципального района, в целях обеспечения временной занятости и материальной поддержки безработных граждан</w:t>
      </w:r>
    </w:p>
    <w:p w:rsidR="00543FA8" w:rsidRPr="00543FA8" w:rsidRDefault="00543FA8" w:rsidP="00543FA8">
      <w:pPr>
        <w:pStyle w:val="af8"/>
        <w:ind w:right="-5"/>
        <w:rPr>
          <w:sz w:val="24"/>
          <w:szCs w:val="24"/>
        </w:rPr>
      </w:pPr>
      <w:r w:rsidRPr="00543FA8">
        <w:rPr>
          <w:sz w:val="24"/>
          <w:szCs w:val="24"/>
        </w:rPr>
        <w:t xml:space="preserve">                                              </w:t>
      </w:r>
    </w:p>
    <w:p w:rsidR="00543FA8" w:rsidRPr="00543FA8" w:rsidRDefault="00543FA8" w:rsidP="00543FA8">
      <w:pPr>
        <w:pStyle w:val="af8"/>
        <w:ind w:right="-5"/>
        <w:jc w:val="center"/>
        <w:rPr>
          <w:sz w:val="24"/>
          <w:szCs w:val="24"/>
        </w:rPr>
      </w:pPr>
      <w:r w:rsidRPr="00543FA8">
        <w:rPr>
          <w:sz w:val="24"/>
          <w:szCs w:val="24"/>
        </w:rPr>
        <w:t>П О С Т А Н О В Л Я Ю :</w:t>
      </w:r>
    </w:p>
    <w:p w:rsidR="00543FA8" w:rsidRPr="00543FA8" w:rsidRDefault="00543FA8" w:rsidP="00543FA8">
      <w:pPr>
        <w:widowControl w:val="0"/>
        <w:autoSpaceDE w:val="0"/>
        <w:autoSpaceDN w:val="0"/>
        <w:adjustRightInd w:val="0"/>
        <w:spacing w:after="0"/>
        <w:jc w:val="both"/>
        <w:rPr>
          <w:rFonts w:ascii="Times New Roman" w:hAnsi="Times New Roman" w:cs="Times New Roman"/>
          <w:sz w:val="24"/>
          <w:szCs w:val="24"/>
        </w:rPr>
      </w:pPr>
      <w:r w:rsidRPr="00543FA8">
        <w:rPr>
          <w:rFonts w:ascii="Times New Roman" w:hAnsi="Times New Roman" w:cs="Times New Roman"/>
          <w:sz w:val="24"/>
          <w:szCs w:val="24"/>
        </w:rPr>
        <w:t>1.Администрации Киренского муниципального района по предложению и с участием областного государственного казенного учреждения Центр занятости населения Киренского района:</w:t>
      </w:r>
    </w:p>
    <w:p w:rsidR="00543FA8" w:rsidRPr="00543FA8" w:rsidRDefault="00543FA8" w:rsidP="00DA538D">
      <w:pPr>
        <w:widowControl w:val="0"/>
        <w:numPr>
          <w:ilvl w:val="0"/>
          <w:numId w:val="17"/>
        </w:numPr>
        <w:autoSpaceDE w:val="0"/>
        <w:autoSpaceDN w:val="0"/>
        <w:adjustRightInd w:val="0"/>
        <w:spacing w:after="0"/>
        <w:jc w:val="both"/>
        <w:rPr>
          <w:rFonts w:ascii="Times New Roman" w:hAnsi="Times New Roman" w:cs="Times New Roman"/>
          <w:sz w:val="24"/>
          <w:szCs w:val="24"/>
        </w:rPr>
      </w:pPr>
      <w:r w:rsidRPr="00543FA8">
        <w:rPr>
          <w:rFonts w:ascii="Times New Roman" w:hAnsi="Times New Roman" w:cs="Times New Roman"/>
          <w:sz w:val="24"/>
          <w:szCs w:val="24"/>
        </w:rPr>
        <w:t>Ежегодно определять объемы и виды общественных работ, исходя из количества и состава незанятого населения и безработных граждан, с учетом осуществления потребностей территорий и организаций в выполнении работ, носящих временный или сезонный  характер и работ в рамках целевых  программ;</w:t>
      </w:r>
    </w:p>
    <w:p w:rsidR="00543FA8" w:rsidRPr="00543FA8" w:rsidRDefault="00543FA8" w:rsidP="00DA538D">
      <w:pPr>
        <w:widowControl w:val="0"/>
        <w:numPr>
          <w:ilvl w:val="0"/>
          <w:numId w:val="17"/>
        </w:numPr>
        <w:autoSpaceDE w:val="0"/>
        <w:autoSpaceDN w:val="0"/>
        <w:adjustRightInd w:val="0"/>
        <w:spacing w:after="0"/>
        <w:jc w:val="both"/>
        <w:rPr>
          <w:rFonts w:ascii="Times New Roman" w:hAnsi="Times New Roman" w:cs="Times New Roman"/>
          <w:sz w:val="24"/>
          <w:szCs w:val="24"/>
        </w:rPr>
      </w:pPr>
      <w:r w:rsidRPr="00543FA8">
        <w:rPr>
          <w:rFonts w:ascii="Times New Roman" w:hAnsi="Times New Roman" w:cs="Times New Roman"/>
          <w:sz w:val="24"/>
          <w:szCs w:val="24"/>
        </w:rPr>
        <w:t>Обеспечить организацию общественных работ на муниципальных предприятиях, учреждениях, организациях, а также способствовать развитию этих видов, работ на других предприятиях независимо от форм собственности и хозяйствования на основе заключенных договоров со службой занятости;</w:t>
      </w:r>
    </w:p>
    <w:p w:rsidR="00543FA8" w:rsidRPr="00543FA8" w:rsidRDefault="00543FA8" w:rsidP="00DA538D">
      <w:pPr>
        <w:widowControl w:val="0"/>
        <w:numPr>
          <w:ilvl w:val="0"/>
          <w:numId w:val="17"/>
        </w:numPr>
        <w:autoSpaceDE w:val="0"/>
        <w:autoSpaceDN w:val="0"/>
        <w:adjustRightInd w:val="0"/>
        <w:spacing w:after="0"/>
        <w:jc w:val="both"/>
        <w:rPr>
          <w:rFonts w:ascii="Times New Roman" w:hAnsi="Times New Roman" w:cs="Times New Roman"/>
          <w:sz w:val="24"/>
          <w:szCs w:val="24"/>
        </w:rPr>
      </w:pPr>
      <w:r w:rsidRPr="00543FA8">
        <w:rPr>
          <w:rFonts w:ascii="Times New Roman" w:hAnsi="Times New Roman" w:cs="Times New Roman"/>
          <w:sz w:val="24"/>
          <w:szCs w:val="24"/>
        </w:rPr>
        <w:t>Рассмотреть вопросы совместного финансирования общественных работ с заинтересованными организациями, а также условия организации и проведения общественных работ.</w:t>
      </w:r>
    </w:p>
    <w:p w:rsidR="00543FA8" w:rsidRPr="00543FA8" w:rsidRDefault="00543FA8" w:rsidP="00543FA8">
      <w:pPr>
        <w:spacing w:after="0"/>
        <w:jc w:val="both"/>
        <w:rPr>
          <w:rFonts w:ascii="Times New Roman" w:hAnsi="Times New Roman" w:cs="Times New Roman"/>
          <w:sz w:val="24"/>
          <w:szCs w:val="24"/>
        </w:rPr>
      </w:pPr>
      <w:r w:rsidRPr="00543FA8">
        <w:rPr>
          <w:rFonts w:ascii="Times New Roman" w:hAnsi="Times New Roman" w:cs="Times New Roman"/>
          <w:sz w:val="24"/>
          <w:szCs w:val="24"/>
        </w:rPr>
        <w:t>2. Рекомендовать руководителям организаций района независимо от форм собственности:</w:t>
      </w:r>
    </w:p>
    <w:p w:rsidR="00543FA8" w:rsidRPr="00543FA8" w:rsidRDefault="00543FA8" w:rsidP="00DA538D">
      <w:pPr>
        <w:numPr>
          <w:ilvl w:val="0"/>
          <w:numId w:val="18"/>
        </w:numPr>
        <w:spacing w:after="0"/>
        <w:jc w:val="both"/>
        <w:rPr>
          <w:rFonts w:ascii="Times New Roman" w:hAnsi="Times New Roman" w:cs="Times New Roman"/>
          <w:sz w:val="24"/>
          <w:szCs w:val="24"/>
        </w:rPr>
      </w:pPr>
      <w:r w:rsidRPr="00543FA8">
        <w:rPr>
          <w:rFonts w:ascii="Times New Roman" w:hAnsi="Times New Roman" w:cs="Times New Roman"/>
          <w:sz w:val="24"/>
          <w:szCs w:val="24"/>
        </w:rPr>
        <w:t>Определить виды и объемы общественных работ, необходимое количество рабочих мест, конкретные объекты, сроки начала и окончания общественных работ, а также численность и категорию граждан, которые смогут быть приняты на эти виды работ и в срок до 15 февраля 2015 года, представить свои предложения в областное государственное казенное учреждение Центр занятости населения Киренского района (Головина Т.В.).</w:t>
      </w:r>
    </w:p>
    <w:p w:rsidR="00543FA8" w:rsidRPr="00543FA8" w:rsidRDefault="00543FA8" w:rsidP="00543FA8">
      <w:pPr>
        <w:spacing w:after="0"/>
        <w:jc w:val="both"/>
        <w:rPr>
          <w:rFonts w:ascii="Times New Roman" w:hAnsi="Times New Roman" w:cs="Times New Roman"/>
          <w:sz w:val="24"/>
          <w:szCs w:val="24"/>
        </w:rPr>
      </w:pPr>
      <w:r w:rsidRPr="00543FA8">
        <w:rPr>
          <w:rFonts w:ascii="Times New Roman" w:hAnsi="Times New Roman" w:cs="Times New Roman"/>
          <w:sz w:val="24"/>
          <w:szCs w:val="24"/>
        </w:rPr>
        <w:t>3. Рекомендовать областному государственному  казенному учреждению Центр занятости населения Киренского района (Головина Т.В.):</w:t>
      </w:r>
    </w:p>
    <w:p w:rsidR="00543FA8" w:rsidRPr="00543FA8" w:rsidRDefault="00543FA8" w:rsidP="00DA538D">
      <w:pPr>
        <w:numPr>
          <w:ilvl w:val="0"/>
          <w:numId w:val="19"/>
        </w:numPr>
        <w:spacing w:after="0"/>
        <w:jc w:val="both"/>
        <w:rPr>
          <w:rFonts w:ascii="Times New Roman" w:hAnsi="Times New Roman" w:cs="Times New Roman"/>
          <w:sz w:val="24"/>
          <w:szCs w:val="24"/>
        </w:rPr>
      </w:pPr>
      <w:r w:rsidRPr="00543FA8">
        <w:rPr>
          <w:rFonts w:ascii="Times New Roman" w:hAnsi="Times New Roman" w:cs="Times New Roman"/>
          <w:sz w:val="24"/>
          <w:szCs w:val="24"/>
        </w:rPr>
        <w:t>Информировать зарегистрированных в органах службы занятости граждан о видах организуемых общественных работ и порядке их проведения, условиях, режимах и оплате труда, а также о льготах, предоставляемых организациями при выполнении этих работ;</w:t>
      </w:r>
    </w:p>
    <w:p w:rsidR="00543FA8" w:rsidRPr="00543FA8" w:rsidRDefault="00543FA8" w:rsidP="00DA538D">
      <w:pPr>
        <w:numPr>
          <w:ilvl w:val="0"/>
          <w:numId w:val="19"/>
        </w:numPr>
        <w:spacing w:after="0"/>
        <w:jc w:val="both"/>
        <w:rPr>
          <w:rFonts w:ascii="Times New Roman" w:hAnsi="Times New Roman" w:cs="Times New Roman"/>
          <w:sz w:val="24"/>
          <w:szCs w:val="24"/>
        </w:rPr>
      </w:pPr>
      <w:r w:rsidRPr="00543FA8">
        <w:rPr>
          <w:rFonts w:ascii="Times New Roman" w:hAnsi="Times New Roman" w:cs="Times New Roman"/>
          <w:sz w:val="24"/>
          <w:szCs w:val="24"/>
        </w:rPr>
        <w:t>Направлять граждан в организации для выполнения общественных работ;</w:t>
      </w:r>
    </w:p>
    <w:p w:rsidR="00543FA8" w:rsidRPr="00543FA8" w:rsidRDefault="00543FA8" w:rsidP="00DA538D">
      <w:pPr>
        <w:numPr>
          <w:ilvl w:val="0"/>
          <w:numId w:val="19"/>
        </w:numPr>
        <w:spacing w:after="0"/>
        <w:jc w:val="both"/>
        <w:rPr>
          <w:rFonts w:ascii="Times New Roman" w:hAnsi="Times New Roman" w:cs="Times New Roman"/>
          <w:sz w:val="24"/>
          <w:szCs w:val="24"/>
        </w:rPr>
      </w:pPr>
      <w:r w:rsidRPr="00543FA8">
        <w:rPr>
          <w:rFonts w:ascii="Times New Roman" w:hAnsi="Times New Roman" w:cs="Times New Roman"/>
          <w:sz w:val="24"/>
          <w:szCs w:val="24"/>
        </w:rPr>
        <w:t>Предусмотреть возможность оказания материальной поддержки безработным гражданам в период их участия в общественных работах.</w:t>
      </w:r>
    </w:p>
    <w:p w:rsidR="00543FA8" w:rsidRPr="00543FA8" w:rsidRDefault="00543FA8" w:rsidP="00543FA8">
      <w:pPr>
        <w:spacing w:after="0"/>
        <w:jc w:val="both"/>
        <w:rPr>
          <w:rFonts w:ascii="Times New Roman" w:hAnsi="Times New Roman" w:cs="Times New Roman"/>
          <w:sz w:val="24"/>
          <w:szCs w:val="24"/>
        </w:rPr>
      </w:pPr>
    </w:p>
    <w:p w:rsidR="00543FA8" w:rsidRPr="00543FA8" w:rsidRDefault="00543FA8" w:rsidP="00543FA8">
      <w:pPr>
        <w:spacing w:after="0"/>
        <w:jc w:val="both"/>
        <w:rPr>
          <w:rFonts w:ascii="Times New Roman" w:hAnsi="Times New Roman" w:cs="Times New Roman"/>
          <w:sz w:val="24"/>
          <w:szCs w:val="24"/>
        </w:rPr>
      </w:pPr>
      <w:r w:rsidRPr="00543FA8">
        <w:rPr>
          <w:rFonts w:ascii="Times New Roman" w:hAnsi="Times New Roman" w:cs="Times New Roman"/>
          <w:sz w:val="24"/>
          <w:szCs w:val="24"/>
        </w:rPr>
        <w:t xml:space="preserve">4. Утвердить следующие приоритетные направления общественных работ: </w:t>
      </w:r>
    </w:p>
    <w:p w:rsidR="00543FA8" w:rsidRPr="00543FA8" w:rsidRDefault="00543FA8" w:rsidP="00DA538D">
      <w:pPr>
        <w:numPr>
          <w:ilvl w:val="0"/>
          <w:numId w:val="20"/>
        </w:numPr>
        <w:spacing w:after="0"/>
        <w:jc w:val="both"/>
        <w:rPr>
          <w:rFonts w:ascii="Times New Roman" w:hAnsi="Times New Roman" w:cs="Times New Roman"/>
          <w:sz w:val="24"/>
          <w:szCs w:val="24"/>
        </w:rPr>
      </w:pPr>
      <w:r w:rsidRPr="00543FA8">
        <w:rPr>
          <w:rFonts w:ascii="Times New Roman" w:hAnsi="Times New Roman" w:cs="Times New Roman"/>
          <w:sz w:val="24"/>
          <w:szCs w:val="24"/>
        </w:rPr>
        <w:lastRenderedPageBreak/>
        <w:t>озеленение и благоустройство территорий, развитие лесопаркового хозяйства, зон отдыха и туризма;</w:t>
      </w:r>
    </w:p>
    <w:p w:rsidR="00543FA8" w:rsidRPr="00543FA8" w:rsidRDefault="00543FA8" w:rsidP="00DA538D">
      <w:pPr>
        <w:numPr>
          <w:ilvl w:val="0"/>
          <w:numId w:val="20"/>
        </w:numPr>
        <w:spacing w:after="0"/>
        <w:jc w:val="both"/>
        <w:rPr>
          <w:rFonts w:ascii="Times New Roman" w:hAnsi="Times New Roman" w:cs="Times New Roman"/>
          <w:sz w:val="24"/>
          <w:szCs w:val="24"/>
        </w:rPr>
      </w:pPr>
      <w:r w:rsidRPr="00543FA8">
        <w:rPr>
          <w:rFonts w:ascii="Times New Roman" w:hAnsi="Times New Roman" w:cs="Times New Roman"/>
          <w:sz w:val="24"/>
          <w:szCs w:val="24"/>
        </w:rPr>
        <w:t>строительство автомобильных дорог, их ремонт и содержание, прокладка водопроводных, газовых, канализационных и других коммуникаций;</w:t>
      </w:r>
    </w:p>
    <w:p w:rsidR="00543FA8" w:rsidRPr="00543FA8" w:rsidRDefault="00543FA8" w:rsidP="00DA538D">
      <w:pPr>
        <w:numPr>
          <w:ilvl w:val="0"/>
          <w:numId w:val="20"/>
        </w:numPr>
        <w:spacing w:after="0"/>
        <w:jc w:val="both"/>
        <w:rPr>
          <w:rFonts w:ascii="Times New Roman" w:hAnsi="Times New Roman" w:cs="Times New Roman"/>
          <w:sz w:val="24"/>
          <w:szCs w:val="24"/>
        </w:rPr>
      </w:pPr>
      <w:r w:rsidRPr="00543FA8">
        <w:rPr>
          <w:rFonts w:ascii="Times New Roman" w:hAnsi="Times New Roman" w:cs="Times New Roman"/>
          <w:sz w:val="24"/>
          <w:szCs w:val="24"/>
        </w:rPr>
        <w:t>проведение сельскохозяйственных работ, работ в лесном хозяйстве;</w:t>
      </w:r>
    </w:p>
    <w:p w:rsidR="00543FA8" w:rsidRPr="00543FA8" w:rsidRDefault="00543FA8" w:rsidP="00DA538D">
      <w:pPr>
        <w:numPr>
          <w:ilvl w:val="0"/>
          <w:numId w:val="20"/>
        </w:numPr>
        <w:spacing w:after="0"/>
        <w:jc w:val="both"/>
        <w:rPr>
          <w:rFonts w:ascii="Times New Roman" w:hAnsi="Times New Roman" w:cs="Times New Roman"/>
          <w:sz w:val="24"/>
          <w:szCs w:val="24"/>
        </w:rPr>
      </w:pPr>
      <w:r w:rsidRPr="00543FA8">
        <w:rPr>
          <w:rFonts w:ascii="Times New Roman" w:hAnsi="Times New Roman" w:cs="Times New Roman"/>
          <w:sz w:val="24"/>
          <w:szCs w:val="24"/>
        </w:rPr>
        <w:t>заготовка, переработка и хранение сельскохозяйственной продукции;</w:t>
      </w:r>
    </w:p>
    <w:p w:rsidR="00543FA8" w:rsidRPr="00543FA8" w:rsidRDefault="00543FA8" w:rsidP="00DA538D">
      <w:pPr>
        <w:numPr>
          <w:ilvl w:val="0"/>
          <w:numId w:val="20"/>
        </w:numPr>
        <w:spacing w:after="0"/>
        <w:jc w:val="both"/>
        <w:rPr>
          <w:rFonts w:ascii="Times New Roman" w:hAnsi="Times New Roman" w:cs="Times New Roman"/>
          <w:sz w:val="24"/>
          <w:szCs w:val="24"/>
        </w:rPr>
      </w:pPr>
      <w:r w:rsidRPr="00543FA8">
        <w:rPr>
          <w:rFonts w:ascii="Times New Roman" w:hAnsi="Times New Roman" w:cs="Times New Roman"/>
          <w:sz w:val="24"/>
          <w:szCs w:val="24"/>
        </w:rPr>
        <w:t>строительство жилья, реконструкция жилого фонда, объектов социально-культурного назначения, восстановление историко-архитектурных памятников, комплексов;</w:t>
      </w:r>
    </w:p>
    <w:p w:rsidR="00543FA8" w:rsidRPr="00543FA8" w:rsidRDefault="00543FA8" w:rsidP="00DA538D">
      <w:pPr>
        <w:numPr>
          <w:ilvl w:val="0"/>
          <w:numId w:val="20"/>
        </w:numPr>
        <w:spacing w:after="0"/>
        <w:jc w:val="both"/>
        <w:rPr>
          <w:rFonts w:ascii="Times New Roman" w:hAnsi="Times New Roman" w:cs="Times New Roman"/>
          <w:sz w:val="24"/>
          <w:szCs w:val="24"/>
        </w:rPr>
      </w:pPr>
      <w:r w:rsidRPr="00543FA8">
        <w:rPr>
          <w:rFonts w:ascii="Times New Roman" w:hAnsi="Times New Roman" w:cs="Times New Roman"/>
          <w:sz w:val="24"/>
          <w:szCs w:val="24"/>
        </w:rPr>
        <w:t>эксплуатация жилищно-коммунального хозяйства и бытовое обслуживание населения;</w:t>
      </w:r>
    </w:p>
    <w:p w:rsidR="00543FA8" w:rsidRPr="00543FA8" w:rsidRDefault="00543FA8" w:rsidP="00DA538D">
      <w:pPr>
        <w:numPr>
          <w:ilvl w:val="0"/>
          <w:numId w:val="20"/>
        </w:numPr>
        <w:spacing w:after="0"/>
        <w:jc w:val="both"/>
        <w:rPr>
          <w:rFonts w:ascii="Times New Roman" w:hAnsi="Times New Roman" w:cs="Times New Roman"/>
          <w:sz w:val="24"/>
          <w:szCs w:val="24"/>
        </w:rPr>
      </w:pPr>
      <w:r w:rsidRPr="00543FA8">
        <w:rPr>
          <w:rFonts w:ascii="Times New Roman" w:hAnsi="Times New Roman" w:cs="Times New Roman"/>
          <w:sz w:val="24"/>
          <w:szCs w:val="24"/>
        </w:rPr>
        <w:t>уход за престарелыми, инвалидами и больными;</w:t>
      </w:r>
    </w:p>
    <w:p w:rsidR="00543FA8" w:rsidRPr="00543FA8" w:rsidRDefault="00543FA8" w:rsidP="00DA538D">
      <w:pPr>
        <w:numPr>
          <w:ilvl w:val="0"/>
          <w:numId w:val="20"/>
        </w:numPr>
        <w:spacing w:after="0"/>
        <w:jc w:val="both"/>
        <w:rPr>
          <w:rFonts w:ascii="Times New Roman" w:hAnsi="Times New Roman" w:cs="Times New Roman"/>
          <w:sz w:val="24"/>
          <w:szCs w:val="24"/>
        </w:rPr>
      </w:pPr>
      <w:r w:rsidRPr="00543FA8">
        <w:rPr>
          <w:rFonts w:ascii="Times New Roman" w:hAnsi="Times New Roman" w:cs="Times New Roman"/>
          <w:sz w:val="24"/>
          <w:szCs w:val="24"/>
        </w:rPr>
        <w:t>обеспечение оздоровления и отдыха детей в период каникул, обслуживание санаторно-курортных зон;</w:t>
      </w:r>
    </w:p>
    <w:p w:rsidR="00543FA8" w:rsidRPr="00543FA8" w:rsidRDefault="00543FA8" w:rsidP="00DA538D">
      <w:pPr>
        <w:numPr>
          <w:ilvl w:val="0"/>
          <w:numId w:val="20"/>
        </w:numPr>
        <w:spacing w:after="0"/>
        <w:jc w:val="both"/>
        <w:rPr>
          <w:rFonts w:ascii="Times New Roman" w:hAnsi="Times New Roman" w:cs="Times New Roman"/>
          <w:sz w:val="24"/>
          <w:szCs w:val="24"/>
        </w:rPr>
      </w:pPr>
      <w:r w:rsidRPr="00543FA8">
        <w:rPr>
          <w:rFonts w:ascii="Times New Roman" w:hAnsi="Times New Roman" w:cs="Times New Roman"/>
          <w:sz w:val="24"/>
          <w:szCs w:val="24"/>
        </w:rPr>
        <w:t>организация сбора и переработки вторичного сырья и отходов;</w:t>
      </w:r>
    </w:p>
    <w:p w:rsidR="00543FA8" w:rsidRPr="00543FA8" w:rsidRDefault="00543FA8" w:rsidP="00DA538D">
      <w:pPr>
        <w:numPr>
          <w:ilvl w:val="0"/>
          <w:numId w:val="20"/>
        </w:numPr>
        <w:spacing w:after="0"/>
        <w:jc w:val="both"/>
        <w:rPr>
          <w:rFonts w:ascii="Times New Roman" w:hAnsi="Times New Roman" w:cs="Times New Roman"/>
          <w:sz w:val="24"/>
          <w:szCs w:val="24"/>
        </w:rPr>
      </w:pPr>
      <w:r w:rsidRPr="00543FA8">
        <w:rPr>
          <w:rFonts w:ascii="Times New Roman" w:hAnsi="Times New Roman" w:cs="Times New Roman"/>
          <w:sz w:val="24"/>
          <w:szCs w:val="24"/>
        </w:rPr>
        <w:t>проведение мероприятий общественно-культурного назначения (перепись населения, спортивные соревнования, фестивали и т.д.), помощь в выполнении государственных программ и мероприятий;</w:t>
      </w:r>
    </w:p>
    <w:p w:rsidR="00543FA8" w:rsidRPr="00543FA8" w:rsidRDefault="00543FA8" w:rsidP="00DA538D">
      <w:pPr>
        <w:numPr>
          <w:ilvl w:val="0"/>
          <w:numId w:val="20"/>
        </w:numPr>
        <w:spacing w:after="0"/>
        <w:jc w:val="both"/>
        <w:rPr>
          <w:rFonts w:ascii="Times New Roman" w:hAnsi="Times New Roman" w:cs="Times New Roman"/>
          <w:sz w:val="24"/>
          <w:szCs w:val="24"/>
        </w:rPr>
      </w:pPr>
      <w:r w:rsidRPr="00543FA8">
        <w:rPr>
          <w:rFonts w:ascii="Times New Roman" w:hAnsi="Times New Roman" w:cs="Times New Roman"/>
          <w:sz w:val="24"/>
          <w:szCs w:val="24"/>
        </w:rPr>
        <w:t>судоремонтные работы</w:t>
      </w:r>
    </w:p>
    <w:p w:rsidR="00543FA8" w:rsidRPr="00543FA8" w:rsidRDefault="00543FA8" w:rsidP="00DA538D">
      <w:pPr>
        <w:numPr>
          <w:ilvl w:val="0"/>
          <w:numId w:val="20"/>
        </w:numPr>
        <w:spacing w:after="0"/>
        <w:jc w:val="both"/>
        <w:rPr>
          <w:rFonts w:ascii="Times New Roman" w:hAnsi="Times New Roman" w:cs="Times New Roman"/>
          <w:sz w:val="24"/>
          <w:szCs w:val="24"/>
        </w:rPr>
      </w:pPr>
      <w:r w:rsidRPr="00543FA8">
        <w:rPr>
          <w:rFonts w:ascii="Times New Roman" w:hAnsi="Times New Roman" w:cs="Times New Roman"/>
          <w:sz w:val="24"/>
          <w:szCs w:val="24"/>
        </w:rPr>
        <w:t xml:space="preserve">подсобные работы </w:t>
      </w:r>
    </w:p>
    <w:p w:rsidR="00543FA8" w:rsidRPr="00543FA8" w:rsidRDefault="00543FA8" w:rsidP="00DA538D">
      <w:pPr>
        <w:numPr>
          <w:ilvl w:val="0"/>
          <w:numId w:val="20"/>
        </w:numPr>
        <w:spacing w:after="0"/>
        <w:jc w:val="both"/>
        <w:rPr>
          <w:rFonts w:ascii="Times New Roman" w:hAnsi="Times New Roman" w:cs="Times New Roman"/>
          <w:sz w:val="24"/>
          <w:szCs w:val="24"/>
        </w:rPr>
      </w:pPr>
      <w:r w:rsidRPr="00543FA8">
        <w:rPr>
          <w:rFonts w:ascii="Times New Roman" w:hAnsi="Times New Roman" w:cs="Times New Roman"/>
          <w:sz w:val="24"/>
          <w:szCs w:val="24"/>
        </w:rPr>
        <w:t>другие виды экономической деятельности.</w:t>
      </w:r>
    </w:p>
    <w:p w:rsidR="00543FA8" w:rsidRPr="00543FA8" w:rsidRDefault="00543FA8" w:rsidP="00543FA8">
      <w:pPr>
        <w:spacing w:after="0"/>
        <w:ind w:left="708"/>
        <w:jc w:val="both"/>
        <w:rPr>
          <w:rFonts w:ascii="Times New Roman" w:hAnsi="Times New Roman" w:cs="Times New Roman"/>
          <w:sz w:val="24"/>
          <w:szCs w:val="24"/>
        </w:rPr>
      </w:pPr>
      <w:r w:rsidRPr="00543FA8">
        <w:rPr>
          <w:rFonts w:ascii="Times New Roman" w:hAnsi="Times New Roman" w:cs="Times New Roman"/>
          <w:sz w:val="24"/>
          <w:szCs w:val="24"/>
        </w:rPr>
        <w:t xml:space="preserve"> </w:t>
      </w:r>
    </w:p>
    <w:p w:rsidR="00543FA8" w:rsidRPr="00543FA8" w:rsidRDefault="00543FA8" w:rsidP="00543FA8">
      <w:pPr>
        <w:spacing w:after="0"/>
        <w:ind w:firstLine="708"/>
        <w:jc w:val="both"/>
        <w:rPr>
          <w:rFonts w:ascii="Times New Roman" w:hAnsi="Times New Roman" w:cs="Times New Roman"/>
          <w:sz w:val="24"/>
          <w:szCs w:val="24"/>
        </w:rPr>
      </w:pPr>
      <w:r w:rsidRPr="00543FA8">
        <w:rPr>
          <w:rFonts w:ascii="Times New Roman" w:hAnsi="Times New Roman" w:cs="Times New Roman"/>
          <w:sz w:val="24"/>
          <w:szCs w:val="24"/>
        </w:rPr>
        <w:t>5. К общественным работам не относятся виды деятельности, связанные с необходимостью ликвидации последствий аварий, стихийных бедствий, катастроф и других чрезвычайных обстоятельств.</w:t>
      </w:r>
    </w:p>
    <w:p w:rsidR="00543FA8" w:rsidRPr="00543FA8" w:rsidRDefault="00543FA8" w:rsidP="00543FA8">
      <w:pPr>
        <w:spacing w:after="0"/>
        <w:ind w:firstLine="708"/>
        <w:jc w:val="both"/>
        <w:rPr>
          <w:rFonts w:ascii="Times New Roman" w:eastAsia="Calibri" w:hAnsi="Times New Roman" w:cs="Times New Roman"/>
          <w:sz w:val="24"/>
          <w:szCs w:val="24"/>
        </w:rPr>
      </w:pPr>
      <w:r w:rsidRPr="00543FA8">
        <w:rPr>
          <w:rFonts w:ascii="Times New Roman" w:hAnsi="Times New Roman" w:cs="Times New Roman"/>
          <w:sz w:val="24"/>
          <w:szCs w:val="24"/>
        </w:rPr>
        <w:t xml:space="preserve">6. Финансирование общественных работ производится за счет средств организаций, в которых образуются эти работы, средств местного бюджета. Средства бюджета Иркутской области привлекаются к финансированию общественных работ в соответствии с законом Иркутской области </w:t>
      </w:r>
      <w:r w:rsidRPr="00543FA8">
        <w:rPr>
          <w:rFonts w:ascii="Times New Roman" w:eastAsia="Calibri" w:hAnsi="Times New Roman" w:cs="Times New Roman"/>
          <w:sz w:val="24"/>
          <w:szCs w:val="24"/>
        </w:rPr>
        <w:t xml:space="preserve"> от 08 декабря 2014 г. N 146-ОЗ "Об областном бюджете на 2015 год и на плановый период 2016 и 2017 годов" в пределах лимитов бюджетных обязательств.</w:t>
      </w:r>
    </w:p>
    <w:p w:rsidR="00543FA8" w:rsidRPr="00543FA8" w:rsidRDefault="00543FA8" w:rsidP="00543FA8">
      <w:pPr>
        <w:spacing w:after="0"/>
        <w:ind w:firstLine="708"/>
        <w:jc w:val="both"/>
        <w:rPr>
          <w:rFonts w:ascii="Times New Roman" w:hAnsi="Times New Roman" w:cs="Times New Roman"/>
          <w:sz w:val="24"/>
          <w:szCs w:val="24"/>
        </w:rPr>
      </w:pPr>
      <w:r w:rsidRPr="00543FA8">
        <w:rPr>
          <w:rFonts w:ascii="Times New Roman" w:hAnsi="Times New Roman" w:cs="Times New Roman"/>
          <w:sz w:val="24"/>
          <w:szCs w:val="24"/>
        </w:rPr>
        <w:t xml:space="preserve">7.Данное постановление вступает в силу с момента опубликования в бюллетене «Киренский районный вестник». </w:t>
      </w:r>
    </w:p>
    <w:p w:rsidR="00543FA8" w:rsidRPr="00543FA8" w:rsidRDefault="00543FA8" w:rsidP="00543FA8">
      <w:pPr>
        <w:spacing w:after="0"/>
        <w:ind w:firstLine="708"/>
        <w:jc w:val="both"/>
        <w:rPr>
          <w:rFonts w:ascii="Times New Roman" w:hAnsi="Times New Roman" w:cs="Times New Roman"/>
          <w:sz w:val="24"/>
          <w:szCs w:val="24"/>
        </w:rPr>
      </w:pPr>
      <w:r w:rsidRPr="00543FA8">
        <w:rPr>
          <w:rFonts w:ascii="Times New Roman" w:hAnsi="Times New Roman" w:cs="Times New Roman"/>
          <w:sz w:val="24"/>
          <w:szCs w:val="24"/>
        </w:rPr>
        <w:t>8.Признать утратившим силу Постановление администрации Киренского муниципального района  от 31 декабря 2013 года № 1164 «Об организации общественных работ».</w:t>
      </w:r>
    </w:p>
    <w:p w:rsidR="00543FA8" w:rsidRPr="00543FA8" w:rsidRDefault="00543FA8" w:rsidP="00543FA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43FA8">
        <w:rPr>
          <w:rFonts w:ascii="Times New Roman" w:hAnsi="Times New Roman" w:cs="Times New Roman"/>
          <w:sz w:val="24"/>
          <w:szCs w:val="24"/>
        </w:rPr>
        <w:t xml:space="preserve">9. Контроль за исполнением данного постановления возложить на первого заместителя мэра по экономике и финансам администрации Киренского муниципального района Чудинову Е.А. </w:t>
      </w:r>
    </w:p>
    <w:p w:rsidR="00543FA8" w:rsidRPr="00543FA8" w:rsidRDefault="00543FA8" w:rsidP="00543FA8">
      <w:pPr>
        <w:spacing w:after="0"/>
        <w:jc w:val="both"/>
        <w:rPr>
          <w:rFonts w:ascii="Times New Roman" w:hAnsi="Times New Roman" w:cs="Times New Roman"/>
          <w:b/>
          <w:sz w:val="24"/>
          <w:szCs w:val="24"/>
        </w:rPr>
      </w:pPr>
      <w:r w:rsidRPr="00543FA8">
        <w:rPr>
          <w:rFonts w:ascii="Times New Roman" w:hAnsi="Times New Roman" w:cs="Times New Roman"/>
          <w:b/>
          <w:sz w:val="24"/>
          <w:szCs w:val="24"/>
        </w:rPr>
        <w:t xml:space="preserve">               </w:t>
      </w:r>
    </w:p>
    <w:p w:rsidR="00543FA8" w:rsidRPr="00543FA8" w:rsidRDefault="00543FA8" w:rsidP="00543FA8">
      <w:pPr>
        <w:spacing w:after="0"/>
        <w:jc w:val="both"/>
        <w:rPr>
          <w:rFonts w:ascii="Times New Roman" w:hAnsi="Times New Roman" w:cs="Times New Roman"/>
          <w:sz w:val="24"/>
          <w:szCs w:val="24"/>
        </w:rPr>
      </w:pPr>
      <w:r w:rsidRPr="00543FA8">
        <w:rPr>
          <w:rFonts w:ascii="Times New Roman" w:hAnsi="Times New Roman" w:cs="Times New Roman"/>
          <w:sz w:val="24"/>
          <w:szCs w:val="24"/>
        </w:rPr>
        <w:t xml:space="preserve">                   Мэр  района                                            </w:t>
      </w:r>
      <w:r>
        <w:rPr>
          <w:rFonts w:ascii="Times New Roman" w:hAnsi="Times New Roman" w:cs="Times New Roman"/>
          <w:sz w:val="24"/>
          <w:szCs w:val="24"/>
        </w:rPr>
        <w:tab/>
      </w:r>
      <w:r>
        <w:rPr>
          <w:rFonts w:ascii="Times New Roman" w:hAnsi="Times New Roman" w:cs="Times New Roman"/>
          <w:sz w:val="24"/>
          <w:szCs w:val="24"/>
        </w:rPr>
        <w:tab/>
      </w:r>
      <w:r w:rsidRPr="00543FA8">
        <w:rPr>
          <w:rFonts w:ascii="Times New Roman" w:hAnsi="Times New Roman" w:cs="Times New Roman"/>
          <w:sz w:val="24"/>
          <w:szCs w:val="24"/>
        </w:rPr>
        <w:t xml:space="preserve">                     К.В.Свистелин</w:t>
      </w:r>
    </w:p>
    <w:p w:rsidR="00543FA8" w:rsidRDefault="00543FA8" w:rsidP="00543FA8">
      <w:pPr>
        <w:spacing w:after="0"/>
        <w:jc w:val="both"/>
      </w:pPr>
    </w:p>
    <w:p w:rsidR="00543FA8" w:rsidRDefault="00543FA8" w:rsidP="00543FA8">
      <w:pPr>
        <w:pStyle w:val="af3"/>
        <w:rPr>
          <w:iCs/>
          <w:color w:val="000000"/>
          <w:sz w:val="26"/>
          <w:szCs w:val="26"/>
        </w:rPr>
      </w:pPr>
    </w:p>
    <w:p w:rsidR="00250F6F" w:rsidRDefault="00250F6F" w:rsidP="00543FA8">
      <w:pPr>
        <w:pStyle w:val="af3"/>
        <w:rPr>
          <w:iCs/>
          <w:color w:val="000000"/>
          <w:sz w:val="26"/>
          <w:szCs w:val="26"/>
        </w:rPr>
      </w:pPr>
    </w:p>
    <w:p w:rsidR="00250F6F" w:rsidRDefault="00250F6F" w:rsidP="00543FA8">
      <w:pPr>
        <w:pStyle w:val="af3"/>
        <w:rPr>
          <w:iCs/>
          <w:color w:val="000000"/>
          <w:sz w:val="26"/>
          <w:szCs w:val="26"/>
        </w:rPr>
      </w:pPr>
    </w:p>
    <w:p w:rsidR="00250F6F" w:rsidRDefault="00250F6F" w:rsidP="00543FA8">
      <w:pPr>
        <w:pStyle w:val="af3"/>
        <w:rPr>
          <w:iCs/>
          <w:color w:val="000000"/>
          <w:sz w:val="26"/>
          <w:szCs w:val="26"/>
        </w:rPr>
      </w:pPr>
    </w:p>
    <w:p w:rsidR="00250F6F" w:rsidRDefault="00250F6F" w:rsidP="00543FA8">
      <w:pPr>
        <w:pStyle w:val="af3"/>
        <w:rPr>
          <w:iCs/>
          <w:color w:val="000000"/>
          <w:sz w:val="26"/>
          <w:szCs w:val="26"/>
        </w:rPr>
      </w:pPr>
    </w:p>
    <w:p w:rsidR="00250F6F" w:rsidRDefault="00250F6F" w:rsidP="00543FA8">
      <w:pPr>
        <w:pStyle w:val="af3"/>
        <w:rPr>
          <w:iCs/>
          <w:color w:val="000000"/>
          <w:sz w:val="26"/>
          <w:szCs w:val="26"/>
        </w:rPr>
      </w:pPr>
    </w:p>
    <w:p w:rsidR="00250F6F" w:rsidRDefault="00250F6F" w:rsidP="00543FA8">
      <w:pPr>
        <w:pStyle w:val="af3"/>
        <w:rPr>
          <w:iCs/>
          <w:color w:val="000000"/>
          <w:sz w:val="26"/>
          <w:szCs w:val="26"/>
        </w:rPr>
      </w:pPr>
    </w:p>
    <w:p w:rsidR="00250F6F" w:rsidRDefault="00250F6F" w:rsidP="00543FA8">
      <w:pPr>
        <w:pStyle w:val="af3"/>
        <w:rPr>
          <w:iCs/>
          <w:color w:val="000000"/>
          <w:sz w:val="26"/>
          <w:szCs w:val="26"/>
        </w:rPr>
      </w:pPr>
    </w:p>
    <w:p w:rsidR="00250F6F" w:rsidRDefault="00250F6F" w:rsidP="00543FA8">
      <w:pPr>
        <w:pStyle w:val="af3"/>
        <w:rPr>
          <w:iCs/>
          <w:color w:val="000000"/>
          <w:sz w:val="26"/>
          <w:szCs w:val="26"/>
        </w:rPr>
      </w:pPr>
    </w:p>
    <w:p w:rsidR="00250F6F" w:rsidRDefault="00250F6F" w:rsidP="00543FA8">
      <w:pPr>
        <w:pStyle w:val="af3"/>
        <w:rPr>
          <w:iCs/>
          <w:color w:val="000000"/>
          <w:sz w:val="26"/>
          <w:szCs w:val="26"/>
        </w:rPr>
      </w:pPr>
    </w:p>
    <w:p w:rsidR="00090D7B" w:rsidRPr="00090D7B" w:rsidRDefault="00090D7B" w:rsidP="00090D7B">
      <w:pPr>
        <w:spacing w:after="0"/>
        <w:jc w:val="both"/>
        <w:rPr>
          <w:rFonts w:ascii="Times New Roman" w:hAnsi="Times New Roman" w:cs="Times New Roman"/>
          <w:b/>
          <w:sz w:val="24"/>
          <w:szCs w:val="24"/>
        </w:rPr>
      </w:pPr>
      <w:r w:rsidRPr="00090D7B">
        <w:rPr>
          <w:rFonts w:ascii="Times New Roman" w:hAnsi="Times New Roman" w:cs="Times New Roman"/>
          <w:b/>
          <w:sz w:val="24"/>
          <w:szCs w:val="24"/>
        </w:rPr>
        <w:t>Р О С С И Й С К А Я   Ф Е Д Е Р А Ц И Я</w:t>
      </w:r>
    </w:p>
    <w:p w:rsidR="00090D7B" w:rsidRPr="00090D7B" w:rsidRDefault="00090D7B" w:rsidP="00090D7B">
      <w:pPr>
        <w:spacing w:after="0"/>
        <w:jc w:val="both"/>
        <w:rPr>
          <w:rFonts w:ascii="Times New Roman" w:hAnsi="Times New Roman" w:cs="Times New Roman"/>
          <w:b/>
          <w:sz w:val="24"/>
          <w:szCs w:val="24"/>
        </w:rPr>
      </w:pPr>
      <w:r w:rsidRPr="00090D7B">
        <w:rPr>
          <w:rFonts w:ascii="Times New Roman" w:hAnsi="Times New Roman" w:cs="Times New Roman"/>
          <w:b/>
          <w:sz w:val="24"/>
          <w:szCs w:val="24"/>
        </w:rPr>
        <w:lastRenderedPageBreak/>
        <w:t>И Р К У Т С К А Я   О Б Л А С Т Ь</w:t>
      </w:r>
    </w:p>
    <w:p w:rsidR="00090D7B" w:rsidRPr="00090D7B" w:rsidRDefault="00090D7B" w:rsidP="00090D7B">
      <w:pPr>
        <w:spacing w:after="0"/>
        <w:jc w:val="both"/>
        <w:rPr>
          <w:rFonts w:ascii="Times New Roman" w:hAnsi="Times New Roman" w:cs="Times New Roman"/>
          <w:b/>
          <w:sz w:val="24"/>
          <w:szCs w:val="24"/>
        </w:rPr>
      </w:pPr>
      <w:r w:rsidRPr="00090D7B">
        <w:rPr>
          <w:rFonts w:ascii="Times New Roman" w:hAnsi="Times New Roman" w:cs="Times New Roman"/>
          <w:b/>
          <w:sz w:val="24"/>
          <w:szCs w:val="24"/>
        </w:rPr>
        <w:t>К И Р Е Н С К И Й   М У Н И Ц И П А Л Ь Н Ы Й   Р А Й О Н</w:t>
      </w:r>
    </w:p>
    <w:p w:rsidR="00090D7B" w:rsidRPr="00090D7B" w:rsidRDefault="00090D7B" w:rsidP="00090D7B">
      <w:pPr>
        <w:spacing w:after="0"/>
        <w:jc w:val="both"/>
        <w:rPr>
          <w:rFonts w:ascii="Times New Roman" w:hAnsi="Times New Roman" w:cs="Times New Roman"/>
          <w:b/>
          <w:sz w:val="24"/>
          <w:szCs w:val="24"/>
        </w:rPr>
      </w:pPr>
      <w:r w:rsidRPr="00090D7B">
        <w:rPr>
          <w:rFonts w:ascii="Times New Roman" w:hAnsi="Times New Roman" w:cs="Times New Roman"/>
          <w:b/>
          <w:sz w:val="24"/>
          <w:szCs w:val="24"/>
        </w:rPr>
        <w:t xml:space="preserve">А Д М И Н И С Т Р А Ц И Я </w:t>
      </w:r>
    </w:p>
    <w:p w:rsidR="00090D7B" w:rsidRPr="00090D7B" w:rsidRDefault="00090D7B" w:rsidP="00090D7B">
      <w:pPr>
        <w:spacing w:after="0"/>
        <w:jc w:val="both"/>
        <w:rPr>
          <w:rFonts w:ascii="Times New Roman" w:hAnsi="Times New Roman" w:cs="Times New Roman"/>
          <w:b/>
          <w:sz w:val="24"/>
          <w:szCs w:val="24"/>
        </w:rPr>
      </w:pPr>
      <w:r w:rsidRPr="00090D7B">
        <w:rPr>
          <w:rFonts w:ascii="Times New Roman" w:hAnsi="Times New Roman" w:cs="Times New Roman"/>
          <w:b/>
          <w:sz w:val="24"/>
          <w:szCs w:val="24"/>
        </w:rPr>
        <w:t>П О С Т А Н О В Л Е Н И Е</w:t>
      </w:r>
    </w:p>
    <w:p w:rsidR="00090D7B" w:rsidRPr="00090D7B" w:rsidRDefault="00090D7B" w:rsidP="00090D7B">
      <w:pPr>
        <w:spacing w:after="0"/>
        <w:jc w:val="both"/>
        <w:rPr>
          <w:rFonts w:ascii="Times New Roman" w:hAnsi="Times New Roman" w:cs="Times New Roman"/>
          <w:b/>
          <w:sz w:val="24"/>
          <w:szCs w:val="24"/>
        </w:rPr>
      </w:pPr>
    </w:p>
    <w:p w:rsidR="00090D7B" w:rsidRPr="00090D7B" w:rsidRDefault="00090D7B" w:rsidP="00090D7B">
      <w:pPr>
        <w:spacing w:after="0"/>
        <w:jc w:val="both"/>
        <w:rPr>
          <w:rFonts w:ascii="Times New Roman" w:hAnsi="Times New Roman" w:cs="Times New Roman"/>
          <w:b/>
          <w:sz w:val="24"/>
          <w:szCs w:val="24"/>
        </w:rPr>
      </w:pPr>
    </w:p>
    <w:tbl>
      <w:tblPr>
        <w:tblStyle w:val="af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5"/>
        <w:gridCol w:w="3190"/>
        <w:gridCol w:w="3191"/>
      </w:tblGrid>
      <w:tr w:rsidR="00090D7B" w:rsidRPr="00090D7B" w:rsidTr="00C20A6E">
        <w:tc>
          <w:tcPr>
            <w:tcW w:w="3365" w:type="dxa"/>
          </w:tcPr>
          <w:p w:rsidR="00090D7B" w:rsidRPr="00090D7B" w:rsidRDefault="00090D7B" w:rsidP="00090D7B">
            <w:pPr>
              <w:rPr>
                <w:rFonts w:ascii="Times New Roman" w:hAnsi="Times New Roman" w:cs="Times New Roman"/>
                <w:sz w:val="24"/>
                <w:szCs w:val="24"/>
              </w:rPr>
            </w:pPr>
            <w:r w:rsidRPr="00090D7B">
              <w:rPr>
                <w:rFonts w:ascii="Times New Roman" w:hAnsi="Times New Roman" w:cs="Times New Roman"/>
                <w:sz w:val="24"/>
                <w:szCs w:val="24"/>
              </w:rPr>
              <w:t>от 31 декабря 2014 г.</w:t>
            </w:r>
          </w:p>
        </w:tc>
        <w:tc>
          <w:tcPr>
            <w:tcW w:w="3190" w:type="dxa"/>
          </w:tcPr>
          <w:p w:rsidR="00090D7B" w:rsidRPr="00090D7B" w:rsidRDefault="00090D7B" w:rsidP="00090D7B">
            <w:pPr>
              <w:rPr>
                <w:rFonts w:ascii="Times New Roman" w:hAnsi="Times New Roman" w:cs="Times New Roman"/>
                <w:sz w:val="24"/>
                <w:szCs w:val="24"/>
              </w:rPr>
            </w:pPr>
          </w:p>
        </w:tc>
        <w:tc>
          <w:tcPr>
            <w:tcW w:w="3191" w:type="dxa"/>
          </w:tcPr>
          <w:p w:rsidR="00090D7B" w:rsidRPr="00090D7B" w:rsidRDefault="00090D7B" w:rsidP="00090D7B">
            <w:pPr>
              <w:rPr>
                <w:rFonts w:ascii="Times New Roman" w:hAnsi="Times New Roman" w:cs="Times New Roman"/>
                <w:sz w:val="24"/>
                <w:szCs w:val="24"/>
              </w:rPr>
            </w:pPr>
            <w:r w:rsidRPr="00090D7B">
              <w:rPr>
                <w:rFonts w:ascii="Times New Roman" w:hAnsi="Times New Roman" w:cs="Times New Roman"/>
                <w:sz w:val="24"/>
                <w:szCs w:val="24"/>
              </w:rPr>
              <w:t>№ 1449</w:t>
            </w:r>
          </w:p>
        </w:tc>
      </w:tr>
      <w:tr w:rsidR="00090D7B" w:rsidRPr="00090D7B" w:rsidTr="00C20A6E">
        <w:tc>
          <w:tcPr>
            <w:tcW w:w="3365" w:type="dxa"/>
          </w:tcPr>
          <w:p w:rsidR="00090D7B" w:rsidRPr="00090D7B" w:rsidRDefault="00090D7B" w:rsidP="00090D7B">
            <w:pPr>
              <w:rPr>
                <w:rFonts w:ascii="Times New Roman" w:hAnsi="Times New Roman" w:cs="Times New Roman"/>
                <w:sz w:val="24"/>
                <w:szCs w:val="24"/>
              </w:rPr>
            </w:pPr>
          </w:p>
        </w:tc>
        <w:tc>
          <w:tcPr>
            <w:tcW w:w="3190" w:type="dxa"/>
          </w:tcPr>
          <w:p w:rsidR="00090D7B" w:rsidRPr="00090D7B" w:rsidRDefault="00090D7B" w:rsidP="00090D7B">
            <w:pPr>
              <w:rPr>
                <w:rFonts w:ascii="Times New Roman" w:hAnsi="Times New Roman" w:cs="Times New Roman"/>
                <w:sz w:val="24"/>
                <w:szCs w:val="24"/>
              </w:rPr>
            </w:pPr>
            <w:r w:rsidRPr="00090D7B">
              <w:rPr>
                <w:rFonts w:ascii="Times New Roman" w:hAnsi="Times New Roman" w:cs="Times New Roman"/>
                <w:sz w:val="24"/>
                <w:szCs w:val="24"/>
              </w:rPr>
              <w:t>г. Киренск</w:t>
            </w:r>
          </w:p>
        </w:tc>
        <w:tc>
          <w:tcPr>
            <w:tcW w:w="3191" w:type="dxa"/>
          </w:tcPr>
          <w:p w:rsidR="00090D7B" w:rsidRPr="00090D7B" w:rsidRDefault="00090D7B" w:rsidP="00090D7B">
            <w:pPr>
              <w:rPr>
                <w:rFonts w:ascii="Times New Roman" w:hAnsi="Times New Roman" w:cs="Times New Roman"/>
                <w:sz w:val="24"/>
                <w:szCs w:val="24"/>
              </w:rPr>
            </w:pPr>
          </w:p>
        </w:tc>
      </w:tr>
    </w:tbl>
    <w:p w:rsidR="00090D7B" w:rsidRPr="00090D7B" w:rsidRDefault="00090D7B" w:rsidP="00090D7B">
      <w:pPr>
        <w:spacing w:after="0"/>
        <w:jc w:val="both"/>
        <w:rPr>
          <w:rFonts w:ascii="Times New Roman" w:hAnsi="Times New Roman" w:cs="Times New Roman"/>
          <w:sz w:val="24"/>
          <w:szCs w:val="24"/>
        </w:rPr>
      </w:pPr>
    </w:p>
    <w:tbl>
      <w:tblPr>
        <w:tblStyle w:val="af1"/>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090D7B" w:rsidRPr="00090D7B" w:rsidTr="00C20A6E">
        <w:trPr>
          <w:trHeight w:val="639"/>
        </w:trPr>
        <w:tc>
          <w:tcPr>
            <w:tcW w:w="4786" w:type="dxa"/>
          </w:tcPr>
          <w:p w:rsidR="00090D7B" w:rsidRPr="00090D7B" w:rsidRDefault="00090D7B" w:rsidP="00090D7B">
            <w:pPr>
              <w:rPr>
                <w:rFonts w:ascii="Times New Roman" w:hAnsi="Times New Roman" w:cs="Times New Roman"/>
                <w:bCs/>
                <w:i/>
                <w:iCs/>
                <w:sz w:val="24"/>
                <w:szCs w:val="24"/>
              </w:rPr>
            </w:pPr>
            <w:r w:rsidRPr="00090D7B">
              <w:rPr>
                <w:rFonts w:ascii="Times New Roman" w:hAnsi="Times New Roman" w:cs="Times New Roman"/>
                <w:bCs/>
                <w:i/>
                <w:iCs/>
                <w:sz w:val="24"/>
                <w:szCs w:val="24"/>
              </w:rPr>
              <w:t>О внесении изменений в муниципальную программу «</w:t>
            </w:r>
            <w:r w:rsidRPr="00090D7B">
              <w:rPr>
                <w:rFonts w:ascii="Times New Roman" w:hAnsi="Times New Roman" w:cs="Times New Roman"/>
                <w:i/>
                <w:sz w:val="24"/>
                <w:szCs w:val="24"/>
              </w:rPr>
              <w:t>Развитие жилищно-коммунального хозяйства в Киренском районе на 2014-2016 гг.</w:t>
            </w:r>
            <w:r w:rsidRPr="00090D7B">
              <w:rPr>
                <w:rFonts w:ascii="Times New Roman" w:hAnsi="Times New Roman" w:cs="Times New Roman"/>
                <w:bCs/>
                <w:i/>
                <w:iCs/>
                <w:sz w:val="24"/>
                <w:szCs w:val="24"/>
              </w:rPr>
              <w:t xml:space="preserve">» </w:t>
            </w:r>
          </w:p>
        </w:tc>
      </w:tr>
    </w:tbl>
    <w:p w:rsidR="00090D7B" w:rsidRPr="00090D7B" w:rsidRDefault="00090D7B" w:rsidP="00090D7B">
      <w:pPr>
        <w:spacing w:after="0"/>
        <w:jc w:val="both"/>
        <w:rPr>
          <w:rFonts w:ascii="Times New Roman" w:hAnsi="Times New Roman" w:cs="Times New Roman"/>
          <w:sz w:val="24"/>
          <w:szCs w:val="24"/>
        </w:rPr>
      </w:pPr>
    </w:p>
    <w:p w:rsidR="00090D7B" w:rsidRPr="00090D7B" w:rsidRDefault="00090D7B" w:rsidP="00090D7B">
      <w:pPr>
        <w:spacing w:after="0"/>
        <w:ind w:firstLine="708"/>
        <w:jc w:val="both"/>
        <w:rPr>
          <w:rFonts w:ascii="Times New Roman" w:hAnsi="Times New Roman" w:cs="Times New Roman"/>
          <w:b/>
          <w:sz w:val="24"/>
          <w:szCs w:val="24"/>
        </w:rPr>
      </w:pPr>
      <w:r w:rsidRPr="00090D7B">
        <w:rPr>
          <w:rFonts w:ascii="Times New Roman" w:hAnsi="Times New Roman" w:cs="Times New Roman"/>
          <w:sz w:val="24"/>
          <w:szCs w:val="24"/>
        </w:rPr>
        <w:t xml:space="preserve">В целях повышения качества работы жилищно-коммунального хозяйства, обеспечения качества услуг в сфере жилищно-коммунального хозяйства социальной сферы в Киренском районе </w:t>
      </w:r>
      <w:r w:rsidRPr="00090D7B">
        <w:rPr>
          <w:rFonts w:ascii="Times New Roman" w:hAnsi="Times New Roman" w:cs="Times New Roman"/>
          <w:bCs/>
          <w:iCs/>
          <w:sz w:val="24"/>
          <w:szCs w:val="24"/>
        </w:rPr>
        <w:t>и корректировке объемов финансирования на текущий финансовый год и на плановый период до 2017 года</w:t>
      </w:r>
      <w:r w:rsidRPr="00090D7B">
        <w:rPr>
          <w:rFonts w:ascii="Times New Roman" w:hAnsi="Times New Roman" w:cs="Times New Roman"/>
          <w:sz w:val="24"/>
          <w:szCs w:val="24"/>
        </w:rPr>
        <w:t>, в соответствии с п. 2 ст. 179 Бюджетного кодекса РФ, постановлением администрации Киренского муниципального района от 04.09.2013 г. № 690 «Об утверждении Положения о порядке принятия решений о разработке, реализации и оценке эффективности  муниципальных программ Киренского района» с изменениями согласно постановлений № 206 от 06.03.2014 г., № 996 от 19.09.2014 г.</w:t>
      </w:r>
    </w:p>
    <w:p w:rsidR="00090D7B" w:rsidRPr="00090D7B" w:rsidRDefault="00090D7B" w:rsidP="00090D7B">
      <w:pPr>
        <w:spacing w:after="0"/>
        <w:ind w:firstLine="708"/>
        <w:jc w:val="both"/>
        <w:outlineLvl w:val="0"/>
        <w:rPr>
          <w:rFonts w:ascii="Times New Roman" w:hAnsi="Times New Roman" w:cs="Times New Roman"/>
          <w:b/>
          <w:sz w:val="24"/>
          <w:szCs w:val="24"/>
        </w:rPr>
      </w:pPr>
    </w:p>
    <w:p w:rsidR="00090D7B" w:rsidRPr="00090D7B" w:rsidRDefault="00090D7B" w:rsidP="00090D7B">
      <w:pPr>
        <w:spacing w:after="0"/>
        <w:ind w:firstLine="708"/>
        <w:jc w:val="center"/>
        <w:outlineLvl w:val="0"/>
        <w:rPr>
          <w:rFonts w:ascii="Times New Roman" w:hAnsi="Times New Roman" w:cs="Times New Roman"/>
          <w:b/>
          <w:sz w:val="24"/>
          <w:szCs w:val="24"/>
        </w:rPr>
      </w:pPr>
      <w:r w:rsidRPr="00090D7B">
        <w:rPr>
          <w:rFonts w:ascii="Times New Roman" w:hAnsi="Times New Roman" w:cs="Times New Roman"/>
          <w:b/>
          <w:sz w:val="24"/>
          <w:szCs w:val="24"/>
        </w:rPr>
        <w:t>ПОСТАНОВЛЯЮ:</w:t>
      </w:r>
    </w:p>
    <w:p w:rsidR="00090D7B" w:rsidRPr="00090D7B" w:rsidRDefault="00090D7B" w:rsidP="00090D7B">
      <w:pPr>
        <w:spacing w:after="0"/>
        <w:jc w:val="both"/>
        <w:rPr>
          <w:rFonts w:ascii="Times New Roman" w:hAnsi="Times New Roman" w:cs="Times New Roman"/>
          <w:sz w:val="24"/>
          <w:szCs w:val="24"/>
        </w:rPr>
      </w:pPr>
      <w:r w:rsidRPr="00090D7B">
        <w:rPr>
          <w:rFonts w:ascii="Times New Roman" w:hAnsi="Times New Roman" w:cs="Times New Roman"/>
          <w:sz w:val="24"/>
          <w:szCs w:val="24"/>
        </w:rPr>
        <w:tab/>
        <w:t xml:space="preserve">1. Внести в муниципальную программу </w:t>
      </w:r>
      <w:r w:rsidRPr="00090D7B">
        <w:rPr>
          <w:rFonts w:ascii="Times New Roman" w:hAnsi="Times New Roman" w:cs="Times New Roman"/>
          <w:bCs/>
          <w:iCs/>
          <w:sz w:val="24"/>
          <w:szCs w:val="24"/>
        </w:rPr>
        <w:t>«</w:t>
      </w:r>
      <w:r w:rsidRPr="00090D7B">
        <w:rPr>
          <w:rFonts w:ascii="Times New Roman" w:hAnsi="Times New Roman" w:cs="Times New Roman"/>
          <w:sz w:val="24"/>
          <w:szCs w:val="24"/>
        </w:rPr>
        <w:t>Развитие жилищно-коммунального хозяйства в Киренском районе на 2014-2016 гг.</w:t>
      </w:r>
      <w:r w:rsidRPr="00090D7B">
        <w:rPr>
          <w:rFonts w:ascii="Times New Roman" w:hAnsi="Times New Roman" w:cs="Times New Roman"/>
          <w:bCs/>
          <w:iCs/>
          <w:sz w:val="24"/>
          <w:szCs w:val="24"/>
        </w:rPr>
        <w:t>»,</w:t>
      </w:r>
      <w:r w:rsidRPr="00090D7B">
        <w:rPr>
          <w:rFonts w:ascii="Times New Roman" w:hAnsi="Times New Roman" w:cs="Times New Roman"/>
          <w:sz w:val="24"/>
          <w:szCs w:val="24"/>
        </w:rPr>
        <w:t xml:space="preserve"> утверждённую постановлением администрации Киренского муниципального района от 24.12.2013 г. № 1120, с изменениями согласно постановлений № 162 от 21.02.2014 г., № 949 от 10.09.2014 г.,  №1216 от 20.11.2014 г., следующие изменения:</w:t>
      </w:r>
    </w:p>
    <w:p w:rsidR="00090D7B" w:rsidRPr="00090D7B" w:rsidRDefault="00090D7B" w:rsidP="00DA538D">
      <w:pPr>
        <w:pStyle w:val="af3"/>
        <w:numPr>
          <w:ilvl w:val="0"/>
          <w:numId w:val="13"/>
        </w:numPr>
        <w:autoSpaceDE w:val="0"/>
        <w:spacing w:line="240" w:lineRule="auto"/>
        <w:ind w:hanging="294"/>
        <w:contextualSpacing/>
        <w:rPr>
          <w:rFonts w:ascii="Times New Roman" w:hAnsi="Times New Roman"/>
          <w:sz w:val="24"/>
          <w:szCs w:val="24"/>
        </w:rPr>
      </w:pPr>
      <w:r w:rsidRPr="00090D7B">
        <w:rPr>
          <w:rFonts w:ascii="Times New Roman" w:hAnsi="Times New Roman"/>
          <w:sz w:val="24"/>
          <w:szCs w:val="24"/>
        </w:rPr>
        <w:t>«Паспорт муниципальной программы» изложить в новой редакции (приложение 1).</w:t>
      </w:r>
    </w:p>
    <w:p w:rsidR="00090D7B" w:rsidRPr="00090D7B" w:rsidRDefault="00090D7B" w:rsidP="00DA538D">
      <w:pPr>
        <w:pStyle w:val="af3"/>
        <w:numPr>
          <w:ilvl w:val="0"/>
          <w:numId w:val="13"/>
        </w:numPr>
        <w:autoSpaceDE w:val="0"/>
        <w:spacing w:line="240" w:lineRule="auto"/>
        <w:contextualSpacing/>
        <w:rPr>
          <w:rFonts w:ascii="Times New Roman" w:hAnsi="Times New Roman"/>
          <w:sz w:val="24"/>
          <w:szCs w:val="24"/>
        </w:rPr>
      </w:pPr>
      <w:r w:rsidRPr="00090D7B">
        <w:rPr>
          <w:rFonts w:ascii="Times New Roman" w:hAnsi="Times New Roman"/>
          <w:sz w:val="24"/>
          <w:szCs w:val="24"/>
        </w:rPr>
        <w:t>В разделе 5 «Ресурсное обеспечение муниципальной программы» слова «составит за счет всех источников финансирования –6751,9  тыс. рублей» заменить словами «составит за счет всех источников финансирования – 6551,5 тыс. рублей», слова «за счет планируемых средств местного бюджета –2871,3  тыс. рублей » заменить словами «за счет планируемых средств местного бюджета –2691,9 тыс. рублей», слова « за счет средств областного бюджета - 3294,3  тыс. рублей» заменить словами «за счет средств областного бюджета – 3273,3 тыс. рублей».</w:t>
      </w:r>
    </w:p>
    <w:p w:rsidR="00090D7B" w:rsidRPr="00090D7B" w:rsidRDefault="00090D7B" w:rsidP="00DA538D">
      <w:pPr>
        <w:pStyle w:val="af3"/>
        <w:numPr>
          <w:ilvl w:val="0"/>
          <w:numId w:val="13"/>
        </w:numPr>
        <w:autoSpaceDE w:val="0"/>
        <w:spacing w:line="240" w:lineRule="auto"/>
        <w:contextualSpacing/>
        <w:rPr>
          <w:rFonts w:ascii="Times New Roman" w:hAnsi="Times New Roman"/>
          <w:sz w:val="24"/>
          <w:szCs w:val="24"/>
        </w:rPr>
      </w:pPr>
      <w:r w:rsidRPr="00090D7B">
        <w:rPr>
          <w:rFonts w:ascii="Times New Roman" w:hAnsi="Times New Roman"/>
          <w:sz w:val="24"/>
          <w:szCs w:val="24"/>
        </w:rPr>
        <w:t>Приложения № 3 и 4 к муниципальной программе изложить в новой редакции (приложения 2,3).</w:t>
      </w:r>
    </w:p>
    <w:p w:rsidR="00090D7B" w:rsidRPr="00090D7B" w:rsidRDefault="00090D7B" w:rsidP="00090D7B">
      <w:pPr>
        <w:spacing w:after="0"/>
        <w:ind w:firstLine="708"/>
        <w:jc w:val="both"/>
        <w:rPr>
          <w:rFonts w:ascii="Times New Roman" w:hAnsi="Times New Roman" w:cs="Times New Roman"/>
          <w:bCs/>
          <w:iCs/>
          <w:sz w:val="24"/>
          <w:szCs w:val="24"/>
        </w:rPr>
      </w:pPr>
      <w:r w:rsidRPr="00090D7B">
        <w:rPr>
          <w:rFonts w:ascii="Times New Roman" w:hAnsi="Times New Roman" w:cs="Times New Roman"/>
          <w:sz w:val="24"/>
          <w:szCs w:val="24"/>
        </w:rPr>
        <w:t xml:space="preserve">2. Внести в Подпрограмму 1 "Энергосбережение и повышение энергетической эффективности на территории Киренского муниципального района" муниципальной программы </w:t>
      </w:r>
      <w:r w:rsidRPr="00090D7B">
        <w:rPr>
          <w:rFonts w:ascii="Times New Roman" w:hAnsi="Times New Roman" w:cs="Times New Roman"/>
          <w:bCs/>
          <w:iCs/>
          <w:sz w:val="24"/>
          <w:szCs w:val="24"/>
        </w:rPr>
        <w:t>«</w:t>
      </w:r>
      <w:r w:rsidRPr="00090D7B">
        <w:rPr>
          <w:rFonts w:ascii="Times New Roman" w:hAnsi="Times New Roman" w:cs="Times New Roman"/>
          <w:sz w:val="24"/>
          <w:szCs w:val="24"/>
        </w:rPr>
        <w:t>Развитие жилищно-коммунального хозяйства в Киренском районе на 2014-2016гг.</w:t>
      </w:r>
      <w:r w:rsidRPr="00090D7B">
        <w:rPr>
          <w:rFonts w:ascii="Times New Roman" w:hAnsi="Times New Roman" w:cs="Times New Roman"/>
          <w:bCs/>
          <w:iCs/>
          <w:sz w:val="24"/>
          <w:szCs w:val="24"/>
        </w:rPr>
        <w:t>» следующие изменения:</w:t>
      </w:r>
    </w:p>
    <w:p w:rsidR="00090D7B" w:rsidRPr="00090D7B" w:rsidRDefault="00090D7B" w:rsidP="00DA538D">
      <w:pPr>
        <w:pStyle w:val="af3"/>
        <w:numPr>
          <w:ilvl w:val="0"/>
          <w:numId w:val="12"/>
        </w:numPr>
        <w:autoSpaceDE w:val="0"/>
        <w:spacing w:line="240" w:lineRule="auto"/>
        <w:ind w:left="709" w:hanging="283"/>
        <w:contextualSpacing/>
        <w:rPr>
          <w:rFonts w:ascii="Times New Roman" w:hAnsi="Times New Roman"/>
          <w:sz w:val="24"/>
          <w:szCs w:val="24"/>
        </w:rPr>
      </w:pPr>
      <w:r w:rsidRPr="00090D7B">
        <w:rPr>
          <w:rFonts w:ascii="Times New Roman" w:hAnsi="Times New Roman"/>
          <w:sz w:val="24"/>
          <w:szCs w:val="24"/>
        </w:rPr>
        <w:t>«Паспорт подпрограммы» изложить в новой редакции (приложение 4).</w:t>
      </w:r>
    </w:p>
    <w:p w:rsidR="00090D7B" w:rsidRPr="00090D7B" w:rsidRDefault="00090D7B" w:rsidP="00DA538D">
      <w:pPr>
        <w:pStyle w:val="af3"/>
        <w:numPr>
          <w:ilvl w:val="0"/>
          <w:numId w:val="12"/>
        </w:numPr>
        <w:autoSpaceDE w:val="0"/>
        <w:spacing w:line="240" w:lineRule="auto"/>
        <w:ind w:left="709" w:hanging="283"/>
        <w:contextualSpacing/>
        <w:rPr>
          <w:rFonts w:ascii="Times New Roman" w:hAnsi="Times New Roman"/>
          <w:sz w:val="24"/>
          <w:szCs w:val="24"/>
        </w:rPr>
      </w:pPr>
      <w:r w:rsidRPr="00090D7B">
        <w:rPr>
          <w:rFonts w:ascii="Times New Roman" w:hAnsi="Times New Roman"/>
          <w:sz w:val="24"/>
          <w:szCs w:val="24"/>
        </w:rPr>
        <w:t>В разделе 4 «Ресурсное обеспечение подпрограммы» слова «за счет всех источников финансирования –2499,3 тыс. рублей» заменить словами «за счет всех источников финансирования – 2336,9 тыс. рублей», слова «за счет планируемых средств местного бюджета – 2466,3 тыс. рублей» словами «за счет планируемых средств местного бюджета – 2291,9 тыс. рублей», слова «за счет планируемых средств областного бюджета – 66 тыс. рублей» словами «за счет планируемых средств областного бюджета – 45 тыс. рублей».</w:t>
      </w:r>
    </w:p>
    <w:p w:rsidR="00090D7B" w:rsidRPr="00090D7B" w:rsidRDefault="00090D7B" w:rsidP="00DA538D">
      <w:pPr>
        <w:pStyle w:val="af3"/>
        <w:numPr>
          <w:ilvl w:val="0"/>
          <w:numId w:val="12"/>
        </w:numPr>
        <w:autoSpaceDE w:val="0"/>
        <w:spacing w:line="240" w:lineRule="auto"/>
        <w:ind w:left="709" w:hanging="283"/>
        <w:contextualSpacing/>
        <w:rPr>
          <w:rFonts w:ascii="Times New Roman" w:hAnsi="Times New Roman"/>
          <w:sz w:val="24"/>
          <w:szCs w:val="24"/>
        </w:rPr>
      </w:pPr>
      <w:r w:rsidRPr="00090D7B">
        <w:rPr>
          <w:rFonts w:ascii="Times New Roman" w:hAnsi="Times New Roman"/>
          <w:sz w:val="24"/>
          <w:szCs w:val="24"/>
        </w:rPr>
        <w:t>Приложения № 3,4 к подпрограмме 1 изложить в новой редакции (приложения 5,6).</w:t>
      </w:r>
    </w:p>
    <w:p w:rsidR="00090D7B" w:rsidRPr="00090D7B" w:rsidRDefault="00090D7B" w:rsidP="00090D7B">
      <w:pPr>
        <w:spacing w:after="0"/>
        <w:ind w:firstLine="708"/>
        <w:jc w:val="both"/>
        <w:rPr>
          <w:rFonts w:ascii="Times New Roman" w:hAnsi="Times New Roman" w:cs="Times New Roman"/>
          <w:bCs/>
          <w:iCs/>
          <w:sz w:val="24"/>
          <w:szCs w:val="24"/>
        </w:rPr>
      </w:pPr>
      <w:r w:rsidRPr="00090D7B">
        <w:rPr>
          <w:rFonts w:ascii="Times New Roman" w:hAnsi="Times New Roman" w:cs="Times New Roman"/>
          <w:sz w:val="24"/>
          <w:szCs w:val="24"/>
        </w:rPr>
        <w:lastRenderedPageBreak/>
        <w:t xml:space="preserve">3. Внести в Подпрограмму 2 «Поддержка жилищно-коммунального хозяйства и энергетики Киренского района» муниципальной программы </w:t>
      </w:r>
      <w:r w:rsidRPr="00090D7B">
        <w:rPr>
          <w:rFonts w:ascii="Times New Roman" w:hAnsi="Times New Roman" w:cs="Times New Roman"/>
          <w:bCs/>
          <w:iCs/>
          <w:sz w:val="24"/>
          <w:szCs w:val="24"/>
        </w:rPr>
        <w:t>«</w:t>
      </w:r>
      <w:r w:rsidRPr="00090D7B">
        <w:rPr>
          <w:rFonts w:ascii="Times New Roman" w:hAnsi="Times New Roman" w:cs="Times New Roman"/>
          <w:sz w:val="24"/>
          <w:szCs w:val="24"/>
        </w:rPr>
        <w:t>Развитие жилищно-коммунального хозяйства в Киренском районе на 2014-2016гг.</w:t>
      </w:r>
      <w:r w:rsidRPr="00090D7B">
        <w:rPr>
          <w:rFonts w:ascii="Times New Roman" w:hAnsi="Times New Roman" w:cs="Times New Roman"/>
          <w:bCs/>
          <w:iCs/>
          <w:sz w:val="24"/>
          <w:szCs w:val="24"/>
        </w:rPr>
        <w:t>» следующие изменения:</w:t>
      </w:r>
    </w:p>
    <w:p w:rsidR="00090D7B" w:rsidRPr="00090D7B" w:rsidRDefault="00090D7B" w:rsidP="00DA538D">
      <w:pPr>
        <w:pStyle w:val="af3"/>
        <w:numPr>
          <w:ilvl w:val="0"/>
          <w:numId w:val="14"/>
        </w:numPr>
        <w:autoSpaceDE w:val="0"/>
        <w:spacing w:line="240" w:lineRule="auto"/>
        <w:ind w:hanging="294"/>
        <w:contextualSpacing/>
        <w:rPr>
          <w:rFonts w:ascii="Times New Roman" w:hAnsi="Times New Roman"/>
          <w:sz w:val="24"/>
          <w:szCs w:val="24"/>
        </w:rPr>
      </w:pPr>
      <w:r w:rsidRPr="00090D7B">
        <w:rPr>
          <w:rFonts w:ascii="Times New Roman" w:hAnsi="Times New Roman"/>
          <w:sz w:val="24"/>
          <w:szCs w:val="24"/>
        </w:rPr>
        <w:t>«Паспорт подпрограммы» изложить в новой редакции (приложение 7).</w:t>
      </w:r>
    </w:p>
    <w:p w:rsidR="00090D7B" w:rsidRPr="00090D7B" w:rsidRDefault="00090D7B" w:rsidP="00DA538D">
      <w:pPr>
        <w:pStyle w:val="af3"/>
        <w:numPr>
          <w:ilvl w:val="0"/>
          <w:numId w:val="14"/>
        </w:numPr>
        <w:autoSpaceDE w:val="0"/>
        <w:spacing w:line="240" w:lineRule="auto"/>
        <w:ind w:hanging="294"/>
        <w:contextualSpacing/>
        <w:rPr>
          <w:rFonts w:ascii="Times New Roman" w:hAnsi="Times New Roman"/>
          <w:sz w:val="24"/>
          <w:szCs w:val="24"/>
        </w:rPr>
      </w:pPr>
      <w:r w:rsidRPr="00090D7B">
        <w:rPr>
          <w:rFonts w:ascii="Times New Roman" w:hAnsi="Times New Roman"/>
          <w:sz w:val="24"/>
          <w:szCs w:val="24"/>
        </w:rPr>
        <w:t>В разделе 4 «Ресурсное обеспечение подпрограммы» слова «объем финансирования подпрограммы в 2014-2016 годах составит 4252,6  тыс.руб.» заменить словами «объем финансирования подпрограммы в 2014-2016 годах составит 4214,6 тыс.руб.».</w:t>
      </w:r>
    </w:p>
    <w:p w:rsidR="00090D7B" w:rsidRPr="00090D7B" w:rsidRDefault="00090D7B" w:rsidP="00DA538D">
      <w:pPr>
        <w:pStyle w:val="af3"/>
        <w:numPr>
          <w:ilvl w:val="0"/>
          <w:numId w:val="14"/>
        </w:numPr>
        <w:autoSpaceDE w:val="0"/>
        <w:spacing w:line="240" w:lineRule="auto"/>
        <w:ind w:hanging="294"/>
        <w:contextualSpacing/>
        <w:rPr>
          <w:rFonts w:ascii="Times New Roman" w:hAnsi="Times New Roman"/>
          <w:sz w:val="24"/>
          <w:szCs w:val="24"/>
        </w:rPr>
      </w:pPr>
      <w:r w:rsidRPr="00090D7B">
        <w:rPr>
          <w:rFonts w:ascii="Times New Roman" w:hAnsi="Times New Roman"/>
          <w:sz w:val="24"/>
          <w:szCs w:val="24"/>
        </w:rPr>
        <w:t>Приложения № 3,4 к подпрограмме 2 изложить в новой редакции (приложения 8,9).</w:t>
      </w:r>
    </w:p>
    <w:p w:rsidR="00090D7B" w:rsidRPr="00090D7B" w:rsidRDefault="00090D7B" w:rsidP="00090D7B">
      <w:pPr>
        <w:spacing w:after="0"/>
        <w:ind w:firstLine="709"/>
        <w:jc w:val="both"/>
        <w:rPr>
          <w:rFonts w:ascii="Times New Roman" w:hAnsi="Times New Roman" w:cs="Times New Roman"/>
          <w:sz w:val="24"/>
          <w:szCs w:val="24"/>
        </w:rPr>
      </w:pPr>
      <w:r w:rsidRPr="00090D7B">
        <w:rPr>
          <w:rFonts w:ascii="Times New Roman" w:hAnsi="Times New Roman" w:cs="Times New Roman"/>
          <w:sz w:val="24"/>
          <w:szCs w:val="24"/>
        </w:rPr>
        <w:t>4. Контроль за исполнением настоящего Постановления возлагаю на заместителя мэра по экономике и финансам Е.А. Чудинову.</w:t>
      </w:r>
    </w:p>
    <w:p w:rsidR="00090D7B" w:rsidRPr="00090D7B" w:rsidRDefault="00090D7B" w:rsidP="00090D7B">
      <w:pPr>
        <w:spacing w:after="0"/>
        <w:ind w:firstLine="708"/>
        <w:jc w:val="both"/>
        <w:rPr>
          <w:rFonts w:ascii="Times New Roman" w:hAnsi="Times New Roman" w:cs="Times New Roman"/>
          <w:sz w:val="24"/>
          <w:szCs w:val="24"/>
        </w:rPr>
      </w:pPr>
      <w:r w:rsidRPr="00090D7B">
        <w:rPr>
          <w:rFonts w:ascii="Times New Roman" w:hAnsi="Times New Roman" w:cs="Times New Roman"/>
          <w:sz w:val="24"/>
          <w:szCs w:val="24"/>
        </w:rPr>
        <w:t xml:space="preserve">5. Настоящее постановление опубликовать в Бюллетене «Киренский районный Вестник». Приложение к постановлению разместить в Бюллетене «Киренский районный Вестник» и на официальном сайте администрации Киренского муниципального района.  </w:t>
      </w:r>
    </w:p>
    <w:p w:rsidR="00090D7B" w:rsidRPr="00090D7B" w:rsidRDefault="00090D7B" w:rsidP="00090D7B">
      <w:pPr>
        <w:spacing w:after="0"/>
        <w:ind w:firstLine="708"/>
        <w:jc w:val="both"/>
        <w:rPr>
          <w:rFonts w:ascii="Times New Roman" w:hAnsi="Times New Roman" w:cs="Times New Roman"/>
          <w:sz w:val="24"/>
          <w:szCs w:val="24"/>
        </w:rPr>
      </w:pPr>
      <w:r w:rsidRPr="00090D7B">
        <w:rPr>
          <w:rFonts w:ascii="Times New Roman" w:hAnsi="Times New Roman" w:cs="Times New Roman"/>
          <w:sz w:val="24"/>
          <w:szCs w:val="24"/>
        </w:rPr>
        <w:t>6. Настоящее постановление вступает в силу с момента опубликования.</w:t>
      </w:r>
    </w:p>
    <w:p w:rsidR="00090D7B" w:rsidRPr="00090D7B" w:rsidRDefault="00090D7B" w:rsidP="00090D7B">
      <w:pPr>
        <w:spacing w:after="0"/>
        <w:jc w:val="both"/>
        <w:rPr>
          <w:rFonts w:ascii="Times New Roman" w:hAnsi="Times New Roman" w:cs="Times New Roman"/>
          <w:sz w:val="24"/>
          <w:szCs w:val="24"/>
        </w:rPr>
      </w:pPr>
    </w:p>
    <w:p w:rsidR="00090D7B" w:rsidRPr="00090D7B" w:rsidRDefault="00090D7B" w:rsidP="00090D7B">
      <w:pPr>
        <w:spacing w:after="0"/>
        <w:jc w:val="both"/>
        <w:rPr>
          <w:rFonts w:ascii="Times New Roman" w:hAnsi="Times New Roman" w:cs="Times New Roman"/>
          <w:sz w:val="24"/>
          <w:szCs w:val="24"/>
        </w:rPr>
      </w:pPr>
    </w:p>
    <w:p w:rsidR="00090D7B" w:rsidRPr="00090D7B" w:rsidRDefault="00090D7B" w:rsidP="00090D7B">
      <w:pPr>
        <w:spacing w:after="0"/>
        <w:jc w:val="both"/>
        <w:rPr>
          <w:rFonts w:ascii="Times New Roman" w:hAnsi="Times New Roman" w:cs="Times New Roman"/>
          <w:sz w:val="24"/>
          <w:szCs w:val="24"/>
        </w:rPr>
      </w:pPr>
      <w:r w:rsidRPr="00090D7B">
        <w:rPr>
          <w:rFonts w:ascii="Times New Roman" w:hAnsi="Times New Roman" w:cs="Times New Roman"/>
          <w:sz w:val="24"/>
          <w:szCs w:val="24"/>
        </w:rPr>
        <w:t>Мэр района</w:t>
      </w:r>
      <w:r w:rsidRPr="00090D7B">
        <w:rPr>
          <w:rFonts w:ascii="Times New Roman" w:hAnsi="Times New Roman" w:cs="Times New Roman"/>
          <w:sz w:val="24"/>
          <w:szCs w:val="24"/>
        </w:rPr>
        <w:tab/>
      </w:r>
      <w:r w:rsidRPr="00090D7B">
        <w:rPr>
          <w:rFonts w:ascii="Times New Roman" w:hAnsi="Times New Roman" w:cs="Times New Roman"/>
          <w:sz w:val="24"/>
          <w:szCs w:val="24"/>
        </w:rPr>
        <w:tab/>
      </w:r>
      <w:r w:rsidRPr="00090D7B">
        <w:rPr>
          <w:rFonts w:ascii="Times New Roman" w:hAnsi="Times New Roman" w:cs="Times New Roman"/>
          <w:sz w:val="24"/>
          <w:szCs w:val="24"/>
        </w:rPr>
        <w:tab/>
      </w:r>
      <w:r w:rsidRPr="00090D7B">
        <w:rPr>
          <w:rFonts w:ascii="Times New Roman" w:hAnsi="Times New Roman" w:cs="Times New Roman"/>
          <w:sz w:val="24"/>
          <w:szCs w:val="24"/>
        </w:rPr>
        <w:tab/>
      </w:r>
      <w:r w:rsidRPr="00090D7B">
        <w:rPr>
          <w:rFonts w:ascii="Times New Roman" w:hAnsi="Times New Roman" w:cs="Times New Roman"/>
          <w:sz w:val="24"/>
          <w:szCs w:val="24"/>
        </w:rPr>
        <w:tab/>
      </w:r>
      <w:r w:rsidRPr="00090D7B">
        <w:rPr>
          <w:rFonts w:ascii="Times New Roman" w:hAnsi="Times New Roman" w:cs="Times New Roman"/>
          <w:sz w:val="24"/>
          <w:szCs w:val="24"/>
        </w:rPr>
        <w:tab/>
      </w:r>
      <w:r w:rsidRPr="00090D7B">
        <w:rPr>
          <w:rFonts w:ascii="Times New Roman" w:hAnsi="Times New Roman" w:cs="Times New Roman"/>
          <w:sz w:val="24"/>
          <w:szCs w:val="24"/>
        </w:rPr>
        <w:tab/>
      </w:r>
      <w:r w:rsidRPr="00090D7B">
        <w:rPr>
          <w:rFonts w:ascii="Times New Roman" w:hAnsi="Times New Roman" w:cs="Times New Roman"/>
          <w:sz w:val="24"/>
          <w:szCs w:val="24"/>
        </w:rPr>
        <w:tab/>
      </w:r>
      <w:r w:rsidRPr="00090D7B">
        <w:rPr>
          <w:rFonts w:ascii="Times New Roman" w:hAnsi="Times New Roman" w:cs="Times New Roman"/>
          <w:sz w:val="24"/>
          <w:szCs w:val="24"/>
        </w:rPr>
        <w:tab/>
        <w:t xml:space="preserve">         К.В. Свистелин</w:t>
      </w:r>
    </w:p>
    <w:p w:rsidR="00090D7B" w:rsidRPr="00090D7B" w:rsidRDefault="00090D7B" w:rsidP="00090D7B">
      <w:pPr>
        <w:spacing w:after="0"/>
        <w:jc w:val="both"/>
        <w:rPr>
          <w:rFonts w:ascii="Times New Roman" w:hAnsi="Times New Roman" w:cs="Times New Roman"/>
          <w:b/>
          <w:sz w:val="24"/>
          <w:szCs w:val="24"/>
        </w:rPr>
      </w:pPr>
    </w:p>
    <w:p w:rsidR="00090D7B" w:rsidRPr="00090D7B" w:rsidRDefault="00090D7B" w:rsidP="00090D7B">
      <w:pPr>
        <w:spacing w:after="0"/>
        <w:jc w:val="both"/>
        <w:rPr>
          <w:rFonts w:ascii="Times New Roman" w:hAnsi="Times New Roman" w:cs="Times New Roman"/>
          <w:b/>
          <w:sz w:val="24"/>
          <w:szCs w:val="24"/>
        </w:rPr>
      </w:pPr>
    </w:p>
    <w:p w:rsidR="00090D7B" w:rsidRPr="00090D7B" w:rsidRDefault="00090D7B" w:rsidP="00090D7B">
      <w:pPr>
        <w:spacing w:after="0"/>
        <w:jc w:val="both"/>
        <w:rPr>
          <w:rFonts w:ascii="Times New Roman" w:hAnsi="Times New Roman" w:cs="Times New Roman"/>
          <w:b/>
          <w:sz w:val="24"/>
          <w:szCs w:val="24"/>
        </w:rPr>
      </w:pPr>
    </w:p>
    <w:p w:rsidR="00090D7B" w:rsidRPr="00090D7B" w:rsidRDefault="00090D7B" w:rsidP="00386CA9">
      <w:pPr>
        <w:pStyle w:val="ConsPlusNonformat"/>
        <w:ind w:left="5387"/>
        <w:jc w:val="right"/>
        <w:rPr>
          <w:rFonts w:ascii="Times New Roman" w:hAnsi="Times New Roman" w:cs="Times New Roman"/>
          <w:sz w:val="24"/>
          <w:szCs w:val="24"/>
        </w:rPr>
      </w:pPr>
      <w:r w:rsidRPr="00090D7B">
        <w:rPr>
          <w:rFonts w:ascii="Times New Roman" w:hAnsi="Times New Roman" w:cs="Times New Roman"/>
          <w:sz w:val="24"/>
          <w:szCs w:val="24"/>
        </w:rPr>
        <w:t>Приложение 1 к постановлению мэра Киренского муниципального района</w:t>
      </w:r>
    </w:p>
    <w:p w:rsidR="00090D7B" w:rsidRPr="00090D7B" w:rsidRDefault="00090D7B" w:rsidP="00386CA9">
      <w:pPr>
        <w:pStyle w:val="ConsPlusNonformat"/>
        <w:ind w:left="5387"/>
        <w:jc w:val="right"/>
        <w:rPr>
          <w:rFonts w:ascii="Times New Roman" w:hAnsi="Times New Roman" w:cs="Times New Roman"/>
          <w:sz w:val="24"/>
          <w:szCs w:val="24"/>
        </w:rPr>
      </w:pPr>
      <w:r w:rsidRPr="00090D7B">
        <w:rPr>
          <w:rFonts w:ascii="Times New Roman" w:hAnsi="Times New Roman" w:cs="Times New Roman"/>
          <w:sz w:val="24"/>
          <w:szCs w:val="24"/>
        </w:rPr>
        <w:t>№ от 31.12.2014 г. № 1449</w:t>
      </w:r>
    </w:p>
    <w:p w:rsidR="00090D7B" w:rsidRPr="00090D7B" w:rsidRDefault="00090D7B" w:rsidP="00386CA9">
      <w:pPr>
        <w:pStyle w:val="ConsPlusNonformat"/>
        <w:ind w:left="5245"/>
        <w:jc w:val="right"/>
        <w:rPr>
          <w:rFonts w:ascii="Times New Roman" w:hAnsi="Times New Roman" w:cs="Times New Roman"/>
          <w:sz w:val="24"/>
          <w:szCs w:val="24"/>
        </w:rPr>
      </w:pPr>
    </w:p>
    <w:p w:rsidR="00090D7B" w:rsidRPr="00090D7B" w:rsidRDefault="00090D7B" w:rsidP="00386CA9">
      <w:pPr>
        <w:widowControl w:val="0"/>
        <w:autoSpaceDE w:val="0"/>
        <w:autoSpaceDN w:val="0"/>
        <w:adjustRightInd w:val="0"/>
        <w:spacing w:after="0"/>
        <w:jc w:val="center"/>
        <w:rPr>
          <w:rFonts w:ascii="Times New Roman" w:hAnsi="Times New Roman" w:cs="Times New Roman"/>
          <w:b/>
          <w:sz w:val="24"/>
          <w:szCs w:val="24"/>
        </w:rPr>
      </w:pPr>
      <w:r w:rsidRPr="00090D7B">
        <w:rPr>
          <w:rFonts w:ascii="Times New Roman" w:hAnsi="Times New Roman" w:cs="Times New Roman"/>
          <w:b/>
          <w:sz w:val="24"/>
          <w:szCs w:val="24"/>
        </w:rPr>
        <w:t>ПАСПОРТ</w:t>
      </w:r>
    </w:p>
    <w:p w:rsidR="00090D7B" w:rsidRPr="00090D7B" w:rsidRDefault="00090D7B" w:rsidP="00386CA9">
      <w:pPr>
        <w:widowControl w:val="0"/>
        <w:autoSpaceDE w:val="0"/>
        <w:autoSpaceDN w:val="0"/>
        <w:adjustRightInd w:val="0"/>
        <w:spacing w:after="0"/>
        <w:jc w:val="center"/>
        <w:rPr>
          <w:rFonts w:ascii="Times New Roman" w:hAnsi="Times New Roman" w:cs="Times New Roman"/>
          <w:b/>
          <w:sz w:val="24"/>
          <w:szCs w:val="24"/>
        </w:rPr>
      </w:pPr>
      <w:r w:rsidRPr="00090D7B">
        <w:rPr>
          <w:rFonts w:ascii="Times New Roman" w:hAnsi="Times New Roman" w:cs="Times New Roman"/>
          <w:b/>
          <w:sz w:val="24"/>
          <w:szCs w:val="24"/>
        </w:rPr>
        <w:t>МУНИЦИПАЛЬНОЙ ПРОГРАММЫ</w:t>
      </w:r>
    </w:p>
    <w:p w:rsidR="00090D7B" w:rsidRPr="00090D7B" w:rsidRDefault="00090D7B" w:rsidP="00386CA9">
      <w:pPr>
        <w:spacing w:after="0"/>
        <w:jc w:val="center"/>
        <w:rPr>
          <w:rFonts w:ascii="Times New Roman" w:hAnsi="Times New Roman" w:cs="Times New Roman"/>
          <w:b/>
          <w:sz w:val="24"/>
          <w:szCs w:val="24"/>
        </w:rPr>
      </w:pPr>
      <w:r w:rsidRPr="00090D7B">
        <w:rPr>
          <w:rFonts w:ascii="Times New Roman" w:hAnsi="Times New Roman" w:cs="Times New Roman"/>
          <w:b/>
          <w:sz w:val="24"/>
          <w:szCs w:val="24"/>
        </w:rPr>
        <w:t>«РАЗВИТИЕ ЖИЛИЩНО-КОММУНАЛЬНОГО ХОЗЯЙСТВА В КИРЕНСКОМ РАЙОНЕ НА 2014-2016 Г.Г.»</w:t>
      </w:r>
    </w:p>
    <w:p w:rsidR="00090D7B" w:rsidRPr="00090D7B" w:rsidRDefault="00090D7B" w:rsidP="00090D7B">
      <w:pPr>
        <w:suppressAutoHyphens/>
        <w:spacing w:after="0"/>
        <w:jc w:val="both"/>
        <w:rPr>
          <w:rFonts w:ascii="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7087"/>
      </w:tblGrid>
      <w:tr w:rsidR="00090D7B" w:rsidRPr="00386CA9" w:rsidTr="00386CA9">
        <w:tc>
          <w:tcPr>
            <w:tcW w:w="3227" w:type="dxa"/>
            <w:vAlign w:val="center"/>
          </w:tcPr>
          <w:p w:rsidR="00090D7B" w:rsidRPr="00386CA9" w:rsidRDefault="00090D7B" w:rsidP="00386CA9">
            <w:pPr>
              <w:widowControl w:val="0"/>
              <w:spacing w:after="0"/>
              <w:ind w:right="-108"/>
              <w:rPr>
                <w:rFonts w:ascii="Times New Roman" w:hAnsi="Times New Roman" w:cs="Times New Roman"/>
              </w:rPr>
            </w:pPr>
            <w:r w:rsidRPr="00386CA9">
              <w:rPr>
                <w:rFonts w:ascii="Times New Roman" w:hAnsi="Times New Roman" w:cs="Times New Roman"/>
              </w:rPr>
              <w:t>Наименование муниципальной программы</w:t>
            </w:r>
          </w:p>
        </w:tc>
        <w:tc>
          <w:tcPr>
            <w:tcW w:w="7087" w:type="dxa"/>
            <w:vAlign w:val="center"/>
          </w:tcPr>
          <w:p w:rsidR="00090D7B" w:rsidRPr="00386CA9" w:rsidRDefault="00090D7B" w:rsidP="00090D7B">
            <w:pPr>
              <w:widowControl w:val="0"/>
              <w:spacing w:after="0"/>
              <w:jc w:val="both"/>
              <w:outlineLvl w:val="4"/>
              <w:rPr>
                <w:rFonts w:ascii="Times New Roman" w:hAnsi="Times New Roman" w:cs="Times New Roman"/>
              </w:rPr>
            </w:pPr>
            <w:r w:rsidRPr="00386CA9">
              <w:rPr>
                <w:rFonts w:ascii="Times New Roman" w:hAnsi="Times New Roman" w:cs="Times New Roman"/>
              </w:rPr>
              <w:t>Развитие жилищно-коммунального хозяйства в Киренском районе на 2014-2016гг.</w:t>
            </w:r>
          </w:p>
        </w:tc>
      </w:tr>
      <w:tr w:rsidR="00090D7B" w:rsidRPr="00386CA9" w:rsidTr="00386CA9">
        <w:trPr>
          <w:trHeight w:val="433"/>
        </w:trPr>
        <w:tc>
          <w:tcPr>
            <w:tcW w:w="3227" w:type="dxa"/>
            <w:vAlign w:val="center"/>
          </w:tcPr>
          <w:p w:rsidR="00090D7B" w:rsidRPr="00386CA9" w:rsidRDefault="00090D7B" w:rsidP="00386CA9">
            <w:pPr>
              <w:widowControl w:val="0"/>
              <w:spacing w:after="0"/>
              <w:ind w:right="-108"/>
              <w:rPr>
                <w:rFonts w:ascii="Times New Roman" w:hAnsi="Times New Roman" w:cs="Times New Roman"/>
              </w:rPr>
            </w:pPr>
            <w:r w:rsidRPr="00386CA9">
              <w:rPr>
                <w:rFonts w:ascii="Times New Roman" w:hAnsi="Times New Roman" w:cs="Times New Roman"/>
              </w:rPr>
              <w:t xml:space="preserve">Ответственный исполнитель муниципальной программы </w:t>
            </w:r>
          </w:p>
        </w:tc>
        <w:tc>
          <w:tcPr>
            <w:tcW w:w="7087" w:type="dxa"/>
            <w:vAlign w:val="center"/>
          </w:tcPr>
          <w:p w:rsidR="00090D7B" w:rsidRPr="00386CA9" w:rsidRDefault="00090D7B" w:rsidP="00090D7B">
            <w:pPr>
              <w:spacing w:after="0"/>
              <w:jc w:val="both"/>
              <w:rPr>
                <w:rFonts w:ascii="Times New Roman" w:hAnsi="Times New Roman" w:cs="Times New Roman"/>
              </w:rPr>
            </w:pPr>
            <w:r w:rsidRPr="00386CA9">
              <w:rPr>
                <w:rFonts w:ascii="Times New Roman" w:hAnsi="Times New Roman" w:cs="Times New Roman"/>
              </w:rPr>
              <w:t xml:space="preserve">         Отдел по электроснабжению, транспорту и связи Администрации Киренского муниципального района</w:t>
            </w:r>
          </w:p>
        </w:tc>
      </w:tr>
      <w:tr w:rsidR="00090D7B" w:rsidRPr="00386CA9" w:rsidTr="00386CA9">
        <w:trPr>
          <w:trHeight w:val="467"/>
        </w:trPr>
        <w:tc>
          <w:tcPr>
            <w:tcW w:w="3227" w:type="dxa"/>
            <w:vAlign w:val="center"/>
          </w:tcPr>
          <w:p w:rsidR="00090D7B" w:rsidRPr="00386CA9" w:rsidRDefault="00090D7B" w:rsidP="00386CA9">
            <w:pPr>
              <w:widowControl w:val="0"/>
              <w:spacing w:after="0"/>
              <w:ind w:right="-108"/>
              <w:rPr>
                <w:rFonts w:ascii="Times New Roman" w:hAnsi="Times New Roman" w:cs="Times New Roman"/>
              </w:rPr>
            </w:pPr>
            <w:r w:rsidRPr="00386CA9">
              <w:rPr>
                <w:rFonts w:ascii="Times New Roman" w:hAnsi="Times New Roman" w:cs="Times New Roman"/>
              </w:rPr>
              <w:t>Соисполнители муниципальной программы</w:t>
            </w:r>
          </w:p>
        </w:tc>
        <w:tc>
          <w:tcPr>
            <w:tcW w:w="7087" w:type="dxa"/>
            <w:vAlign w:val="center"/>
          </w:tcPr>
          <w:p w:rsidR="00090D7B" w:rsidRPr="00386CA9" w:rsidRDefault="00090D7B" w:rsidP="00090D7B">
            <w:pPr>
              <w:spacing w:after="0"/>
              <w:jc w:val="both"/>
              <w:rPr>
                <w:rFonts w:ascii="Times New Roman" w:hAnsi="Times New Roman" w:cs="Times New Roman"/>
              </w:rPr>
            </w:pPr>
            <w:r w:rsidRPr="00386CA9">
              <w:rPr>
                <w:rFonts w:ascii="Times New Roman" w:hAnsi="Times New Roman" w:cs="Times New Roman"/>
              </w:rPr>
              <w:t>отсутствуют</w:t>
            </w:r>
          </w:p>
        </w:tc>
      </w:tr>
      <w:tr w:rsidR="00090D7B" w:rsidRPr="00386CA9" w:rsidTr="00386CA9">
        <w:tc>
          <w:tcPr>
            <w:tcW w:w="3227" w:type="dxa"/>
            <w:vAlign w:val="center"/>
          </w:tcPr>
          <w:p w:rsidR="00090D7B" w:rsidRPr="00386CA9" w:rsidRDefault="00090D7B" w:rsidP="00386CA9">
            <w:pPr>
              <w:widowControl w:val="0"/>
              <w:spacing w:after="0"/>
              <w:ind w:right="-108"/>
              <w:rPr>
                <w:rFonts w:ascii="Times New Roman" w:hAnsi="Times New Roman" w:cs="Times New Roman"/>
              </w:rPr>
            </w:pPr>
            <w:r w:rsidRPr="00386CA9">
              <w:rPr>
                <w:rFonts w:ascii="Times New Roman" w:hAnsi="Times New Roman" w:cs="Times New Roman"/>
              </w:rPr>
              <w:t>Участники муниципальной программы</w:t>
            </w:r>
          </w:p>
        </w:tc>
        <w:tc>
          <w:tcPr>
            <w:tcW w:w="7087" w:type="dxa"/>
            <w:vAlign w:val="center"/>
          </w:tcPr>
          <w:p w:rsidR="00090D7B" w:rsidRPr="00386CA9" w:rsidRDefault="00090D7B" w:rsidP="00DA538D">
            <w:pPr>
              <w:numPr>
                <w:ilvl w:val="0"/>
                <w:numId w:val="24"/>
              </w:numPr>
              <w:spacing w:after="0"/>
              <w:ind w:left="317" w:hanging="283"/>
              <w:jc w:val="both"/>
              <w:rPr>
                <w:rFonts w:ascii="Times New Roman" w:hAnsi="Times New Roman" w:cs="Times New Roman"/>
              </w:rPr>
            </w:pPr>
            <w:r w:rsidRPr="00386CA9">
              <w:rPr>
                <w:rFonts w:ascii="Times New Roman" w:hAnsi="Times New Roman" w:cs="Times New Roman"/>
              </w:rPr>
              <w:t>Управление образования администрации Киренского муниципального района</w:t>
            </w:r>
          </w:p>
          <w:p w:rsidR="00090D7B" w:rsidRPr="00386CA9" w:rsidRDefault="00090D7B" w:rsidP="00DA538D">
            <w:pPr>
              <w:numPr>
                <w:ilvl w:val="0"/>
                <w:numId w:val="24"/>
              </w:numPr>
              <w:spacing w:after="0"/>
              <w:ind w:left="317" w:hanging="283"/>
              <w:jc w:val="both"/>
              <w:rPr>
                <w:rFonts w:ascii="Times New Roman" w:hAnsi="Times New Roman" w:cs="Times New Roman"/>
              </w:rPr>
            </w:pPr>
            <w:r w:rsidRPr="00386CA9">
              <w:rPr>
                <w:rFonts w:ascii="Times New Roman" w:hAnsi="Times New Roman" w:cs="Times New Roman"/>
              </w:rPr>
              <w:t>Финансовое управление администрации Киренского муниципального района</w:t>
            </w:r>
          </w:p>
        </w:tc>
      </w:tr>
      <w:tr w:rsidR="00090D7B" w:rsidRPr="00386CA9" w:rsidTr="00386CA9">
        <w:tc>
          <w:tcPr>
            <w:tcW w:w="3227" w:type="dxa"/>
            <w:vAlign w:val="center"/>
          </w:tcPr>
          <w:p w:rsidR="00090D7B" w:rsidRPr="00386CA9" w:rsidRDefault="00090D7B" w:rsidP="00386CA9">
            <w:pPr>
              <w:widowControl w:val="0"/>
              <w:spacing w:after="0"/>
              <w:ind w:right="-108"/>
              <w:rPr>
                <w:rFonts w:ascii="Times New Roman" w:hAnsi="Times New Roman" w:cs="Times New Roman"/>
              </w:rPr>
            </w:pPr>
            <w:r w:rsidRPr="00386CA9">
              <w:rPr>
                <w:rFonts w:ascii="Times New Roman" w:hAnsi="Times New Roman" w:cs="Times New Roman"/>
              </w:rPr>
              <w:t>Цель муниципальной программы</w:t>
            </w:r>
          </w:p>
        </w:tc>
        <w:tc>
          <w:tcPr>
            <w:tcW w:w="7087" w:type="dxa"/>
            <w:vAlign w:val="center"/>
          </w:tcPr>
          <w:p w:rsidR="00090D7B" w:rsidRPr="00386CA9" w:rsidRDefault="00090D7B" w:rsidP="00386CA9">
            <w:pPr>
              <w:shd w:val="clear" w:color="auto" w:fill="FFFFFF"/>
              <w:spacing w:after="0"/>
              <w:ind w:left="33" w:hanging="33"/>
              <w:jc w:val="both"/>
              <w:rPr>
                <w:rFonts w:ascii="Times New Roman" w:hAnsi="Times New Roman" w:cs="Times New Roman"/>
              </w:rPr>
            </w:pPr>
            <w:r w:rsidRPr="00386CA9">
              <w:rPr>
                <w:rFonts w:ascii="Times New Roman" w:hAnsi="Times New Roman" w:cs="Times New Roman"/>
              </w:rPr>
              <w:t xml:space="preserve">Повышение качества работы жилищно-коммунального хозяйства, обеспечение качества услуг в сфере жилищно-коммунального хозяйства социальной сферы и повышение эффективности использования энергетических ресурсов на территории Киренского муниципального района. </w:t>
            </w:r>
          </w:p>
        </w:tc>
      </w:tr>
      <w:tr w:rsidR="00090D7B" w:rsidRPr="00386CA9" w:rsidTr="00386CA9">
        <w:tc>
          <w:tcPr>
            <w:tcW w:w="3227" w:type="dxa"/>
            <w:vAlign w:val="center"/>
          </w:tcPr>
          <w:p w:rsidR="00090D7B" w:rsidRPr="00386CA9" w:rsidRDefault="00090D7B" w:rsidP="00386CA9">
            <w:pPr>
              <w:widowControl w:val="0"/>
              <w:spacing w:after="0"/>
              <w:ind w:right="-108"/>
              <w:rPr>
                <w:rFonts w:ascii="Times New Roman" w:hAnsi="Times New Roman" w:cs="Times New Roman"/>
              </w:rPr>
            </w:pPr>
            <w:r w:rsidRPr="00386CA9">
              <w:rPr>
                <w:rFonts w:ascii="Times New Roman" w:hAnsi="Times New Roman" w:cs="Times New Roman"/>
              </w:rPr>
              <w:t>Задачи муниципальной подпрограммы</w:t>
            </w:r>
          </w:p>
        </w:tc>
        <w:tc>
          <w:tcPr>
            <w:tcW w:w="7087" w:type="dxa"/>
            <w:vAlign w:val="center"/>
          </w:tcPr>
          <w:p w:rsidR="00090D7B" w:rsidRPr="00386CA9" w:rsidRDefault="00090D7B" w:rsidP="00DA538D">
            <w:pPr>
              <w:pStyle w:val="ConsPlusCell"/>
              <w:widowControl/>
              <w:numPr>
                <w:ilvl w:val="0"/>
                <w:numId w:val="29"/>
              </w:numPr>
              <w:tabs>
                <w:tab w:val="left" w:pos="175"/>
              </w:tabs>
              <w:ind w:left="34" w:firstLine="0"/>
              <w:jc w:val="both"/>
              <w:rPr>
                <w:rFonts w:ascii="Times New Roman" w:hAnsi="Times New Roman" w:cs="Times New Roman"/>
                <w:sz w:val="22"/>
                <w:szCs w:val="22"/>
              </w:rPr>
            </w:pPr>
            <w:r w:rsidRPr="00386CA9">
              <w:rPr>
                <w:rFonts w:ascii="Times New Roman" w:hAnsi="Times New Roman" w:cs="Times New Roman"/>
                <w:sz w:val="22"/>
                <w:szCs w:val="22"/>
              </w:rPr>
              <w:t>Повышение эффективности использования энергетических ресурсов на территории Киренского муниципального района</w:t>
            </w:r>
          </w:p>
          <w:p w:rsidR="00090D7B" w:rsidRPr="00386CA9" w:rsidRDefault="00090D7B" w:rsidP="00DA538D">
            <w:pPr>
              <w:pStyle w:val="ConsPlusCell"/>
              <w:widowControl/>
              <w:numPr>
                <w:ilvl w:val="0"/>
                <w:numId w:val="29"/>
              </w:numPr>
              <w:tabs>
                <w:tab w:val="left" w:pos="175"/>
              </w:tabs>
              <w:ind w:left="34" w:firstLine="0"/>
              <w:jc w:val="both"/>
              <w:rPr>
                <w:rFonts w:ascii="Times New Roman" w:hAnsi="Times New Roman" w:cs="Times New Roman"/>
                <w:sz w:val="22"/>
                <w:szCs w:val="22"/>
              </w:rPr>
            </w:pPr>
            <w:r w:rsidRPr="00386CA9">
              <w:rPr>
                <w:rFonts w:ascii="Times New Roman" w:hAnsi="Times New Roman" w:cs="Times New Roman"/>
                <w:sz w:val="22"/>
                <w:szCs w:val="22"/>
              </w:rPr>
              <w:t>Повышение надежности  функционирования систем коммунальной инфраструктуры Киренского района</w:t>
            </w:r>
          </w:p>
        </w:tc>
      </w:tr>
      <w:tr w:rsidR="00090D7B" w:rsidRPr="00386CA9" w:rsidTr="00386CA9">
        <w:tc>
          <w:tcPr>
            <w:tcW w:w="3227" w:type="dxa"/>
            <w:vAlign w:val="center"/>
          </w:tcPr>
          <w:p w:rsidR="00090D7B" w:rsidRPr="00386CA9" w:rsidRDefault="00090D7B" w:rsidP="00386CA9">
            <w:pPr>
              <w:widowControl w:val="0"/>
              <w:spacing w:after="0"/>
              <w:ind w:right="-108"/>
              <w:rPr>
                <w:rFonts w:ascii="Times New Roman" w:hAnsi="Times New Roman" w:cs="Times New Roman"/>
              </w:rPr>
            </w:pPr>
            <w:r w:rsidRPr="00386CA9">
              <w:rPr>
                <w:rFonts w:ascii="Times New Roman" w:hAnsi="Times New Roman" w:cs="Times New Roman"/>
              </w:rPr>
              <w:t>Сроки реализации муниципальной программы</w:t>
            </w:r>
          </w:p>
        </w:tc>
        <w:tc>
          <w:tcPr>
            <w:tcW w:w="7087" w:type="dxa"/>
            <w:vAlign w:val="center"/>
          </w:tcPr>
          <w:p w:rsidR="00090D7B" w:rsidRPr="00386CA9" w:rsidRDefault="00090D7B" w:rsidP="00090D7B">
            <w:pPr>
              <w:widowControl w:val="0"/>
              <w:spacing w:after="0"/>
              <w:jc w:val="both"/>
              <w:rPr>
                <w:rFonts w:ascii="Times New Roman" w:hAnsi="Times New Roman" w:cs="Times New Roman"/>
                <w:highlight w:val="yellow"/>
              </w:rPr>
            </w:pPr>
            <w:r w:rsidRPr="00386CA9">
              <w:rPr>
                <w:rFonts w:ascii="Times New Roman" w:hAnsi="Times New Roman" w:cs="Times New Roman"/>
              </w:rPr>
              <w:t>2014-2016 гг.</w:t>
            </w:r>
          </w:p>
        </w:tc>
      </w:tr>
      <w:tr w:rsidR="00090D7B" w:rsidRPr="00386CA9" w:rsidTr="00386CA9">
        <w:tc>
          <w:tcPr>
            <w:tcW w:w="3227" w:type="dxa"/>
            <w:vAlign w:val="center"/>
          </w:tcPr>
          <w:p w:rsidR="00090D7B" w:rsidRPr="00386CA9" w:rsidRDefault="00090D7B" w:rsidP="00386CA9">
            <w:pPr>
              <w:widowControl w:val="0"/>
              <w:spacing w:after="0"/>
              <w:ind w:right="-108"/>
              <w:rPr>
                <w:rFonts w:ascii="Times New Roman" w:hAnsi="Times New Roman" w:cs="Times New Roman"/>
              </w:rPr>
            </w:pPr>
            <w:r w:rsidRPr="00386CA9">
              <w:rPr>
                <w:rFonts w:ascii="Times New Roman" w:hAnsi="Times New Roman" w:cs="Times New Roman"/>
              </w:rPr>
              <w:t>Целевые показатели муниципальной программы</w:t>
            </w:r>
          </w:p>
        </w:tc>
        <w:tc>
          <w:tcPr>
            <w:tcW w:w="7087" w:type="dxa"/>
          </w:tcPr>
          <w:p w:rsidR="00090D7B" w:rsidRPr="00386CA9" w:rsidRDefault="00090D7B" w:rsidP="00DA538D">
            <w:pPr>
              <w:numPr>
                <w:ilvl w:val="0"/>
                <w:numId w:val="23"/>
              </w:numPr>
              <w:spacing w:after="0"/>
              <w:ind w:left="0" w:firstLine="34"/>
              <w:jc w:val="both"/>
              <w:rPr>
                <w:rFonts w:ascii="Times New Roman" w:hAnsi="Times New Roman" w:cs="Times New Roman"/>
              </w:rPr>
            </w:pPr>
            <w:r w:rsidRPr="00386CA9">
              <w:rPr>
                <w:rFonts w:ascii="Times New Roman" w:hAnsi="Times New Roman" w:cs="Times New Roman"/>
              </w:rPr>
              <w:t>Завоз топливно-энергетических ресурсов для обеспечения деятельности бюджетных учреждений, находящихся в ведении Киренского муниципального района</w:t>
            </w:r>
          </w:p>
          <w:p w:rsidR="00090D7B" w:rsidRPr="00386CA9" w:rsidRDefault="00090D7B" w:rsidP="00DA538D">
            <w:pPr>
              <w:numPr>
                <w:ilvl w:val="0"/>
                <w:numId w:val="23"/>
              </w:numPr>
              <w:spacing w:after="0"/>
              <w:ind w:left="0" w:firstLine="34"/>
              <w:jc w:val="both"/>
              <w:rPr>
                <w:rFonts w:ascii="Times New Roman" w:hAnsi="Times New Roman" w:cs="Times New Roman"/>
              </w:rPr>
            </w:pPr>
            <w:r w:rsidRPr="00386CA9">
              <w:rPr>
                <w:rFonts w:ascii="Times New Roman" w:hAnsi="Times New Roman" w:cs="Times New Roman"/>
              </w:rPr>
              <w:t xml:space="preserve">Количество аварий в системах тепло-, водоснабжения и </w:t>
            </w:r>
            <w:r w:rsidRPr="00386CA9">
              <w:rPr>
                <w:rFonts w:ascii="Times New Roman" w:hAnsi="Times New Roman" w:cs="Times New Roman"/>
              </w:rPr>
              <w:lastRenderedPageBreak/>
              <w:t xml:space="preserve">водоотведения </w:t>
            </w:r>
          </w:p>
          <w:p w:rsidR="00090D7B" w:rsidRPr="00386CA9" w:rsidRDefault="00090D7B" w:rsidP="00DA538D">
            <w:pPr>
              <w:numPr>
                <w:ilvl w:val="0"/>
                <w:numId w:val="23"/>
              </w:numPr>
              <w:spacing w:after="0"/>
              <w:ind w:left="0" w:firstLine="34"/>
              <w:jc w:val="both"/>
              <w:rPr>
                <w:rFonts w:ascii="Times New Roman" w:hAnsi="Times New Roman" w:cs="Times New Roman"/>
              </w:rPr>
            </w:pPr>
            <w:r w:rsidRPr="00386CA9">
              <w:rPr>
                <w:rFonts w:ascii="Times New Roman" w:hAnsi="Times New Roman" w:cs="Times New Roman"/>
              </w:rPr>
              <w:t xml:space="preserve">Доля потерь по тепловой энергии в суммарном объеме отпуска тепловой энергии  </w:t>
            </w:r>
          </w:p>
          <w:p w:rsidR="00090D7B" w:rsidRPr="00386CA9" w:rsidRDefault="00386CA9" w:rsidP="00DA538D">
            <w:pPr>
              <w:numPr>
                <w:ilvl w:val="0"/>
                <w:numId w:val="23"/>
              </w:numPr>
              <w:spacing w:after="0"/>
              <w:ind w:left="0" w:firstLine="34"/>
              <w:jc w:val="both"/>
              <w:rPr>
                <w:rFonts w:ascii="Times New Roman" w:hAnsi="Times New Roman" w:cs="Times New Roman"/>
              </w:rPr>
            </w:pPr>
            <w:r>
              <w:rPr>
                <w:rFonts w:ascii="Times New Roman" w:hAnsi="Times New Roman" w:cs="Times New Roman"/>
              </w:rPr>
              <w:t>.</w:t>
            </w:r>
            <w:r w:rsidR="00090D7B" w:rsidRPr="00386CA9">
              <w:rPr>
                <w:rFonts w:ascii="Times New Roman" w:hAnsi="Times New Roman" w:cs="Times New Roman"/>
              </w:rPr>
              <w:t>Доля бюджетных учреждений (далее - БУ), финансируемых за счет бюджета Киренского муниципального района, в общем объеме БУ, в отношении которых проведено обязательное энергетическое обследование;</w:t>
            </w:r>
          </w:p>
          <w:p w:rsidR="00090D7B" w:rsidRPr="00386CA9" w:rsidRDefault="00090D7B" w:rsidP="00DA538D">
            <w:pPr>
              <w:numPr>
                <w:ilvl w:val="0"/>
                <w:numId w:val="23"/>
              </w:numPr>
              <w:spacing w:after="0"/>
              <w:ind w:left="0" w:firstLine="34"/>
              <w:jc w:val="both"/>
              <w:rPr>
                <w:rFonts w:ascii="Times New Roman" w:hAnsi="Times New Roman" w:cs="Times New Roman"/>
              </w:rPr>
            </w:pPr>
            <w:r w:rsidRPr="00386CA9">
              <w:rPr>
                <w:rFonts w:ascii="Times New Roman" w:hAnsi="Times New Roman" w:cs="Times New Roman"/>
              </w:rPr>
              <w:t>Доля объемов электрической энергии (далее - ЭЭ), потребляемой БУ, расчеты за которую осуществляются с использованием приборов учета, в  общем  объеме ЭЭ, потребляемой БУ на территории Киренского муниципального района</w:t>
            </w:r>
          </w:p>
          <w:p w:rsidR="00090D7B" w:rsidRPr="00386CA9" w:rsidRDefault="00090D7B" w:rsidP="00DA538D">
            <w:pPr>
              <w:numPr>
                <w:ilvl w:val="0"/>
                <w:numId w:val="23"/>
              </w:numPr>
              <w:spacing w:after="0"/>
              <w:ind w:left="0" w:firstLine="34"/>
              <w:jc w:val="both"/>
              <w:rPr>
                <w:rFonts w:ascii="Times New Roman" w:hAnsi="Times New Roman" w:cs="Times New Roman"/>
              </w:rPr>
            </w:pPr>
            <w:r w:rsidRPr="00386CA9">
              <w:rPr>
                <w:rFonts w:ascii="Times New Roman" w:hAnsi="Times New Roman" w:cs="Times New Roman"/>
              </w:rPr>
              <w:t>. Доля объемов  тепловой энергии (далее – ТЭ, потребляемой БУ, расчеты за которую осуществляются   с использованием приборов учета, в общем объеме ТЭ, потребляемой  БУ на территории Киренского муниципального района</w:t>
            </w:r>
          </w:p>
          <w:p w:rsidR="00090D7B" w:rsidRPr="00386CA9" w:rsidRDefault="00090D7B" w:rsidP="00DA538D">
            <w:pPr>
              <w:numPr>
                <w:ilvl w:val="0"/>
                <w:numId w:val="23"/>
              </w:numPr>
              <w:spacing w:after="0"/>
              <w:ind w:left="0" w:firstLine="34"/>
              <w:jc w:val="both"/>
              <w:rPr>
                <w:rFonts w:ascii="Times New Roman" w:hAnsi="Times New Roman" w:cs="Times New Roman"/>
              </w:rPr>
            </w:pPr>
            <w:r w:rsidRPr="00386CA9">
              <w:rPr>
                <w:rFonts w:ascii="Times New Roman" w:hAnsi="Times New Roman" w:cs="Times New Roman"/>
              </w:rPr>
              <w:t>Доля объемов воды, потребляемой БУ, расчеты за которую осуществляются с использованием приборов учета, в общем объеме воды, потребляемой БУ на территории Киренского муниципального района;</w:t>
            </w:r>
          </w:p>
          <w:p w:rsidR="00090D7B" w:rsidRPr="00386CA9" w:rsidRDefault="00090D7B" w:rsidP="00DA538D">
            <w:pPr>
              <w:numPr>
                <w:ilvl w:val="0"/>
                <w:numId w:val="23"/>
              </w:numPr>
              <w:spacing w:after="0"/>
              <w:ind w:left="0" w:firstLine="34"/>
              <w:jc w:val="both"/>
              <w:rPr>
                <w:rFonts w:ascii="Times New Roman" w:hAnsi="Times New Roman" w:cs="Times New Roman"/>
              </w:rPr>
            </w:pPr>
            <w:r w:rsidRPr="00386CA9">
              <w:rPr>
                <w:rFonts w:ascii="Times New Roman" w:hAnsi="Times New Roman" w:cs="Times New Roman"/>
              </w:rPr>
              <w:t>. Динамика изменения фактического объема потерь электрической энергии при ее передаче по распределительным сетям</w:t>
            </w:r>
          </w:p>
        </w:tc>
      </w:tr>
      <w:tr w:rsidR="00090D7B" w:rsidRPr="00386CA9" w:rsidTr="00386CA9">
        <w:tc>
          <w:tcPr>
            <w:tcW w:w="3227" w:type="dxa"/>
            <w:vAlign w:val="center"/>
          </w:tcPr>
          <w:p w:rsidR="00090D7B" w:rsidRPr="00386CA9" w:rsidRDefault="00090D7B" w:rsidP="00386CA9">
            <w:pPr>
              <w:widowControl w:val="0"/>
              <w:spacing w:after="0"/>
              <w:ind w:right="-108"/>
              <w:rPr>
                <w:rFonts w:ascii="Times New Roman" w:hAnsi="Times New Roman" w:cs="Times New Roman"/>
              </w:rPr>
            </w:pPr>
            <w:r w:rsidRPr="00386CA9">
              <w:rPr>
                <w:rFonts w:ascii="Times New Roman" w:hAnsi="Times New Roman" w:cs="Times New Roman"/>
              </w:rPr>
              <w:lastRenderedPageBreak/>
              <w:t>Подпрограммы муниципальной программы</w:t>
            </w:r>
          </w:p>
        </w:tc>
        <w:tc>
          <w:tcPr>
            <w:tcW w:w="7087" w:type="dxa"/>
          </w:tcPr>
          <w:p w:rsidR="00090D7B" w:rsidRPr="00386CA9" w:rsidRDefault="00090D7B" w:rsidP="00DA538D">
            <w:pPr>
              <w:numPr>
                <w:ilvl w:val="0"/>
                <w:numId w:val="21"/>
              </w:numPr>
              <w:spacing w:after="0"/>
              <w:ind w:left="0" w:firstLine="34"/>
              <w:jc w:val="both"/>
              <w:rPr>
                <w:rFonts w:ascii="Times New Roman" w:hAnsi="Times New Roman" w:cs="Times New Roman"/>
              </w:rPr>
            </w:pPr>
            <w:r w:rsidRPr="00386CA9">
              <w:rPr>
                <w:rFonts w:ascii="Times New Roman" w:hAnsi="Times New Roman" w:cs="Times New Roman"/>
              </w:rPr>
              <w:t>Энергосбережение и повышение энергетической эффективности Киренского муниципального района</w:t>
            </w:r>
          </w:p>
          <w:p w:rsidR="00090D7B" w:rsidRPr="00386CA9" w:rsidRDefault="00090D7B" w:rsidP="00DA538D">
            <w:pPr>
              <w:numPr>
                <w:ilvl w:val="0"/>
                <w:numId w:val="21"/>
              </w:numPr>
              <w:spacing w:after="0"/>
              <w:ind w:left="0" w:firstLine="34"/>
              <w:jc w:val="both"/>
              <w:rPr>
                <w:rFonts w:ascii="Times New Roman" w:hAnsi="Times New Roman" w:cs="Times New Roman"/>
              </w:rPr>
            </w:pPr>
            <w:r w:rsidRPr="00386CA9">
              <w:rPr>
                <w:rFonts w:ascii="Times New Roman" w:hAnsi="Times New Roman" w:cs="Times New Roman"/>
              </w:rPr>
              <w:t>Поддержка жилищно-коммунального хозяйства и энергетики Киренского района</w:t>
            </w:r>
          </w:p>
        </w:tc>
      </w:tr>
      <w:tr w:rsidR="00090D7B" w:rsidRPr="00386CA9" w:rsidTr="00386CA9">
        <w:tc>
          <w:tcPr>
            <w:tcW w:w="3227" w:type="dxa"/>
            <w:vAlign w:val="center"/>
          </w:tcPr>
          <w:p w:rsidR="00090D7B" w:rsidRPr="00386CA9" w:rsidRDefault="00090D7B" w:rsidP="00386CA9">
            <w:pPr>
              <w:widowControl w:val="0"/>
              <w:spacing w:after="0"/>
              <w:ind w:right="-108"/>
              <w:rPr>
                <w:rFonts w:ascii="Times New Roman" w:hAnsi="Times New Roman" w:cs="Times New Roman"/>
              </w:rPr>
            </w:pPr>
            <w:r w:rsidRPr="00386CA9">
              <w:rPr>
                <w:rFonts w:ascii="Times New Roman" w:hAnsi="Times New Roman" w:cs="Times New Roman"/>
              </w:rPr>
              <w:t>Ресурсное обеспечение муниципальной программы</w:t>
            </w:r>
          </w:p>
        </w:tc>
        <w:tc>
          <w:tcPr>
            <w:tcW w:w="7087" w:type="dxa"/>
            <w:vAlign w:val="center"/>
          </w:tcPr>
          <w:p w:rsidR="00090D7B" w:rsidRPr="00386CA9" w:rsidRDefault="00090D7B" w:rsidP="00090D7B">
            <w:pPr>
              <w:spacing w:after="0"/>
              <w:jc w:val="both"/>
              <w:rPr>
                <w:rFonts w:ascii="Times New Roman" w:hAnsi="Times New Roman" w:cs="Times New Roman"/>
              </w:rPr>
            </w:pPr>
            <w:r w:rsidRPr="00386CA9">
              <w:rPr>
                <w:rFonts w:ascii="Times New Roman" w:hAnsi="Times New Roman" w:cs="Times New Roman"/>
              </w:rPr>
              <w:t xml:space="preserve">Всего на реализацию мероприятий программы предусматривается –  </w:t>
            </w:r>
            <w:r w:rsidRPr="00386CA9">
              <w:rPr>
                <w:rFonts w:ascii="Times New Roman" w:hAnsi="Times New Roman" w:cs="Times New Roman"/>
                <w:b/>
              </w:rPr>
              <w:t>6551,5</w:t>
            </w:r>
            <w:r w:rsidRPr="00386CA9">
              <w:rPr>
                <w:rFonts w:ascii="Times New Roman" w:hAnsi="Times New Roman" w:cs="Times New Roman"/>
              </w:rPr>
              <w:t xml:space="preserve"> тыс. руб., в том числе</w:t>
            </w:r>
          </w:p>
          <w:p w:rsidR="00090D7B" w:rsidRPr="00386CA9" w:rsidRDefault="00090D7B" w:rsidP="00090D7B">
            <w:pPr>
              <w:spacing w:after="0"/>
              <w:jc w:val="both"/>
              <w:rPr>
                <w:rFonts w:ascii="Times New Roman" w:hAnsi="Times New Roman" w:cs="Times New Roman"/>
              </w:rPr>
            </w:pPr>
            <w:r w:rsidRPr="00386CA9">
              <w:rPr>
                <w:rFonts w:ascii="Times New Roman" w:hAnsi="Times New Roman" w:cs="Times New Roman"/>
              </w:rPr>
              <w:t>2014г. – 261,9  тыс. руб.</w:t>
            </w:r>
          </w:p>
          <w:p w:rsidR="00090D7B" w:rsidRPr="00386CA9" w:rsidRDefault="00090D7B" w:rsidP="00090D7B">
            <w:pPr>
              <w:spacing w:after="0"/>
              <w:jc w:val="both"/>
              <w:rPr>
                <w:rFonts w:ascii="Times New Roman" w:hAnsi="Times New Roman" w:cs="Times New Roman"/>
              </w:rPr>
            </w:pPr>
            <w:r w:rsidRPr="00386CA9">
              <w:rPr>
                <w:rFonts w:ascii="Times New Roman" w:hAnsi="Times New Roman" w:cs="Times New Roman"/>
              </w:rPr>
              <w:t>2015г. – 5272,6 тыс. руб.</w:t>
            </w:r>
          </w:p>
          <w:p w:rsidR="00090D7B" w:rsidRPr="00386CA9" w:rsidRDefault="00090D7B" w:rsidP="00090D7B">
            <w:pPr>
              <w:spacing w:after="0"/>
              <w:jc w:val="both"/>
              <w:rPr>
                <w:rFonts w:ascii="Times New Roman" w:hAnsi="Times New Roman" w:cs="Times New Roman"/>
              </w:rPr>
            </w:pPr>
            <w:r w:rsidRPr="00386CA9">
              <w:rPr>
                <w:rFonts w:ascii="Times New Roman" w:hAnsi="Times New Roman" w:cs="Times New Roman"/>
              </w:rPr>
              <w:t>2016г. – 1017 тыс. руб.</w:t>
            </w:r>
          </w:p>
          <w:p w:rsidR="00090D7B" w:rsidRPr="00386CA9" w:rsidRDefault="00090D7B" w:rsidP="00090D7B">
            <w:pPr>
              <w:spacing w:after="0"/>
              <w:jc w:val="both"/>
              <w:rPr>
                <w:rFonts w:ascii="Times New Roman" w:hAnsi="Times New Roman" w:cs="Times New Roman"/>
              </w:rPr>
            </w:pPr>
            <w:r w:rsidRPr="00386CA9">
              <w:rPr>
                <w:rFonts w:ascii="Times New Roman" w:hAnsi="Times New Roman" w:cs="Times New Roman"/>
              </w:rPr>
              <w:t xml:space="preserve">В том числе средства местного бюджета </w:t>
            </w:r>
            <w:r w:rsidRPr="00386CA9">
              <w:rPr>
                <w:rFonts w:ascii="Times New Roman" w:hAnsi="Times New Roman" w:cs="Times New Roman"/>
                <w:b/>
              </w:rPr>
              <w:t>2691,9</w:t>
            </w:r>
            <w:r w:rsidRPr="00386CA9">
              <w:rPr>
                <w:rFonts w:ascii="Times New Roman" w:hAnsi="Times New Roman" w:cs="Times New Roman"/>
              </w:rPr>
              <w:t xml:space="preserve"> тыс. руб.:</w:t>
            </w:r>
          </w:p>
          <w:p w:rsidR="00090D7B" w:rsidRPr="00386CA9" w:rsidRDefault="00090D7B" w:rsidP="00090D7B">
            <w:pPr>
              <w:spacing w:after="0"/>
              <w:jc w:val="both"/>
              <w:rPr>
                <w:rFonts w:ascii="Times New Roman" w:hAnsi="Times New Roman" w:cs="Times New Roman"/>
              </w:rPr>
            </w:pPr>
            <w:r w:rsidRPr="00386CA9">
              <w:rPr>
                <w:rFonts w:ascii="Times New Roman" w:hAnsi="Times New Roman" w:cs="Times New Roman"/>
              </w:rPr>
              <w:t>2014г. – 261,9 тыс. руб.</w:t>
            </w:r>
          </w:p>
          <w:p w:rsidR="00090D7B" w:rsidRPr="00386CA9" w:rsidRDefault="00090D7B" w:rsidP="00090D7B">
            <w:pPr>
              <w:spacing w:after="0"/>
              <w:jc w:val="both"/>
              <w:rPr>
                <w:rFonts w:ascii="Times New Roman" w:hAnsi="Times New Roman" w:cs="Times New Roman"/>
              </w:rPr>
            </w:pPr>
            <w:r w:rsidRPr="00386CA9">
              <w:rPr>
                <w:rFonts w:ascii="Times New Roman" w:hAnsi="Times New Roman" w:cs="Times New Roman"/>
              </w:rPr>
              <w:t>2015г. – 1436 тыс. руб.</w:t>
            </w:r>
          </w:p>
          <w:p w:rsidR="00090D7B" w:rsidRPr="00386CA9" w:rsidRDefault="00090D7B" w:rsidP="00090D7B">
            <w:pPr>
              <w:spacing w:after="0"/>
              <w:jc w:val="both"/>
              <w:rPr>
                <w:rFonts w:ascii="Times New Roman" w:hAnsi="Times New Roman" w:cs="Times New Roman"/>
              </w:rPr>
            </w:pPr>
            <w:r w:rsidRPr="00386CA9">
              <w:rPr>
                <w:rFonts w:ascii="Times New Roman" w:hAnsi="Times New Roman" w:cs="Times New Roman"/>
              </w:rPr>
              <w:t>2016г. – 994 тыс. руб.</w:t>
            </w:r>
          </w:p>
          <w:p w:rsidR="00090D7B" w:rsidRPr="00386CA9" w:rsidRDefault="00090D7B" w:rsidP="00090D7B">
            <w:pPr>
              <w:spacing w:after="0"/>
              <w:jc w:val="both"/>
              <w:rPr>
                <w:rFonts w:ascii="Times New Roman" w:hAnsi="Times New Roman" w:cs="Times New Roman"/>
              </w:rPr>
            </w:pPr>
            <w:r w:rsidRPr="00386CA9">
              <w:rPr>
                <w:rFonts w:ascii="Times New Roman" w:hAnsi="Times New Roman" w:cs="Times New Roman"/>
              </w:rPr>
              <w:t xml:space="preserve">средства областного бюджета </w:t>
            </w:r>
            <w:r w:rsidRPr="00386CA9">
              <w:rPr>
                <w:rFonts w:ascii="Times New Roman" w:hAnsi="Times New Roman" w:cs="Times New Roman"/>
                <w:b/>
              </w:rPr>
              <w:t>3273,3</w:t>
            </w:r>
            <w:r w:rsidRPr="00386CA9">
              <w:rPr>
                <w:rFonts w:ascii="Times New Roman" w:hAnsi="Times New Roman" w:cs="Times New Roman"/>
              </w:rPr>
              <w:t xml:space="preserve">  тыс. руб.:</w:t>
            </w:r>
          </w:p>
          <w:p w:rsidR="00090D7B" w:rsidRPr="00386CA9" w:rsidRDefault="00090D7B" w:rsidP="00090D7B">
            <w:pPr>
              <w:spacing w:after="0"/>
              <w:jc w:val="both"/>
              <w:rPr>
                <w:rFonts w:ascii="Times New Roman" w:hAnsi="Times New Roman" w:cs="Times New Roman"/>
              </w:rPr>
            </w:pPr>
            <w:r w:rsidRPr="00386CA9">
              <w:rPr>
                <w:rFonts w:ascii="Times New Roman" w:hAnsi="Times New Roman" w:cs="Times New Roman"/>
              </w:rPr>
              <w:t>2014г. – 0 тыс. руб.</w:t>
            </w:r>
          </w:p>
          <w:p w:rsidR="00090D7B" w:rsidRPr="00386CA9" w:rsidRDefault="00090D7B" w:rsidP="00090D7B">
            <w:pPr>
              <w:spacing w:after="0"/>
              <w:jc w:val="both"/>
              <w:rPr>
                <w:rFonts w:ascii="Times New Roman" w:hAnsi="Times New Roman" w:cs="Times New Roman"/>
              </w:rPr>
            </w:pPr>
            <w:r w:rsidRPr="00386CA9">
              <w:rPr>
                <w:rFonts w:ascii="Times New Roman" w:hAnsi="Times New Roman" w:cs="Times New Roman"/>
              </w:rPr>
              <w:t>2015г. – 3250,3 тыс. руб.</w:t>
            </w:r>
          </w:p>
          <w:p w:rsidR="00090D7B" w:rsidRPr="00386CA9" w:rsidRDefault="00090D7B" w:rsidP="00090D7B">
            <w:pPr>
              <w:spacing w:after="0"/>
              <w:jc w:val="both"/>
              <w:rPr>
                <w:rFonts w:ascii="Times New Roman" w:hAnsi="Times New Roman" w:cs="Times New Roman"/>
              </w:rPr>
            </w:pPr>
            <w:r w:rsidRPr="00386CA9">
              <w:rPr>
                <w:rFonts w:ascii="Times New Roman" w:hAnsi="Times New Roman" w:cs="Times New Roman"/>
              </w:rPr>
              <w:t>2016г. – 23 тыс. руб.</w:t>
            </w:r>
          </w:p>
          <w:p w:rsidR="00090D7B" w:rsidRPr="00386CA9" w:rsidRDefault="00090D7B" w:rsidP="00090D7B">
            <w:pPr>
              <w:spacing w:after="0"/>
              <w:jc w:val="both"/>
              <w:rPr>
                <w:rFonts w:ascii="Times New Roman" w:hAnsi="Times New Roman" w:cs="Times New Roman"/>
              </w:rPr>
            </w:pPr>
            <w:r w:rsidRPr="00386CA9">
              <w:rPr>
                <w:rFonts w:ascii="Times New Roman" w:hAnsi="Times New Roman" w:cs="Times New Roman"/>
              </w:rPr>
              <w:t xml:space="preserve">средства из иных источников </w:t>
            </w:r>
            <w:r w:rsidRPr="00386CA9">
              <w:rPr>
                <w:rFonts w:ascii="Times New Roman" w:hAnsi="Times New Roman" w:cs="Times New Roman"/>
                <w:b/>
              </w:rPr>
              <w:t>586,3</w:t>
            </w:r>
            <w:r w:rsidRPr="00386CA9">
              <w:rPr>
                <w:rFonts w:ascii="Times New Roman" w:hAnsi="Times New Roman" w:cs="Times New Roman"/>
              </w:rPr>
              <w:t xml:space="preserve"> тыс. руб.</w:t>
            </w:r>
          </w:p>
          <w:p w:rsidR="00090D7B" w:rsidRPr="00386CA9" w:rsidRDefault="00090D7B" w:rsidP="00090D7B">
            <w:pPr>
              <w:spacing w:after="0"/>
              <w:jc w:val="both"/>
              <w:rPr>
                <w:rFonts w:ascii="Times New Roman" w:hAnsi="Times New Roman" w:cs="Times New Roman"/>
              </w:rPr>
            </w:pPr>
            <w:r w:rsidRPr="00386CA9">
              <w:rPr>
                <w:rFonts w:ascii="Times New Roman" w:hAnsi="Times New Roman" w:cs="Times New Roman"/>
              </w:rPr>
              <w:t>2014г. – 0 тыс. руб.</w:t>
            </w:r>
          </w:p>
          <w:p w:rsidR="00090D7B" w:rsidRPr="00386CA9" w:rsidRDefault="00090D7B" w:rsidP="00090D7B">
            <w:pPr>
              <w:spacing w:after="0"/>
              <w:jc w:val="both"/>
              <w:rPr>
                <w:rFonts w:ascii="Times New Roman" w:hAnsi="Times New Roman" w:cs="Times New Roman"/>
              </w:rPr>
            </w:pPr>
            <w:r w:rsidRPr="00386CA9">
              <w:rPr>
                <w:rFonts w:ascii="Times New Roman" w:hAnsi="Times New Roman" w:cs="Times New Roman"/>
              </w:rPr>
              <w:t>2015г. – 586,3 тыс. руб.</w:t>
            </w:r>
          </w:p>
          <w:p w:rsidR="00090D7B" w:rsidRPr="00386CA9" w:rsidRDefault="00090D7B" w:rsidP="00090D7B">
            <w:pPr>
              <w:spacing w:after="0"/>
              <w:jc w:val="both"/>
              <w:rPr>
                <w:rFonts w:ascii="Times New Roman" w:hAnsi="Times New Roman" w:cs="Times New Roman"/>
              </w:rPr>
            </w:pPr>
            <w:r w:rsidRPr="00386CA9">
              <w:rPr>
                <w:rFonts w:ascii="Times New Roman" w:hAnsi="Times New Roman" w:cs="Times New Roman"/>
              </w:rPr>
              <w:t>2016г. – 0 тыс. руб.</w:t>
            </w:r>
          </w:p>
        </w:tc>
      </w:tr>
      <w:tr w:rsidR="00090D7B" w:rsidRPr="00386CA9" w:rsidTr="00386CA9">
        <w:tc>
          <w:tcPr>
            <w:tcW w:w="3227" w:type="dxa"/>
            <w:vAlign w:val="center"/>
          </w:tcPr>
          <w:p w:rsidR="00090D7B" w:rsidRPr="00386CA9" w:rsidRDefault="00090D7B" w:rsidP="00386CA9">
            <w:pPr>
              <w:widowControl w:val="0"/>
              <w:spacing w:after="0"/>
              <w:ind w:right="-108"/>
              <w:rPr>
                <w:rFonts w:ascii="Times New Roman" w:hAnsi="Times New Roman" w:cs="Times New Roman"/>
              </w:rPr>
            </w:pPr>
            <w:r w:rsidRPr="00386CA9">
              <w:rPr>
                <w:rFonts w:ascii="Times New Roman" w:hAnsi="Times New Roman" w:cs="Times New Roman"/>
              </w:rPr>
              <w:t>Ожидаемые конечные результаты реализации муниципальной программы</w:t>
            </w:r>
          </w:p>
        </w:tc>
        <w:tc>
          <w:tcPr>
            <w:tcW w:w="7087" w:type="dxa"/>
            <w:vAlign w:val="center"/>
          </w:tcPr>
          <w:p w:rsidR="00090D7B" w:rsidRPr="00386CA9" w:rsidRDefault="00090D7B" w:rsidP="00090D7B">
            <w:pPr>
              <w:spacing w:after="0"/>
              <w:jc w:val="both"/>
              <w:rPr>
                <w:rFonts w:ascii="Times New Roman" w:hAnsi="Times New Roman" w:cs="Times New Roman"/>
              </w:rPr>
            </w:pPr>
            <w:r w:rsidRPr="00386CA9">
              <w:rPr>
                <w:rFonts w:ascii="Times New Roman" w:hAnsi="Times New Roman" w:cs="Times New Roman"/>
              </w:rPr>
              <w:t>В результате реализации программы возможно обеспечить:</w:t>
            </w:r>
          </w:p>
          <w:p w:rsidR="00090D7B" w:rsidRPr="00386CA9" w:rsidRDefault="00090D7B" w:rsidP="00DA538D">
            <w:pPr>
              <w:numPr>
                <w:ilvl w:val="0"/>
                <w:numId w:val="22"/>
              </w:numPr>
              <w:tabs>
                <w:tab w:val="clear" w:pos="720"/>
                <w:tab w:val="num" w:pos="-614"/>
              </w:tabs>
              <w:spacing w:after="0"/>
              <w:ind w:left="286" w:hanging="286"/>
              <w:jc w:val="both"/>
              <w:rPr>
                <w:rFonts w:ascii="Times New Roman" w:hAnsi="Times New Roman" w:cs="Times New Roman"/>
              </w:rPr>
            </w:pPr>
            <w:r w:rsidRPr="00386CA9">
              <w:rPr>
                <w:rFonts w:ascii="Times New Roman" w:hAnsi="Times New Roman" w:cs="Times New Roman"/>
              </w:rPr>
              <w:t>Завоз топливно-энергетических ресурсов на 100%. и не снижению данного показателя;</w:t>
            </w:r>
          </w:p>
          <w:p w:rsidR="00090D7B" w:rsidRPr="00386CA9" w:rsidRDefault="00090D7B" w:rsidP="00DA538D">
            <w:pPr>
              <w:numPr>
                <w:ilvl w:val="0"/>
                <w:numId w:val="22"/>
              </w:numPr>
              <w:tabs>
                <w:tab w:val="clear" w:pos="720"/>
                <w:tab w:val="num" w:pos="-614"/>
              </w:tabs>
              <w:spacing w:after="0"/>
              <w:ind w:left="286" w:hanging="286"/>
              <w:jc w:val="both"/>
              <w:rPr>
                <w:rFonts w:ascii="Times New Roman" w:hAnsi="Times New Roman" w:cs="Times New Roman"/>
              </w:rPr>
            </w:pPr>
            <w:r w:rsidRPr="00386CA9">
              <w:rPr>
                <w:rFonts w:ascii="Times New Roman" w:hAnsi="Times New Roman" w:cs="Times New Roman"/>
              </w:rPr>
              <w:t xml:space="preserve">Снижение количества аварий в системах тепло-, водоснабжения и водоотведения до 0 ед.   </w:t>
            </w:r>
          </w:p>
          <w:p w:rsidR="00090D7B" w:rsidRPr="00386CA9" w:rsidRDefault="00090D7B" w:rsidP="00DA538D">
            <w:pPr>
              <w:numPr>
                <w:ilvl w:val="0"/>
                <w:numId w:val="22"/>
              </w:numPr>
              <w:tabs>
                <w:tab w:val="clear" w:pos="720"/>
                <w:tab w:val="num" w:pos="-614"/>
              </w:tabs>
              <w:spacing w:after="0"/>
              <w:ind w:left="286" w:hanging="286"/>
              <w:jc w:val="both"/>
              <w:rPr>
                <w:rFonts w:ascii="Times New Roman" w:hAnsi="Times New Roman" w:cs="Times New Roman"/>
              </w:rPr>
            </w:pPr>
            <w:r w:rsidRPr="00386CA9">
              <w:rPr>
                <w:rFonts w:ascii="Times New Roman" w:hAnsi="Times New Roman" w:cs="Times New Roman"/>
              </w:rPr>
              <w:t>Снижение доли потерь по тепловой энергии в суммарном объеме отпуска тепловой энергии до 19%</w:t>
            </w:r>
          </w:p>
          <w:p w:rsidR="00090D7B" w:rsidRPr="00386CA9" w:rsidRDefault="00090D7B" w:rsidP="00DA538D">
            <w:pPr>
              <w:numPr>
                <w:ilvl w:val="0"/>
                <w:numId w:val="22"/>
              </w:numPr>
              <w:tabs>
                <w:tab w:val="clear" w:pos="720"/>
                <w:tab w:val="num" w:pos="-614"/>
              </w:tabs>
              <w:spacing w:after="0"/>
              <w:ind w:left="286" w:hanging="286"/>
              <w:jc w:val="both"/>
              <w:rPr>
                <w:rFonts w:ascii="Times New Roman" w:hAnsi="Times New Roman" w:cs="Times New Roman"/>
              </w:rPr>
            </w:pPr>
            <w:r w:rsidRPr="00386CA9">
              <w:rPr>
                <w:rFonts w:ascii="Times New Roman" w:hAnsi="Times New Roman" w:cs="Times New Roman"/>
              </w:rPr>
              <w:t>Увеличение доли объемов энергетических ресурсов, потребление в БУ, оплата за которые осуществляется с использованием приборов учета:</w:t>
            </w:r>
          </w:p>
          <w:p w:rsidR="00090D7B" w:rsidRPr="00386CA9" w:rsidRDefault="00090D7B" w:rsidP="00090D7B">
            <w:pPr>
              <w:spacing w:after="0"/>
              <w:ind w:left="286"/>
              <w:jc w:val="both"/>
              <w:rPr>
                <w:rFonts w:ascii="Times New Roman" w:hAnsi="Times New Roman" w:cs="Times New Roman"/>
              </w:rPr>
            </w:pPr>
            <w:r w:rsidRPr="00386CA9">
              <w:rPr>
                <w:rFonts w:ascii="Times New Roman" w:hAnsi="Times New Roman" w:cs="Times New Roman"/>
              </w:rPr>
              <w:t>– по электрической энергии до 100%;</w:t>
            </w:r>
          </w:p>
          <w:p w:rsidR="00090D7B" w:rsidRPr="00386CA9" w:rsidRDefault="00090D7B" w:rsidP="00090D7B">
            <w:pPr>
              <w:spacing w:after="0"/>
              <w:ind w:left="286"/>
              <w:jc w:val="both"/>
              <w:rPr>
                <w:rFonts w:ascii="Times New Roman" w:hAnsi="Times New Roman" w:cs="Times New Roman"/>
              </w:rPr>
            </w:pPr>
            <w:r w:rsidRPr="00386CA9">
              <w:rPr>
                <w:rFonts w:ascii="Times New Roman" w:hAnsi="Times New Roman" w:cs="Times New Roman"/>
              </w:rPr>
              <w:t>– по тепловой энергии до 100%;</w:t>
            </w:r>
          </w:p>
          <w:p w:rsidR="00090D7B" w:rsidRPr="00386CA9" w:rsidRDefault="00090D7B" w:rsidP="00090D7B">
            <w:pPr>
              <w:spacing w:after="0"/>
              <w:ind w:left="286"/>
              <w:jc w:val="both"/>
              <w:rPr>
                <w:rFonts w:ascii="Times New Roman" w:hAnsi="Times New Roman" w:cs="Times New Roman"/>
              </w:rPr>
            </w:pPr>
            <w:r w:rsidRPr="00386CA9">
              <w:rPr>
                <w:rFonts w:ascii="Times New Roman" w:hAnsi="Times New Roman" w:cs="Times New Roman"/>
              </w:rPr>
              <w:t>– по воде до 100%.</w:t>
            </w:r>
          </w:p>
          <w:p w:rsidR="00090D7B" w:rsidRPr="00386CA9" w:rsidRDefault="00090D7B" w:rsidP="00DA538D">
            <w:pPr>
              <w:numPr>
                <w:ilvl w:val="0"/>
                <w:numId w:val="26"/>
              </w:numPr>
              <w:spacing w:after="0"/>
              <w:ind w:left="317" w:hanging="283"/>
              <w:jc w:val="both"/>
              <w:rPr>
                <w:rFonts w:ascii="Times New Roman" w:hAnsi="Times New Roman" w:cs="Times New Roman"/>
              </w:rPr>
            </w:pPr>
            <w:r w:rsidRPr="00386CA9">
              <w:rPr>
                <w:rFonts w:ascii="Times New Roman" w:hAnsi="Times New Roman" w:cs="Times New Roman"/>
              </w:rPr>
              <w:t xml:space="preserve">Увеличение доли БУ, финансируемых за счет бюджета Киренского </w:t>
            </w:r>
            <w:r w:rsidRPr="00386CA9">
              <w:rPr>
                <w:rFonts w:ascii="Times New Roman" w:hAnsi="Times New Roman" w:cs="Times New Roman"/>
              </w:rPr>
              <w:lastRenderedPageBreak/>
              <w:t>муниципального района, в общем объеме БУ, в отношении которых проведено обязательное энергетическое обследование до 100%;</w:t>
            </w:r>
          </w:p>
          <w:p w:rsidR="00090D7B" w:rsidRPr="00386CA9" w:rsidRDefault="00090D7B" w:rsidP="00DA538D">
            <w:pPr>
              <w:numPr>
                <w:ilvl w:val="0"/>
                <w:numId w:val="26"/>
              </w:numPr>
              <w:spacing w:after="0"/>
              <w:ind w:left="317"/>
              <w:jc w:val="both"/>
              <w:rPr>
                <w:rFonts w:ascii="Times New Roman" w:hAnsi="Times New Roman" w:cs="Times New Roman"/>
              </w:rPr>
            </w:pPr>
            <w:r w:rsidRPr="00386CA9">
              <w:rPr>
                <w:rFonts w:ascii="Times New Roman" w:hAnsi="Times New Roman" w:cs="Times New Roman"/>
              </w:rPr>
              <w:t>Уменьшение фактического объема потерь электрической энергии при ее передаче по распределительным сетям на межселенной территории Киренского муниципального района до 5%</w:t>
            </w:r>
          </w:p>
        </w:tc>
      </w:tr>
    </w:tbl>
    <w:p w:rsidR="00090D7B" w:rsidRPr="00090D7B" w:rsidRDefault="00090D7B" w:rsidP="00090D7B">
      <w:pPr>
        <w:suppressAutoHyphens/>
        <w:autoSpaceDE w:val="0"/>
        <w:autoSpaceDN w:val="0"/>
        <w:adjustRightInd w:val="0"/>
        <w:spacing w:after="0"/>
        <w:ind w:left="360"/>
        <w:jc w:val="both"/>
        <w:outlineLvl w:val="1"/>
        <w:rPr>
          <w:rFonts w:ascii="Times New Roman" w:hAnsi="Times New Roman" w:cs="Times New Roman"/>
          <w:sz w:val="24"/>
          <w:szCs w:val="24"/>
        </w:rPr>
      </w:pPr>
    </w:p>
    <w:p w:rsidR="00090D7B" w:rsidRPr="00090D7B" w:rsidRDefault="00090D7B" w:rsidP="00386CA9">
      <w:pPr>
        <w:suppressAutoHyphens/>
        <w:autoSpaceDE w:val="0"/>
        <w:autoSpaceDN w:val="0"/>
        <w:adjustRightInd w:val="0"/>
        <w:spacing w:after="0"/>
        <w:ind w:left="360"/>
        <w:jc w:val="center"/>
        <w:outlineLvl w:val="1"/>
        <w:rPr>
          <w:rFonts w:ascii="Times New Roman" w:hAnsi="Times New Roman" w:cs="Times New Roman"/>
          <w:sz w:val="24"/>
          <w:szCs w:val="24"/>
        </w:rPr>
      </w:pPr>
      <w:r w:rsidRPr="00090D7B">
        <w:rPr>
          <w:rFonts w:ascii="Times New Roman" w:hAnsi="Times New Roman" w:cs="Times New Roman"/>
          <w:sz w:val="24"/>
          <w:szCs w:val="24"/>
        </w:rPr>
        <w:t>РАЗДЕЛ 1.ХАРАКТЕРИСТИКА ТЕКУЩЕГО СОСТОЯНИЯ СФЕРЫ ЖИЛИЩНО-КОММУНАЛЬНОГО ХОЗЯЙСТВА И ЭНЕРГЕТИКИ КИРЕНСКОГО РАЙОНА</w:t>
      </w:r>
    </w:p>
    <w:p w:rsidR="00090D7B" w:rsidRPr="00090D7B" w:rsidRDefault="00090D7B" w:rsidP="00386CA9">
      <w:pPr>
        <w:spacing w:after="0"/>
        <w:ind w:firstLine="360"/>
        <w:jc w:val="both"/>
        <w:outlineLvl w:val="1"/>
        <w:rPr>
          <w:rFonts w:ascii="Times New Roman" w:hAnsi="Times New Roman" w:cs="Times New Roman"/>
          <w:sz w:val="24"/>
          <w:szCs w:val="24"/>
        </w:rPr>
      </w:pPr>
      <w:r w:rsidRPr="00090D7B">
        <w:rPr>
          <w:rFonts w:ascii="Times New Roman" w:hAnsi="Times New Roman" w:cs="Times New Roman"/>
          <w:sz w:val="24"/>
          <w:szCs w:val="24"/>
        </w:rPr>
        <w:t>Город Киренск расположен на одном из плоских мысов, вдающихся между р. Леной и впадающей в нее р. Киренгой. Река Лена берет свое начало на склоне Прибайкальских гор, вытекает она из небольшого горного озера, находящегося в 16 км. от побережья озера Байкала и впадает в море Лаптевых. Река Лена у г. Киренска, начиная от устья р. Киренга, имеет множество островов.</w:t>
      </w:r>
    </w:p>
    <w:p w:rsidR="00090D7B" w:rsidRPr="00090D7B" w:rsidRDefault="00090D7B" w:rsidP="00386CA9">
      <w:pPr>
        <w:spacing w:after="0"/>
        <w:ind w:firstLine="360"/>
        <w:jc w:val="both"/>
        <w:outlineLvl w:val="1"/>
        <w:rPr>
          <w:rFonts w:ascii="Times New Roman" w:hAnsi="Times New Roman" w:cs="Times New Roman"/>
          <w:sz w:val="24"/>
          <w:szCs w:val="24"/>
        </w:rPr>
      </w:pPr>
      <w:r w:rsidRPr="00090D7B">
        <w:rPr>
          <w:rFonts w:ascii="Times New Roman" w:hAnsi="Times New Roman" w:cs="Times New Roman"/>
          <w:sz w:val="24"/>
          <w:szCs w:val="24"/>
        </w:rPr>
        <w:t>Киренский район является одним из периферийных таежных районов старого освоения Иркутской области. Расположен в северо-восточной ее части и граничит на востоке с Мамско-Чуйским, на северо-западе – с Катангским, на севере – с Ленским, на западе – с Усть-Кутским, на юге – Казаченско-Ленским районами. Площадь территории района оставляет 43,8 тыс. км.</w:t>
      </w:r>
      <w:r w:rsidRPr="00090D7B">
        <w:rPr>
          <w:rFonts w:ascii="Times New Roman" w:hAnsi="Times New Roman" w:cs="Times New Roman"/>
          <w:sz w:val="24"/>
          <w:szCs w:val="24"/>
          <w:vertAlign w:val="superscript"/>
        </w:rPr>
        <w:t>2</w:t>
      </w:r>
      <w:r w:rsidRPr="00090D7B">
        <w:rPr>
          <w:rFonts w:ascii="Times New Roman" w:hAnsi="Times New Roman" w:cs="Times New Roman"/>
          <w:sz w:val="24"/>
          <w:szCs w:val="24"/>
        </w:rPr>
        <w:t xml:space="preserve"> или 5,8% от площади области, численность населения  - 19,322 тыс. чел. (0,8% населения области).    </w:t>
      </w:r>
    </w:p>
    <w:p w:rsidR="00090D7B" w:rsidRPr="00090D7B" w:rsidRDefault="00090D7B" w:rsidP="00090D7B">
      <w:pPr>
        <w:spacing w:after="0"/>
        <w:ind w:firstLine="539"/>
        <w:jc w:val="both"/>
        <w:rPr>
          <w:rFonts w:ascii="Times New Roman" w:hAnsi="Times New Roman" w:cs="Times New Roman"/>
          <w:sz w:val="24"/>
          <w:szCs w:val="24"/>
        </w:rPr>
      </w:pPr>
      <w:r w:rsidRPr="00090D7B">
        <w:rPr>
          <w:rFonts w:ascii="Times New Roman" w:hAnsi="Times New Roman" w:cs="Times New Roman"/>
          <w:sz w:val="24"/>
          <w:szCs w:val="24"/>
        </w:rPr>
        <w:t>Жилищно-коммунальный комплекс Киренского района функционирует в условиях природно-климатической дискомфортности. Киренский район приравнен к районам Крайнего Севера, климат резко континентальный характер с суровой, продолжительной зимой и теплым, но коротким летом. От 160 до 180 дней в году держится устойчивая температура ниже 0°</w:t>
      </w:r>
      <w:smartTag w:uri="urn:schemas-microsoft-com:office:smarttags" w:element="PersonName">
        <w:smartTagPr>
          <w:attr w:name="ProductID" w:val="С. Зима"/>
        </w:smartTagPr>
        <w:r w:rsidRPr="00090D7B">
          <w:rPr>
            <w:rFonts w:ascii="Times New Roman" w:hAnsi="Times New Roman" w:cs="Times New Roman"/>
            <w:sz w:val="24"/>
            <w:szCs w:val="24"/>
          </w:rPr>
          <w:t xml:space="preserve">С. </w:t>
        </w:r>
        <w:smartTag w:uri="urn:schemas-microsoft-com:office:smarttags" w:element="PersonName">
          <w:r w:rsidRPr="00090D7B">
            <w:rPr>
              <w:rFonts w:ascii="Times New Roman" w:hAnsi="Times New Roman" w:cs="Times New Roman"/>
              <w:sz w:val="24"/>
              <w:szCs w:val="24"/>
            </w:rPr>
            <w:t>Зима</w:t>
          </w:r>
        </w:smartTag>
      </w:smartTag>
      <w:r w:rsidRPr="00090D7B">
        <w:rPr>
          <w:rFonts w:ascii="Times New Roman" w:hAnsi="Times New Roman" w:cs="Times New Roman"/>
          <w:sz w:val="24"/>
          <w:szCs w:val="24"/>
        </w:rPr>
        <w:t xml:space="preserve"> холодная (температура января на территории Киренского района от -30°С до -50°С), лето жаркое и сухое</w:t>
      </w:r>
      <w:smartTag w:uri="urn:schemas-microsoft-com:office:smarttags" w:element="PersonName">
        <w:r w:rsidRPr="00090D7B">
          <w:rPr>
            <w:rFonts w:ascii="Times New Roman" w:hAnsi="Times New Roman" w:cs="Times New Roman"/>
            <w:sz w:val="24"/>
            <w:szCs w:val="24"/>
          </w:rPr>
          <w:t>:</w:t>
        </w:r>
      </w:smartTag>
      <w:r w:rsidRPr="00090D7B">
        <w:rPr>
          <w:rFonts w:ascii="Times New Roman" w:hAnsi="Times New Roman" w:cs="Times New Roman"/>
          <w:sz w:val="24"/>
          <w:szCs w:val="24"/>
        </w:rPr>
        <w:t xml:space="preserve"> в первой половине (температура июля на территории Киренского района от +17°С до +33°С), во второй половине – дождливое.</w:t>
      </w:r>
    </w:p>
    <w:p w:rsidR="00090D7B" w:rsidRPr="00090D7B" w:rsidRDefault="00090D7B" w:rsidP="00090D7B">
      <w:pPr>
        <w:spacing w:after="0"/>
        <w:ind w:firstLine="539"/>
        <w:jc w:val="both"/>
        <w:rPr>
          <w:rFonts w:ascii="Times New Roman" w:hAnsi="Times New Roman" w:cs="Times New Roman"/>
          <w:sz w:val="24"/>
          <w:szCs w:val="24"/>
        </w:rPr>
      </w:pPr>
      <w:r w:rsidRPr="00090D7B">
        <w:rPr>
          <w:rFonts w:ascii="Times New Roman" w:hAnsi="Times New Roman" w:cs="Times New Roman"/>
          <w:sz w:val="24"/>
          <w:szCs w:val="24"/>
        </w:rPr>
        <w:t>Так как район отнесен к районам Крайнего Севера, вопросы подготовки к зимнему отопительному сезону, своевременного завоза топливно-энергетических ресурсов занимают важное место в деятельности отрасли.</w:t>
      </w:r>
    </w:p>
    <w:p w:rsidR="00090D7B" w:rsidRPr="00090D7B" w:rsidRDefault="00090D7B" w:rsidP="00090D7B">
      <w:pPr>
        <w:spacing w:after="0"/>
        <w:jc w:val="both"/>
        <w:rPr>
          <w:rFonts w:ascii="Times New Roman" w:hAnsi="Times New Roman" w:cs="Times New Roman"/>
          <w:sz w:val="24"/>
          <w:szCs w:val="24"/>
        </w:rPr>
      </w:pPr>
      <w:r w:rsidRPr="00090D7B">
        <w:rPr>
          <w:rFonts w:ascii="Times New Roman" w:hAnsi="Times New Roman" w:cs="Times New Roman"/>
          <w:sz w:val="24"/>
          <w:szCs w:val="24"/>
        </w:rPr>
        <w:t xml:space="preserve">Жилищно-коммунальный комплекс Киренского района состоит из 21 теплоисточника в том числе 5 на жидком топливе (мазут) и 16 на твердом (уголь, дрова), жилищный фонд – 3566 ед.,  протяженность тепловых сетей 77,458 км. и водопроводных – 60,45км.  Тепловые сети имеют 39% ветхих, водопроводные – 24%. Водоснабжение Киренского района осуществляется 6-ю водозаборами.  Центральное тепло-, водоснабжение и водоотведение преобладает только в г. Киренске, п. Алексеевск, с.Бубновка. </w:t>
      </w:r>
    </w:p>
    <w:p w:rsidR="00090D7B" w:rsidRPr="00090D7B" w:rsidRDefault="00090D7B" w:rsidP="00090D7B">
      <w:pPr>
        <w:widowControl w:val="0"/>
        <w:autoSpaceDE w:val="0"/>
        <w:autoSpaceDN w:val="0"/>
        <w:adjustRightInd w:val="0"/>
        <w:spacing w:after="0"/>
        <w:ind w:firstLine="539"/>
        <w:jc w:val="both"/>
        <w:rPr>
          <w:rFonts w:ascii="Times New Roman" w:hAnsi="Times New Roman" w:cs="Times New Roman"/>
          <w:sz w:val="24"/>
          <w:szCs w:val="24"/>
        </w:rPr>
      </w:pPr>
      <w:r w:rsidRPr="00090D7B">
        <w:rPr>
          <w:rFonts w:ascii="Times New Roman" w:hAnsi="Times New Roman" w:cs="Times New Roman"/>
          <w:sz w:val="24"/>
          <w:szCs w:val="24"/>
        </w:rPr>
        <w:t>Основными потребителями тепловой энергии на территории Киренского района являются население и социальная сфера. В системах коммунальной инфраструктуры основными являются следующие проблемы:</w:t>
      </w:r>
    </w:p>
    <w:p w:rsidR="00090D7B" w:rsidRPr="00090D7B" w:rsidRDefault="00090D7B" w:rsidP="00DA538D">
      <w:pPr>
        <w:widowControl w:val="0"/>
        <w:numPr>
          <w:ilvl w:val="0"/>
          <w:numId w:val="25"/>
        </w:numPr>
        <w:autoSpaceDE w:val="0"/>
        <w:autoSpaceDN w:val="0"/>
        <w:adjustRightInd w:val="0"/>
        <w:spacing w:after="0"/>
        <w:jc w:val="both"/>
        <w:rPr>
          <w:rFonts w:ascii="Times New Roman" w:hAnsi="Times New Roman" w:cs="Times New Roman"/>
          <w:sz w:val="24"/>
          <w:szCs w:val="24"/>
        </w:rPr>
      </w:pPr>
      <w:r w:rsidRPr="00090D7B">
        <w:rPr>
          <w:rFonts w:ascii="Times New Roman" w:hAnsi="Times New Roman" w:cs="Times New Roman"/>
          <w:sz w:val="24"/>
          <w:szCs w:val="24"/>
        </w:rPr>
        <w:t>системы коммунальной инфраструктуры имеют значительную степень износа, что влечет за собой рост количества аварийных ситуаций;</w:t>
      </w:r>
    </w:p>
    <w:p w:rsidR="00090D7B" w:rsidRPr="00090D7B" w:rsidRDefault="00090D7B" w:rsidP="00DA538D">
      <w:pPr>
        <w:widowControl w:val="0"/>
        <w:numPr>
          <w:ilvl w:val="0"/>
          <w:numId w:val="25"/>
        </w:numPr>
        <w:autoSpaceDE w:val="0"/>
        <w:autoSpaceDN w:val="0"/>
        <w:adjustRightInd w:val="0"/>
        <w:spacing w:after="0"/>
        <w:jc w:val="both"/>
        <w:rPr>
          <w:rFonts w:ascii="Times New Roman" w:hAnsi="Times New Roman" w:cs="Times New Roman"/>
          <w:sz w:val="24"/>
          <w:szCs w:val="24"/>
        </w:rPr>
      </w:pPr>
      <w:r w:rsidRPr="00090D7B">
        <w:rPr>
          <w:rFonts w:ascii="Times New Roman" w:hAnsi="Times New Roman" w:cs="Times New Roman"/>
          <w:sz w:val="24"/>
          <w:szCs w:val="24"/>
        </w:rPr>
        <w:t>дефицит квалифицированных управленческих, инженерно-технических и рабочих кадров;</w:t>
      </w:r>
    </w:p>
    <w:p w:rsidR="00090D7B" w:rsidRPr="00090D7B" w:rsidRDefault="00090D7B" w:rsidP="00DA538D">
      <w:pPr>
        <w:widowControl w:val="0"/>
        <w:numPr>
          <w:ilvl w:val="0"/>
          <w:numId w:val="25"/>
        </w:numPr>
        <w:autoSpaceDE w:val="0"/>
        <w:autoSpaceDN w:val="0"/>
        <w:adjustRightInd w:val="0"/>
        <w:spacing w:after="0"/>
        <w:jc w:val="both"/>
        <w:rPr>
          <w:rFonts w:ascii="Times New Roman" w:hAnsi="Times New Roman" w:cs="Times New Roman"/>
          <w:sz w:val="24"/>
          <w:szCs w:val="24"/>
        </w:rPr>
      </w:pPr>
      <w:r w:rsidRPr="00090D7B">
        <w:rPr>
          <w:rFonts w:ascii="Times New Roman" w:hAnsi="Times New Roman" w:cs="Times New Roman"/>
          <w:sz w:val="24"/>
          <w:szCs w:val="24"/>
        </w:rPr>
        <w:t>имеющиеся коммунальные ресурсы используются недостаточно эффективно, значительны потери их при транспорте до потребителей, а также в ходе  использования.</w:t>
      </w:r>
    </w:p>
    <w:p w:rsidR="00090D7B" w:rsidRPr="00090D7B" w:rsidRDefault="00090D7B" w:rsidP="00090D7B">
      <w:pPr>
        <w:widowControl w:val="0"/>
        <w:autoSpaceDE w:val="0"/>
        <w:autoSpaceDN w:val="0"/>
        <w:adjustRightInd w:val="0"/>
        <w:spacing w:after="0"/>
        <w:ind w:firstLine="540"/>
        <w:jc w:val="both"/>
        <w:rPr>
          <w:rFonts w:ascii="Times New Roman" w:hAnsi="Times New Roman" w:cs="Times New Roman"/>
          <w:sz w:val="24"/>
          <w:szCs w:val="24"/>
        </w:rPr>
      </w:pPr>
      <w:r w:rsidRPr="00090D7B">
        <w:rPr>
          <w:rFonts w:ascii="Times New Roman" w:hAnsi="Times New Roman" w:cs="Times New Roman"/>
          <w:sz w:val="24"/>
          <w:szCs w:val="24"/>
        </w:rPr>
        <w:t>Неудовлетворительное состояние систем инженерной инфраструктуры ведет к неэффективному функционированию отрасли и повышает риски возникновения нештатных ситуаций. Дальнейшее недофинансирование сектора может привести к ухудшению ситуации и повышению социальных рисков на значительной территории Киренского района. В целях преодоления существующих проблем муниципальной программой предусмотрено:</w:t>
      </w:r>
    </w:p>
    <w:p w:rsidR="00090D7B" w:rsidRPr="00090D7B" w:rsidRDefault="00090D7B" w:rsidP="00090D7B">
      <w:pPr>
        <w:spacing w:after="0"/>
        <w:jc w:val="both"/>
        <w:rPr>
          <w:rFonts w:ascii="Times New Roman" w:hAnsi="Times New Roman" w:cs="Times New Roman"/>
          <w:sz w:val="24"/>
          <w:szCs w:val="24"/>
        </w:rPr>
      </w:pPr>
      <w:r w:rsidRPr="00090D7B">
        <w:rPr>
          <w:rFonts w:ascii="Times New Roman" w:hAnsi="Times New Roman" w:cs="Times New Roman"/>
          <w:sz w:val="24"/>
          <w:szCs w:val="24"/>
        </w:rPr>
        <w:t>одним из приоритетных направлений - создание условий в области обеспечения формирования, пополнения, хранения и расходования аварийно - технического запаса Киренского района;</w:t>
      </w:r>
    </w:p>
    <w:p w:rsidR="00090D7B" w:rsidRPr="00090D7B" w:rsidRDefault="00090D7B" w:rsidP="00090D7B">
      <w:pPr>
        <w:spacing w:after="0"/>
        <w:jc w:val="both"/>
        <w:rPr>
          <w:rFonts w:ascii="Times New Roman" w:hAnsi="Times New Roman" w:cs="Times New Roman"/>
          <w:sz w:val="24"/>
          <w:szCs w:val="24"/>
        </w:rPr>
      </w:pPr>
      <w:r w:rsidRPr="00090D7B">
        <w:rPr>
          <w:rFonts w:ascii="Times New Roman" w:hAnsi="Times New Roman" w:cs="Times New Roman"/>
          <w:sz w:val="24"/>
          <w:szCs w:val="24"/>
        </w:rPr>
        <w:t xml:space="preserve">создание условий по обеспечению резервным электроснабжением объектов жилищно-коммунального хозяйства, обеспечивающих работу бюджетных учреждений. </w:t>
      </w:r>
    </w:p>
    <w:p w:rsidR="00090D7B" w:rsidRPr="00090D7B" w:rsidRDefault="00090D7B" w:rsidP="00090D7B">
      <w:pPr>
        <w:spacing w:after="0"/>
        <w:ind w:firstLine="284"/>
        <w:jc w:val="both"/>
        <w:rPr>
          <w:rFonts w:ascii="Times New Roman" w:hAnsi="Times New Roman" w:cs="Times New Roman"/>
          <w:color w:val="000000"/>
          <w:sz w:val="24"/>
          <w:szCs w:val="24"/>
        </w:rPr>
      </w:pPr>
      <w:r w:rsidRPr="00090D7B">
        <w:rPr>
          <w:rFonts w:ascii="Times New Roman" w:hAnsi="Times New Roman" w:cs="Times New Roman"/>
          <w:color w:val="000000"/>
          <w:sz w:val="24"/>
          <w:szCs w:val="24"/>
        </w:rPr>
        <w:lastRenderedPageBreak/>
        <w:t>В настоящее время экономика и бюджетная сфера Киренского муниципального района  характеризуется повышенной энергоемкостью. Суммарное потребление электрической и тепловой  энергии на территории Киренского муниципального районе в топливном эквиваленте составило в 2007 году более 20 тыс. т.у.т.</w:t>
      </w:r>
    </w:p>
    <w:p w:rsidR="00090D7B" w:rsidRPr="00090D7B" w:rsidRDefault="00090D7B" w:rsidP="00090D7B">
      <w:pPr>
        <w:spacing w:after="0"/>
        <w:ind w:firstLine="284"/>
        <w:jc w:val="both"/>
        <w:rPr>
          <w:rFonts w:ascii="Times New Roman" w:hAnsi="Times New Roman" w:cs="Times New Roman"/>
          <w:color w:val="000000"/>
          <w:sz w:val="24"/>
          <w:szCs w:val="24"/>
        </w:rPr>
      </w:pPr>
      <w:r w:rsidRPr="00090D7B">
        <w:rPr>
          <w:rFonts w:ascii="Times New Roman" w:hAnsi="Times New Roman" w:cs="Times New Roman"/>
          <w:color w:val="000000"/>
          <w:sz w:val="24"/>
          <w:szCs w:val="24"/>
        </w:rPr>
        <w:t>Необходимость кардинально повысить эффективность потребления энергии как фактора, определяющего конкурентоспособность страны и ее регионов, была названа в числе основных задач социально-экономического развития страны в послании Президента Российской Федерации Федеральному Собранию от 10 мая 2006 года.</w:t>
      </w:r>
    </w:p>
    <w:p w:rsidR="00090D7B" w:rsidRPr="00090D7B" w:rsidRDefault="00090D7B" w:rsidP="00090D7B">
      <w:pPr>
        <w:spacing w:after="0"/>
        <w:ind w:firstLine="284"/>
        <w:jc w:val="both"/>
        <w:rPr>
          <w:rFonts w:ascii="Times New Roman" w:hAnsi="Times New Roman" w:cs="Times New Roman"/>
          <w:color w:val="000000"/>
          <w:sz w:val="24"/>
          <w:szCs w:val="24"/>
        </w:rPr>
      </w:pPr>
      <w:r w:rsidRPr="00090D7B">
        <w:rPr>
          <w:rFonts w:ascii="Times New Roman" w:hAnsi="Times New Roman" w:cs="Times New Roman"/>
          <w:color w:val="000000"/>
          <w:sz w:val="24"/>
          <w:szCs w:val="24"/>
        </w:rPr>
        <w:t>Решения, принятые Правительством Российской Федерации в развитие этого положения изменили направление динамики роста внутренних цен на энергоносители, создав экономические условия для интенсификации работы по энергосбережению.</w:t>
      </w:r>
    </w:p>
    <w:p w:rsidR="00090D7B" w:rsidRPr="00090D7B" w:rsidRDefault="00090D7B" w:rsidP="00090D7B">
      <w:pPr>
        <w:spacing w:after="0"/>
        <w:ind w:firstLine="284"/>
        <w:jc w:val="both"/>
        <w:rPr>
          <w:rFonts w:ascii="Times New Roman" w:hAnsi="Times New Roman" w:cs="Times New Roman"/>
          <w:sz w:val="24"/>
          <w:szCs w:val="24"/>
        </w:rPr>
      </w:pPr>
      <w:r w:rsidRPr="00090D7B">
        <w:rPr>
          <w:rFonts w:ascii="Times New Roman" w:hAnsi="Times New Roman" w:cs="Times New Roman"/>
          <w:color w:val="000000"/>
          <w:sz w:val="24"/>
          <w:szCs w:val="24"/>
        </w:rPr>
        <w:t xml:space="preserve">Динамика изменения цен на жидкое и твердое топливо (мазут, дизельное топливо, уголь) следует за изменением мировых цен на нефть и не регулируется со стороны государства. Невозможность создания значительных запасов жидкого топлива в период благоприятной внутригодовой конъюнктуры приводит к ухудшению условий деятельности энергоснабжающих организаций и увеличению их затрат. </w:t>
      </w:r>
    </w:p>
    <w:p w:rsidR="00090D7B" w:rsidRPr="00090D7B" w:rsidRDefault="00090D7B" w:rsidP="00090D7B">
      <w:pPr>
        <w:spacing w:after="0"/>
        <w:ind w:firstLine="284"/>
        <w:jc w:val="both"/>
        <w:rPr>
          <w:rFonts w:ascii="Times New Roman" w:hAnsi="Times New Roman" w:cs="Times New Roman"/>
          <w:sz w:val="24"/>
          <w:szCs w:val="24"/>
        </w:rPr>
      </w:pPr>
      <w:r w:rsidRPr="00090D7B">
        <w:rPr>
          <w:rFonts w:ascii="Times New Roman" w:hAnsi="Times New Roman" w:cs="Times New Roman"/>
          <w:sz w:val="24"/>
          <w:szCs w:val="24"/>
        </w:rPr>
        <w:t>В условиях обозначенных темпами роста цен на газ, электроэнергию и другие виды топлива стоимость тепловой энергии, производимой энергоснабжающими организациями, в период до 2015 года будет расти с темпами от 13 до 17 процентов в год. Близкие значения дает прогноз темпов роста стоимости услуг по водоснабжению и водоотведению.</w:t>
      </w:r>
    </w:p>
    <w:p w:rsidR="00090D7B" w:rsidRPr="00090D7B" w:rsidRDefault="00090D7B" w:rsidP="00090D7B">
      <w:pPr>
        <w:spacing w:after="0"/>
        <w:ind w:firstLine="284"/>
        <w:jc w:val="both"/>
        <w:rPr>
          <w:rFonts w:ascii="Times New Roman" w:hAnsi="Times New Roman" w:cs="Times New Roman"/>
          <w:sz w:val="24"/>
          <w:szCs w:val="24"/>
        </w:rPr>
      </w:pPr>
      <w:r w:rsidRPr="00090D7B">
        <w:rPr>
          <w:rFonts w:ascii="Times New Roman" w:hAnsi="Times New Roman" w:cs="Times New Roman"/>
          <w:sz w:val="24"/>
          <w:szCs w:val="24"/>
        </w:rPr>
        <w:t>Затраты организаций муниципальной бюджетной сферы на оплату основных топливно-энергетических и коммунальных ресурсов к 2015 году вырастут по сравнению с 2007 годом в 2,2 раза.</w:t>
      </w:r>
    </w:p>
    <w:p w:rsidR="00090D7B" w:rsidRPr="00090D7B" w:rsidRDefault="00090D7B" w:rsidP="00090D7B">
      <w:pPr>
        <w:spacing w:after="0"/>
        <w:ind w:firstLine="284"/>
        <w:jc w:val="both"/>
        <w:rPr>
          <w:rFonts w:ascii="Times New Roman" w:hAnsi="Times New Roman" w:cs="Times New Roman"/>
          <w:sz w:val="24"/>
          <w:szCs w:val="24"/>
        </w:rPr>
      </w:pPr>
      <w:r w:rsidRPr="00090D7B">
        <w:rPr>
          <w:rFonts w:ascii="Times New Roman" w:hAnsi="Times New Roman" w:cs="Times New Roman"/>
          <w:sz w:val="24"/>
          <w:szCs w:val="24"/>
        </w:rPr>
        <w:t>С учетом указанных обстоятельств, проблема заключается в том, что при существующем уровне энергоемкости экономики и социальной сферы Киренского муниципального района предстоящие изменения стоимости топливно-энергетических и коммунальных ресурсов приведут к следующим негативным последствиям:</w:t>
      </w:r>
    </w:p>
    <w:p w:rsidR="00090D7B" w:rsidRPr="00090D7B" w:rsidRDefault="00090D7B" w:rsidP="00090D7B">
      <w:pPr>
        <w:spacing w:after="0"/>
        <w:ind w:firstLine="284"/>
        <w:jc w:val="both"/>
        <w:rPr>
          <w:rFonts w:ascii="Times New Roman" w:hAnsi="Times New Roman" w:cs="Times New Roman"/>
          <w:color w:val="000000"/>
          <w:sz w:val="24"/>
          <w:szCs w:val="24"/>
        </w:rPr>
      </w:pPr>
      <w:r w:rsidRPr="00090D7B">
        <w:rPr>
          <w:rFonts w:ascii="Times New Roman" w:hAnsi="Times New Roman" w:cs="Times New Roman"/>
          <w:color w:val="000000"/>
          <w:sz w:val="24"/>
          <w:szCs w:val="24"/>
        </w:rPr>
        <w:t>- росту затрат предприятий, расположенных на территории Киренского района, на оплату топливно-энергетических и коммунальных ресурсов, приводящему к снижению конкурентоспособности и рентабельности их деятельности;</w:t>
      </w:r>
    </w:p>
    <w:p w:rsidR="00090D7B" w:rsidRPr="00090D7B" w:rsidRDefault="00090D7B" w:rsidP="00090D7B">
      <w:pPr>
        <w:spacing w:after="0"/>
        <w:ind w:firstLine="284"/>
        <w:jc w:val="both"/>
        <w:rPr>
          <w:rFonts w:ascii="Times New Roman" w:hAnsi="Times New Roman" w:cs="Times New Roman"/>
          <w:color w:val="000000"/>
          <w:sz w:val="24"/>
          <w:szCs w:val="24"/>
        </w:rPr>
      </w:pPr>
      <w:r w:rsidRPr="00090D7B">
        <w:rPr>
          <w:rFonts w:ascii="Times New Roman" w:hAnsi="Times New Roman" w:cs="Times New Roman"/>
          <w:color w:val="000000"/>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090D7B" w:rsidRPr="00090D7B" w:rsidRDefault="00090D7B" w:rsidP="00090D7B">
      <w:pPr>
        <w:spacing w:after="0"/>
        <w:ind w:firstLine="284"/>
        <w:jc w:val="both"/>
        <w:rPr>
          <w:rFonts w:ascii="Times New Roman" w:hAnsi="Times New Roman" w:cs="Times New Roman"/>
          <w:color w:val="000000"/>
          <w:sz w:val="24"/>
          <w:szCs w:val="24"/>
        </w:rPr>
      </w:pPr>
      <w:r w:rsidRPr="00090D7B">
        <w:rPr>
          <w:rFonts w:ascii="Times New Roman" w:hAnsi="Times New Roman" w:cs="Times New Roman"/>
          <w:color w:val="000000"/>
          <w:sz w:val="24"/>
          <w:szCs w:val="24"/>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090D7B" w:rsidRPr="00090D7B" w:rsidRDefault="00090D7B" w:rsidP="00090D7B">
      <w:pPr>
        <w:spacing w:after="0"/>
        <w:ind w:firstLine="284"/>
        <w:jc w:val="both"/>
        <w:rPr>
          <w:rFonts w:ascii="Times New Roman" w:hAnsi="Times New Roman" w:cs="Times New Roman"/>
          <w:color w:val="000000"/>
          <w:sz w:val="24"/>
          <w:szCs w:val="24"/>
        </w:rPr>
      </w:pPr>
      <w:r w:rsidRPr="00090D7B">
        <w:rPr>
          <w:rFonts w:ascii="Times New Roman" w:hAnsi="Times New Roman" w:cs="Times New Roman"/>
          <w:color w:val="000000"/>
          <w:sz w:val="24"/>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090D7B" w:rsidRPr="00090D7B" w:rsidRDefault="00090D7B" w:rsidP="00090D7B">
      <w:pPr>
        <w:spacing w:after="0"/>
        <w:ind w:firstLine="284"/>
        <w:jc w:val="both"/>
        <w:rPr>
          <w:rFonts w:ascii="Times New Roman" w:hAnsi="Times New Roman" w:cs="Times New Roman"/>
          <w:color w:val="000000"/>
          <w:sz w:val="24"/>
          <w:szCs w:val="24"/>
        </w:rPr>
      </w:pPr>
      <w:r w:rsidRPr="00090D7B">
        <w:rPr>
          <w:rFonts w:ascii="Times New Roman" w:hAnsi="Times New Roman" w:cs="Times New Roman"/>
          <w:color w:val="000000"/>
          <w:sz w:val="24"/>
          <w:szCs w:val="24"/>
        </w:rPr>
        <w:t>Высокая энергоемкость предприятий в этих условиях может стать причиной снижения темпов роста экономики Киренского района и налоговых поступлений в бюджет.</w:t>
      </w:r>
    </w:p>
    <w:p w:rsidR="00090D7B" w:rsidRPr="00090D7B" w:rsidRDefault="00090D7B" w:rsidP="00090D7B">
      <w:pPr>
        <w:spacing w:after="0"/>
        <w:ind w:firstLine="284"/>
        <w:jc w:val="both"/>
        <w:rPr>
          <w:rFonts w:ascii="Times New Roman" w:hAnsi="Times New Roman" w:cs="Times New Roman"/>
          <w:sz w:val="24"/>
          <w:szCs w:val="24"/>
        </w:rPr>
      </w:pPr>
      <w:r w:rsidRPr="00090D7B">
        <w:rPr>
          <w:rFonts w:ascii="Times New Roman" w:hAnsi="Times New Roman" w:cs="Times New Roman"/>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Киренского района, и прежде всего в органах местного самоуправления, муниципальных учреждениях, муниципальных унитарных предприятиях.</w:t>
      </w:r>
    </w:p>
    <w:p w:rsidR="00090D7B" w:rsidRPr="00090D7B" w:rsidRDefault="00090D7B" w:rsidP="00090D7B">
      <w:pPr>
        <w:spacing w:after="0"/>
        <w:ind w:firstLine="284"/>
        <w:jc w:val="both"/>
        <w:rPr>
          <w:rFonts w:ascii="Times New Roman" w:hAnsi="Times New Roman" w:cs="Times New Roman"/>
          <w:sz w:val="24"/>
          <w:szCs w:val="24"/>
        </w:rPr>
      </w:pPr>
      <w:r w:rsidRPr="00090D7B">
        <w:rPr>
          <w:rFonts w:ascii="Times New Roman" w:hAnsi="Times New Roman" w:cs="Times New Roman"/>
          <w:sz w:val="24"/>
          <w:szCs w:val="24"/>
        </w:rPr>
        <w:t>При сохранении существующего положения показатели эффективности использования энергии и других видов ресурсов в экономике, социальной сфере и в домохозяйствах на территории Киренского района будут значительно отставать от сопоставимых показателей других районов, следовательно, затраты на оплату энергии в несколько раз превысят аналогичные затраты в экономике других районов Иркутской области.</w:t>
      </w:r>
    </w:p>
    <w:p w:rsidR="00090D7B" w:rsidRPr="00090D7B" w:rsidRDefault="00090D7B" w:rsidP="00090D7B">
      <w:pPr>
        <w:spacing w:after="0"/>
        <w:ind w:firstLine="284"/>
        <w:jc w:val="both"/>
        <w:rPr>
          <w:rFonts w:ascii="Times New Roman" w:hAnsi="Times New Roman" w:cs="Times New Roman"/>
          <w:sz w:val="24"/>
          <w:szCs w:val="24"/>
        </w:rPr>
      </w:pPr>
    </w:p>
    <w:p w:rsidR="00090D7B" w:rsidRPr="00090D7B" w:rsidRDefault="00090D7B" w:rsidP="00386CA9">
      <w:pPr>
        <w:spacing w:after="0"/>
        <w:jc w:val="center"/>
        <w:rPr>
          <w:rFonts w:ascii="Times New Roman" w:hAnsi="Times New Roman" w:cs="Times New Roman"/>
          <w:sz w:val="24"/>
          <w:szCs w:val="24"/>
        </w:rPr>
      </w:pPr>
      <w:r w:rsidRPr="00090D7B">
        <w:rPr>
          <w:rFonts w:ascii="Times New Roman" w:hAnsi="Times New Roman" w:cs="Times New Roman"/>
          <w:sz w:val="24"/>
          <w:szCs w:val="24"/>
        </w:rPr>
        <w:lastRenderedPageBreak/>
        <w:t>РАЗДЕЛ 2. ЦЕЛЬ И ЗАДАЧИ МУНИЦИПАЛЬНОЙ  ПРОГРАММЫ, ЦЕЛЕВЫЕ ПОКАЗАТЕЛИ МУНИЦИПАЛЬНОЙ  ПРОГРАММЫ,</w:t>
      </w:r>
      <w:r w:rsidRPr="00090D7B">
        <w:rPr>
          <w:rFonts w:ascii="Times New Roman" w:hAnsi="Times New Roman" w:cs="Times New Roman"/>
          <w:sz w:val="24"/>
          <w:szCs w:val="24"/>
        </w:rPr>
        <w:br/>
        <w:t xml:space="preserve"> СРОКИ РЕАЛИЗАЦИИ</w:t>
      </w:r>
    </w:p>
    <w:p w:rsidR="00090D7B" w:rsidRPr="00090D7B" w:rsidRDefault="00090D7B" w:rsidP="00386CA9">
      <w:pPr>
        <w:shd w:val="clear" w:color="auto" w:fill="FFFFFF"/>
        <w:spacing w:after="0"/>
        <w:ind w:firstLine="708"/>
        <w:jc w:val="both"/>
        <w:rPr>
          <w:rFonts w:ascii="Times New Roman" w:hAnsi="Times New Roman" w:cs="Times New Roman"/>
          <w:sz w:val="24"/>
          <w:szCs w:val="24"/>
        </w:rPr>
      </w:pPr>
      <w:r w:rsidRPr="00090D7B">
        <w:rPr>
          <w:rFonts w:ascii="Times New Roman" w:hAnsi="Times New Roman" w:cs="Times New Roman"/>
          <w:sz w:val="24"/>
          <w:szCs w:val="24"/>
        </w:rPr>
        <w:t xml:space="preserve">Целью муниципальной программы является повышение качества работы жилищно-коммунального хозяйства, обеспечение качества услуг в сфере жилищно-коммунального хозяйства социальной сферы и повышение эффективности использования энергетических ресурсов на территории Киренского муниципального района. </w:t>
      </w:r>
    </w:p>
    <w:p w:rsidR="00090D7B" w:rsidRPr="00090D7B" w:rsidRDefault="00090D7B" w:rsidP="00386CA9">
      <w:pPr>
        <w:shd w:val="clear" w:color="auto" w:fill="FFFFFF"/>
        <w:spacing w:after="0"/>
        <w:ind w:firstLine="360"/>
        <w:jc w:val="both"/>
        <w:rPr>
          <w:rFonts w:ascii="Times New Roman" w:hAnsi="Times New Roman" w:cs="Times New Roman"/>
          <w:sz w:val="24"/>
          <w:szCs w:val="24"/>
        </w:rPr>
      </w:pPr>
      <w:r w:rsidRPr="00090D7B">
        <w:rPr>
          <w:rFonts w:ascii="Times New Roman" w:hAnsi="Times New Roman" w:cs="Times New Roman"/>
          <w:sz w:val="24"/>
          <w:szCs w:val="24"/>
        </w:rPr>
        <w:t>Для достижения указанных целей предлагаются к решению следующие задачи:</w:t>
      </w:r>
    </w:p>
    <w:p w:rsidR="00090D7B" w:rsidRPr="00090D7B" w:rsidRDefault="00090D7B" w:rsidP="00DA538D">
      <w:pPr>
        <w:pStyle w:val="ConsPlusCell"/>
        <w:widowControl/>
        <w:numPr>
          <w:ilvl w:val="0"/>
          <w:numId w:val="30"/>
        </w:numPr>
        <w:jc w:val="both"/>
        <w:rPr>
          <w:rFonts w:ascii="Times New Roman" w:hAnsi="Times New Roman" w:cs="Times New Roman"/>
          <w:sz w:val="24"/>
          <w:szCs w:val="24"/>
        </w:rPr>
      </w:pPr>
      <w:r w:rsidRPr="00090D7B">
        <w:rPr>
          <w:rFonts w:ascii="Times New Roman" w:hAnsi="Times New Roman" w:cs="Times New Roman"/>
          <w:sz w:val="24"/>
          <w:szCs w:val="24"/>
        </w:rPr>
        <w:t>Повышение эффективности использования энергетических ресурсов на территории Киренского муниципального района</w:t>
      </w:r>
    </w:p>
    <w:p w:rsidR="00090D7B" w:rsidRPr="00090D7B" w:rsidRDefault="00090D7B" w:rsidP="00DA538D">
      <w:pPr>
        <w:numPr>
          <w:ilvl w:val="0"/>
          <w:numId w:val="30"/>
        </w:numPr>
        <w:shd w:val="clear" w:color="auto" w:fill="FFFFFF"/>
        <w:spacing w:after="0"/>
        <w:jc w:val="both"/>
        <w:rPr>
          <w:rFonts w:ascii="Times New Roman" w:hAnsi="Times New Roman" w:cs="Times New Roman"/>
          <w:sz w:val="24"/>
          <w:szCs w:val="24"/>
        </w:rPr>
      </w:pPr>
      <w:r w:rsidRPr="00090D7B">
        <w:rPr>
          <w:rFonts w:ascii="Times New Roman" w:hAnsi="Times New Roman" w:cs="Times New Roman"/>
          <w:sz w:val="24"/>
          <w:szCs w:val="24"/>
        </w:rPr>
        <w:t xml:space="preserve">Повышение надежности  функционирования систем коммунальной инфраструктуры Киренского района </w:t>
      </w:r>
    </w:p>
    <w:p w:rsidR="00090D7B" w:rsidRPr="00090D7B" w:rsidRDefault="00090D7B" w:rsidP="00386CA9">
      <w:pPr>
        <w:shd w:val="clear" w:color="auto" w:fill="FFFFFF"/>
        <w:spacing w:after="0"/>
        <w:ind w:firstLine="708"/>
        <w:jc w:val="both"/>
        <w:rPr>
          <w:rFonts w:ascii="Times New Roman" w:hAnsi="Times New Roman" w:cs="Times New Roman"/>
          <w:sz w:val="24"/>
          <w:szCs w:val="24"/>
        </w:rPr>
      </w:pPr>
      <w:r w:rsidRPr="00090D7B">
        <w:rPr>
          <w:rFonts w:ascii="Times New Roman" w:hAnsi="Times New Roman" w:cs="Times New Roman"/>
          <w:sz w:val="24"/>
          <w:szCs w:val="24"/>
        </w:rPr>
        <w:t>Эти направления отражены в целевых показателях муниципальной программы и, в первую очередь, ориентированы на оптимизацию расходов бюджета при обеспечении энергетическими ресурсами и водой бюджетных учреждений, следовательно, сокращение расходов бюджета на повышение эффективности использования энергетических ресурсов и сокращение непроизводственных потерь энергетических ресурсов и воды, повышение эффективности использования энергетических ресурсов в системах коммунальной инфраструктуры, повышение уровня оснащенности приборами учета используемых энергетических ресурсов, повышение количества случаев использования объектов, имеющих высокую энергетическую эффективность.</w:t>
      </w:r>
    </w:p>
    <w:p w:rsidR="00090D7B" w:rsidRPr="00090D7B" w:rsidRDefault="00090D7B" w:rsidP="00386CA9">
      <w:pPr>
        <w:shd w:val="clear" w:color="auto" w:fill="FFFFFF"/>
        <w:suppressAutoHyphens/>
        <w:spacing w:after="0"/>
        <w:ind w:firstLine="708"/>
        <w:jc w:val="both"/>
        <w:rPr>
          <w:rFonts w:ascii="Times New Roman" w:hAnsi="Times New Roman" w:cs="Times New Roman"/>
          <w:sz w:val="24"/>
          <w:szCs w:val="24"/>
        </w:rPr>
      </w:pPr>
      <w:r w:rsidRPr="00090D7B">
        <w:rPr>
          <w:rFonts w:ascii="Times New Roman" w:hAnsi="Times New Roman" w:cs="Times New Roman"/>
          <w:sz w:val="24"/>
          <w:szCs w:val="24"/>
        </w:rPr>
        <w:t>Значения целевых показателей достижения целей и решения задач муниципальной программы приведены в приложении 1 к подпрограмме.</w:t>
      </w:r>
    </w:p>
    <w:p w:rsidR="00090D7B" w:rsidRPr="00090D7B" w:rsidRDefault="00090D7B" w:rsidP="00386CA9">
      <w:pPr>
        <w:shd w:val="clear" w:color="auto" w:fill="FFFFFF"/>
        <w:suppressAutoHyphens/>
        <w:spacing w:after="0"/>
        <w:ind w:firstLine="349"/>
        <w:jc w:val="both"/>
        <w:rPr>
          <w:rFonts w:ascii="Times New Roman" w:hAnsi="Times New Roman" w:cs="Times New Roman"/>
          <w:sz w:val="24"/>
          <w:szCs w:val="24"/>
        </w:rPr>
      </w:pPr>
      <w:r w:rsidRPr="00090D7B">
        <w:rPr>
          <w:rFonts w:ascii="Times New Roman" w:hAnsi="Times New Roman" w:cs="Times New Roman"/>
          <w:sz w:val="24"/>
          <w:szCs w:val="24"/>
        </w:rPr>
        <w:t>Срок реализации подпрограммы: 2014-2016 годы, реализуется в один этап.</w:t>
      </w:r>
    </w:p>
    <w:p w:rsidR="00090D7B" w:rsidRPr="00090D7B" w:rsidRDefault="00090D7B" w:rsidP="00386CA9">
      <w:pPr>
        <w:shd w:val="clear" w:color="auto" w:fill="FFFFFF"/>
        <w:spacing w:after="0"/>
        <w:ind w:firstLine="349"/>
        <w:jc w:val="center"/>
        <w:rPr>
          <w:rFonts w:ascii="Times New Roman" w:hAnsi="Times New Roman" w:cs="Times New Roman"/>
          <w:sz w:val="24"/>
          <w:szCs w:val="24"/>
        </w:rPr>
      </w:pPr>
      <w:r w:rsidRPr="00090D7B">
        <w:rPr>
          <w:rFonts w:ascii="Times New Roman" w:hAnsi="Times New Roman" w:cs="Times New Roman"/>
          <w:sz w:val="24"/>
          <w:szCs w:val="24"/>
        </w:rPr>
        <w:t>РАЗДЕЛ 3. ОБОСНОВАНИЕ ВЫДЕЛЕНИЯ ПОДПРОГРАММ</w:t>
      </w:r>
    </w:p>
    <w:p w:rsidR="00090D7B" w:rsidRPr="00090D7B" w:rsidRDefault="00090D7B" w:rsidP="00090D7B">
      <w:pPr>
        <w:autoSpaceDE w:val="0"/>
        <w:autoSpaceDN w:val="0"/>
        <w:adjustRightInd w:val="0"/>
        <w:spacing w:after="0"/>
        <w:ind w:firstLine="540"/>
        <w:jc w:val="both"/>
        <w:rPr>
          <w:rFonts w:ascii="Times New Roman" w:hAnsi="Times New Roman" w:cs="Times New Roman"/>
          <w:sz w:val="24"/>
          <w:szCs w:val="24"/>
        </w:rPr>
      </w:pPr>
      <w:r w:rsidRPr="00090D7B">
        <w:rPr>
          <w:rFonts w:ascii="Times New Roman" w:hAnsi="Times New Roman" w:cs="Times New Roman"/>
          <w:sz w:val="24"/>
          <w:szCs w:val="24"/>
        </w:rPr>
        <w:t>Состав и структура подпрограмм, включенных в муниципальную программу, имеют четкую отраслевую направленность.</w:t>
      </w:r>
    </w:p>
    <w:p w:rsidR="00090D7B" w:rsidRPr="00090D7B" w:rsidRDefault="00090D7B" w:rsidP="00090D7B">
      <w:pPr>
        <w:autoSpaceDE w:val="0"/>
        <w:autoSpaceDN w:val="0"/>
        <w:adjustRightInd w:val="0"/>
        <w:spacing w:after="0"/>
        <w:ind w:firstLine="540"/>
        <w:jc w:val="both"/>
        <w:rPr>
          <w:rFonts w:ascii="Times New Roman" w:hAnsi="Times New Roman" w:cs="Times New Roman"/>
          <w:sz w:val="24"/>
          <w:szCs w:val="24"/>
        </w:rPr>
      </w:pPr>
      <w:r w:rsidRPr="00090D7B">
        <w:rPr>
          <w:rFonts w:ascii="Times New Roman" w:hAnsi="Times New Roman" w:cs="Times New Roman"/>
          <w:sz w:val="24"/>
          <w:szCs w:val="24"/>
        </w:rPr>
        <w:t>Структура муниципальной программы включает в себя 2 подпрограммы:</w:t>
      </w:r>
    </w:p>
    <w:p w:rsidR="00090D7B" w:rsidRPr="00090D7B" w:rsidRDefault="00090D7B" w:rsidP="00090D7B">
      <w:pPr>
        <w:spacing w:after="0"/>
        <w:ind w:firstLine="567"/>
        <w:jc w:val="both"/>
        <w:rPr>
          <w:rFonts w:ascii="Times New Roman" w:hAnsi="Times New Roman" w:cs="Times New Roman"/>
          <w:sz w:val="24"/>
          <w:szCs w:val="24"/>
        </w:rPr>
      </w:pPr>
      <w:r w:rsidRPr="00090D7B">
        <w:rPr>
          <w:rFonts w:ascii="Times New Roman" w:hAnsi="Times New Roman" w:cs="Times New Roman"/>
          <w:sz w:val="24"/>
          <w:szCs w:val="24"/>
        </w:rPr>
        <w:t>подпрограмма 1 «Энергосбережение и повышение энергетической эффективности Киренского муниципального района»;</w:t>
      </w:r>
    </w:p>
    <w:p w:rsidR="00090D7B" w:rsidRPr="00090D7B" w:rsidRDefault="00090D7B" w:rsidP="00090D7B">
      <w:pPr>
        <w:spacing w:after="0"/>
        <w:ind w:firstLine="567"/>
        <w:jc w:val="both"/>
        <w:rPr>
          <w:rFonts w:ascii="Times New Roman" w:hAnsi="Times New Roman" w:cs="Times New Roman"/>
          <w:sz w:val="24"/>
          <w:szCs w:val="24"/>
        </w:rPr>
      </w:pPr>
      <w:r w:rsidRPr="00090D7B">
        <w:rPr>
          <w:rFonts w:ascii="Times New Roman" w:hAnsi="Times New Roman" w:cs="Times New Roman"/>
          <w:sz w:val="24"/>
          <w:szCs w:val="24"/>
        </w:rPr>
        <w:t>подпрограмма 2 «Поддержка жилищно-коммунального хозяйства и энергетики Киренского района»;</w:t>
      </w:r>
    </w:p>
    <w:p w:rsidR="00090D7B" w:rsidRPr="00090D7B" w:rsidRDefault="00090D7B" w:rsidP="00090D7B">
      <w:pPr>
        <w:spacing w:after="0"/>
        <w:ind w:firstLine="567"/>
        <w:jc w:val="both"/>
        <w:rPr>
          <w:rFonts w:ascii="Times New Roman" w:hAnsi="Times New Roman" w:cs="Times New Roman"/>
          <w:sz w:val="24"/>
          <w:szCs w:val="24"/>
        </w:rPr>
      </w:pPr>
      <w:r w:rsidRPr="00090D7B">
        <w:rPr>
          <w:rFonts w:ascii="Times New Roman" w:hAnsi="Times New Roman" w:cs="Times New Roman"/>
          <w:sz w:val="24"/>
          <w:szCs w:val="24"/>
        </w:rPr>
        <w:t>Основные мероприятия муниципальной программы:</w:t>
      </w:r>
    </w:p>
    <w:p w:rsidR="00090D7B" w:rsidRPr="00090D7B" w:rsidRDefault="00090D7B" w:rsidP="00DA538D">
      <w:pPr>
        <w:numPr>
          <w:ilvl w:val="0"/>
          <w:numId w:val="27"/>
        </w:numPr>
        <w:spacing w:after="0"/>
        <w:jc w:val="both"/>
        <w:rPr>
          <w:rFonts w:ascii="Times New Roman" w:hAnsi="Times New Roman" w:cs="Times New Roman"/>
          <w:sz w:val="24"/>
          <w:szCs w:val="24"/>
        </w:rPr>
      </w:pPr>
      <w:r w:rsidRPr="00090D7B">
        <w:rPr>
          <w:rFonts w:ascii="Times New Roman" w:hAnsi="Times New Roman" w:cs="Times New Roman"/>
          <w:sz w:val="24"/>
          <w:szCs w:val="24"/>
        </w:rPr>
        <w:t>Создание условий для обеспечения энергосбережения и повышения энергетической эффективности в бюджетной сфере Киренского муниципального района;</w:t>
      </w:r>
    </w:p>
    <w:p w:rsidR="00090D7B" w:rsidRPr="00090D7B" w:rsidRDefault="00090D7B" w:rsidP="00DA538D">
      <w:pPr>
        <w:numPr>
          <w:ilvl w:val="0"/>
          <w:numId w:val="27"/>
        </w:numPr>
        <w:spacing w:after="0"/>
        <w:jc w:val="both"/>
        <w:rPr>
          <w:rFonts w:ascii="Times New Roman" w:hAnsi="Times New Roman" w:cs="Times New Roman"/>
          <w:sz w:val="24"/>
          <w:szCs w:val="24"/>
        </w:rPr>
      </w:pPr>
      <w:r w:rsidRPr="00090D7B">
        <w:rPr>
          <w:rFonts w:ascii="Times New Roman" w:hAnsi="Times New Roman" w:cs="Times New Roman"/>
          <w:sz w:val="24"/>
          <w:szCs w:val="24"/>
        </w:rPr>
        <w:t>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w:t>
      </w:r>
    </w:p>
    <w:p w:rsidR="00090D7B" w:rsidRPr="00090D7B" w:rsidRDefault="00090D7B" w:rsidP="00DA538D">
      <w:pPr>
        <w:numPr>
          <w:ilvl w:val="0"/>
          <w:numId w:val="27"/>
        </w:numPr>
        <w:spacing w:after="0"/>
        <w:jc w:val="both"/>
        <w:rPr>
          <w:rFonts w:ascii="Times New Roman" w:hAnsi="Times New Roman" w:cs="Times New Roman"/>
          <w:sz w:val="24"/>
          <w:szCs w:val="24"/>
        </w:rPr>
      </w:pPr>
      <w:r w:rsidRPr="00090D7B">
        <w:rPr>
          <w:rFonts w:ascii="Times New Roman" w:hAnsi="Times New Roman" w:cs="Times New Roman"/>
          <w:sz w:val="24"/>
          <w:szCs w:val="24"/>
        </w:rPr>
        <w:t>Поддержка жилищно-коммунального хозяйства и энергетики в Киренском районе</w:t>
      </w:r>
    </w:p>
    <w:p w:rsidR="00090D7B" w:rsidRPr="00090D7B" w:rsidRDefault="00090D7B" w:rsidP="00090D7B">
      <w:pPr>
        <w:spacing w:after="0"/>
        <w:ind w:left="765"/>
        <w:jc w:val="both"/>
        <w:rPr>
          <w:rFonts w:ascii="Times New Roman" w:hAnsi="Times New Roman" w:cs="Times New Roman"/>
          <w:sz w:val="24"/>
          <w:szCs w:val="24"/>
        </w:rPr>
      </w:pPr>
      <w:r w:rsidRPr="00090D7B">
        <w:rPr>
          <w:rFonts w:ascii="Times New Roman" w:hAnsi="Times New Roman" w:cs="Times New Roman"/>
          <w:sz w:val="24"/>
          <w:szCs w:val="24"/>
        </w:rPr>
        <w:t xml:space="preserve">Основные мероприятия представлены в приложении 2. </w:t>
      </w:r>
    </w:p>
    <w:p w:rsidR="00090D7B" w:rsidRPr="00090D7B" w:rsidRDefault="00090D7B" w:rsidP="00090D7B">
      <w:pPr>
        <w:spacing w:after="0"/>
        <w:ind w:firstLine="567"/>
        <w:jc w:val="both"/>
        <w:rPr>
          <w:rFonts w:ascii="Times New Roman" w:hAnsi="Times New Roman" w:cs="Times New Roman"/>
          <w:sz w:val="24"/>
          <w:szCs w:val="24"/>
        </w:rPr>
      </w:pPr>
      <w:r w:rsidRPr="00090D7B">
        <w:rPr>
          <w:rFonts w:ascii="Times New Roman" w:hAnsi="Times New Roman" w:cs="Times New Roman"/>
          <w:sz w:val="24"/>
          <w:szCs w:val="24"/>
        </w:rPr>
        <w:t xml:space="preserve">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целей и задач, обеспечивающих повышение качества предоставления жилищно-коммунальных услуг, поступательное социально-экономическое развитие жилищно-коммунального  комплекса и энергетики на основе  модернизации и повышения энергоэффективности. </w:t>
      </w:r>
    </w:p>
    <w:p w:rsidR="00090D7B" w:rsidRPr="00090D7B" w:rsidRDefault="00090D7B" w:rsidP="00090D7B">
      <w:pPr>
        <w:spacing w:after="0"/>
        <w:ind w:firstLine="567"/>
        <w:jc w:val="both"/>
        <w:rPr>
          <w:rFonts w:ascii="Times New Roman" w:hAnsi="Times New Roman" w:cs="Times New Roman"/>
          <w:sz w:val="24"/>
          <w:szCs w:val="24"/>
        </w:rPr>
      </w:pPr>
    </w:p>
    <w:p w:rsidR="00090D7B" w:rsidRPr="00090D7B" w:rsidRDefault="00090D7B" w:rsidP="00386CA9">
      <w:pPr>
        <w:spacing w:after="0"/>
        <w:jc w:val="center"/>
        <w:rPr>
          <w:rFonts w:ascii="Times New Roman" w:hAnsi="Times New Roman" w:cs="Times New Roman"/>
          <w:sz w:val="24"/>
          <w:szCs w:val="24"/>
        </w:rPr>
      </w:pPr>
      <w:r w:rsidRPr="00090D7B">
        <w:rPr>
          <w:rFonts w:ascii="Times New Roman" w:hAnsi="Times New Roman" w:cs="Times New Roman"/>
          <w:sz w:val="24"/>
          <w:szCs w:val="24"/>
        </w:rPr>
        <w:t>РАЗДЕЛ 4. ПРОГНОЗ СВОДНЫХ ПОКАЗАТЕЛЕЙ МУНИЦИПАЛЬНЫХ ЗАДАНИЙ НА ОКАЗАНИЕ МУНИЦИПАЛЬНЫХ УСЛУГ (ВЫПОЛНЕНИЕ РАБОТ) МУНИЦИПАЛЬНЫМИ УЧРЕЖДЕНИЯМИ КИРЕНСКОГО РАЙОНА</w:t>
      </w:r>
    </w:p>
    <w:p w:rsidR="00090D7B" w:rsidRPr="00090D7B" w:rsidRDefault="00090D7B" w:rsidP="00090D7B">
      <w:pPr>
        <w:spacing w:after="0"/>
        <w:jc w:val="both"/>
        <w:rPr>
          <w:rFonts w:ascii="Times New Roman" w:hAnsi="Times New Roman" w:cs="Times New Roman"/>
          <w:sz w:val="24"/>
          <w:szCs w:val="24"/>
        </w:rPr>
      </w:pPr>
      <w:r w:rsidRPr="00090D7B">
        <w:rPr>
          <w:rFonts w:ascii="Times New Roman" w:hAnsi="Times New Roman" w:cs="Times New Roman"/>
          <w:sz w:val="24"/>
          <w:szCs w:val="24"/>
        </w:rPr>
        <w:t>В целях реализации муниципальной программы не предусмотрено установление муниципальных заданий для муниципальных учреждений, ввиду отсутствия данных учреждений.</w:t>
      </w:r>
    </w:p>
    <w:p w:rsidR="00090D7B" w:rsidRPr="00090D7B" w:rsidRDefault="00090D7B" w:rsidP="00090D7B">
      <w:pPr>
        <w:shd w:val="clear" w:color="auto" w:fill="FFFFFF"/>
        <w:spacing w:after="0"/>
        <w:jc w:val="both"/>
        <w:rPr>
          <w:rFonts w:ascii="Times New Roman" w:hAnsi="Times New Roman" w:cs="Times New Roman"/>
          <w:sz w:val="24"/>
          <w:szCs w:val="24"/>
        </w:rPr>
      </w:pPr>
    </w:p>
    <w:p w:rsidR="00090D7B" w:rsidRPr="00090D7B" w:rsidRDefault="00090D7B" w:rsidP="00386CA9">
      <w:pPr>
        <w:spacing w:after="0"/>
        <w:jc w:val="center"/>
        <w:rPr>
          <w:rFonts w:ascii="Times New Roman" w:hAnsi="Times New Roman" w:cs="Times New Roman"/>
          <w:sz w:val="24"/>
          <w:szCs w:val="24"/>
        </w:rPr>
      </w:pPr>
      <w:r w:rsidRPr="00090D7B">
        <w:rPr>
          <w:rFonts w:ascii="Times New Roman" w:hAnsi="Times New Roman" w:cs="Times New Roman"/>
          <w:sz w:val="24"/>
          <w:szCs w:val="24"/>
        </w:rPr>
        <w:lastRenderedPageBreak/>
        <w:t>РАЗДЕЛ 5. РЕСУРСНОЕ ОБЕСПЕЧЕНИЕ МУНИЦИПАЛЬНОЙ ПРОГРАММЫ</w:t>
      </w:r>
    </w:p>
    <w:p w:rsidR="00090D7B" w:rsidRPr="00090D7B" w:rsidRDefault="00090D7B" w:rsidP="00090D7B">
      <w:pPr>
        <w:spacing w:after="0"/>
        <w:ind w:left="-11" w:firstLine="694"/>
        <w:jc w:val="both"/>
        <w:rPr>
          <w:rFonts w:ascii="Times New Roman" w:hAnsi="Times New Roman" w:cs="Times New Roman"/>
          <w:sz w:val="24"/>
          <w:szCs w:val="24"/>
        </w:rPr>
      </w:pPr>
      <w:r w:rsidRPr="00090D7B">
        <w:rPr>
          <w:rFonts w:ascii="Times New Roman" w:hAnsi="Times New Roman" w:cs="Times New Roman"/>
          <w:sz w:val="24"/>
          <w:szCs w:val="24"/>
        </w:rPr>
        <w:t>Общий объем финансирования муниципальной программы в 2014-2016 годах составит:</w:t>
      </w:r>
    </w:p>
    <w:p w:rsidR="00090D7B" w:rsidRPr="00090D7B" w:rsidRDefault="00090D7B" w:rsidP="00090D7B">
      <w:pPr>
        <w:spacing w:after="0"/>
        <w:ind w:left="-11"/>
        <w:jc w:val="both"/>
        <w:rPr>
          <w:rFonts w:ascii="Times New Roman" w:hAnsi="Times New Roman" w:cs="Times New Roman"/>
          <w:sz w:val="24"/>
          <w:szCs w:val="24"/>
        </w:rPr>
      </w:pPr>
      <w:r w:rsidRPr="00090D7B">
        <w:rPr>
          <w:rFonts w:ascii="Times New Roman" w:hAnsi="Times New Roman" w:cs="Times New Roman"/>
          <w:sz w:val="24"/>
          <w:szCs w:val="24"/>
        </w:rPr>
        <w:t>за счет всех источников финансирования – 6551,5 тыс. рублей, в том числе:</w:t>
      </w:r>
    </w:p>
    <w:p w:rsidR="00090D7B" w:rsidRPr="00090D7B" w:rsidRDefault="00090D7B" w:rsidP="00090D7B">
      <w:pPr>
        <w:spacing w:after="0"/>
        <w:ind w:left="-11"/>
        <w:jc w:val="both"/>
        <w:rPr>
          <w:rFonts w:ascii="Times New Roman" w:hAnsi="Times New Roman" w:cs="Times New Roman"/>
          <w:sz w:val="24"/>
          <w:szCs w:val="24"/>
        </w:rPr>
      </w:pPr>
      <w:r w:rsidRPr="00090D7B">
        <w:rPr>
          <w:rFonts w:ascii="Times New Roman" w:hAnsi="Times New Roman" w:cs="Times New Roman"/>
          <w:sz w:val="24"/>
          <w:szCs w:val="24"/>
        </w:rPr>
        <w:t>за счет средств областного бюджета – 3273,3 тыс. рублей;</w:t>
      </w:r>
    </w:p>
    <w:p w:rsidR="00090D7B" w:rsidRPr="00090D7B" w:rsidRDefault="00090D7B" w:rsidP="00090D7B">
      <w:pPr>
        <w:spacing w:after="0"/>
        <w:ind w:left="-11"/>
        <w:jc w:val="both"/>
        <w:rPr>
          <w:rFonts w:ascii="Times New Roman" w:hAnsi="Times New Roman" w:cs="Times New Roman"/>
          <w:sz w:val="24"/>
          <w:szCs w:val="24"/>
        </w:rPr>
      </w:pPr>
      <w:r w:rsidRPr="00090D7B">
        <w:rPr>
          <w:rFonts w:ascii="Times New Roman" w:hAnsi="Times New Roman" w:cs="Times New Roman"/>
          <w:sz w:val="24"/>
          <w:szCs w:val="24"/>
        </w:rPr>
        <w:t>за счет планируемых средств местного бюджета –2691,9 тыс. рублей.</w:t>
      </w:r>
    </w:p>
    <w:p w:rsidR="00090D7B" w:rsidRPr="00090D7B" w:rsidRDefault="00090D7B" w:rsidP="00090D7B">
      <w:pPr>
        <w:spacing w:after="0"/>
        <w:ind w:left="-11"/>
        <w:jc w:val="both"/>
        <w:rPr>
          <w:rFonts w:ascii="Times New Roman" w:hAnsi="Times New Roman" w:cs="Times New Roman"/>
          <w:sz w:val="24"/>
          <w:szCs w:val="24"/>
        </w:rPr>
      </w:pPr>
      <w:r w:rsidRPr="00090D7B">
        <w:rPr>
          <w:rFonts w:ascii="Times New Roman" w:hAnsi="Times New Roman" w:cs="Times New Roman"/>
          <w:sz w:val="24"/>
          <w:szCs w:val="24"/>
        </w:rPr>
        <w:t>за счет иных источников – 586,3 тыс. рублей.</w:t>
      </w:r>
    </w:p>
    <w:p w:rsidR="00090D7B" w:rsidRPr="00090D7B" w:rsidRDefault="00090D7B" w:rsidP="00090D7B">
      <w:pPr>
        <w:spacing w:after="0"/>
        <w:ind w:left="-11"/>
        <w:jc w:val="both"/>
        <w:rPr>
          <w:rFonts w:ascii="Times New Roman" w:hAnsi="Times New Roman" w:cs="Times New Roman"/>
          <w:sz w:val="24"/>
          <w:szCs w:val="24"/>
        </w:rPr>
      </w:pPr>
      <w:r w:rsidRPr="00090D7B">
        <w:rPr>
          <w:rFonts w:ascii="Times New Roman" w:hAnsi="Times New Roman" w:cs="Times New Roman"/>
          <w:sz w:val="24"/>
          <w:szCs w:val="24"/>
        </w:rPr>
        <w:t xml:space="preserve">Ресурсное обеспечение муниципальной программы и прогнозная (справочная) оценка ресурсного обеспечения представлены в приложениях 3,4. </w:t>
      </w:r>
    </w:p>
    <w:p w:rsidR="00090D7B" w:rsidRPr="00090D7B" w:rsidRDefault="00090D7B" w:rsidP="00090D7B">
      <w:pPr>
        <w:pStyle w:val="ConsPlusNonformat"/>
        <w:ind w:firstLine="698"/>
        <w:jc w:val="both"/>
        <w:rPr>
          <w:rFonts w:ascii="Times New Roman" w:hAnsi="Times New Roman" w:cs="Times New Roman"/>
          <w:sz w:val="24"/>
          <w:szCs w:val="24"/>
        </w:rPr>
      </w:pPr>
      <w:r w:rsidRPr="00090D7B">
        <w:rPr>
          <w:rFonts w:ascii="Times New Roman" w:hAnsi="Times New Roman" w:cs="Times New Roman"/>
          <w:sz w:val="24"/>
          <w:szCs w:val="24"/>
        </w:rPr>
        <w:t>При реализации муниципальной программы в установленном порядке могут быть использованы средства переданные из областного бюджета.</w:t>
      </w:r>
    </w:p>
    <w:p w:rsidR="00090D7B" w:rsidRPr="00090D7B" w:rsidRDefault="00090D7B" w:rsidP="00090D7B">
      <w:pPr>
        <w:pStyle w:val="ConsNormal"/>
        <w:ind w:left="-108" w:firstLine="806"/>
        <w:jc w:val="both"/>
        <w:rPr>
          <w:rFonts w:ascii="Times New Roman" w:hAnsi="Times New Roman"/>
          <w:sz w:val="24"/>
          <w:szCs w:val="24"/>
        </w:rPr>
      </w:pPr>
      <w:r w:rsidRPr="00090D7B">
        <w:rPr>
          <w:rFonts w:ascii="Times New Roman" w:hAnsi="Times New Roman"/>
          <w:sz w:val="24"/>
          <w:szCs w:val="24"/>
        </w:rPr>
        <w:t>Объемы финансирования муниципальной программы ежегодно уточняются при формировании бюджета Киренского муниципального района на очередной финансовый год исходя из возможностей местного бюджета и затрат, необходимых для реализации муниципальной программы</w:t>
      </w:r>
    </w:p>
    <w:p w:rsidR="00090D7B" w:rsidRPr="00090D7B" w:rsidRDefault="00090D7B" w:rsidP="00090D7B">
      <w:pPr>
        <w:shd w:val="clear" w:color="auto" w:fill="FFFFFF"/>
        <w:spacing w:after="0"/>
        <w:jc w:val="both"/>
        <w:rPr>
          <w:rFonts w:ascii="Times New Roman" w:hAnsi="Times New Roman" w:cs="Times New Roman"/>
          <w:sz w:val="24"/>
          <w:szCs w:val="24"/>
        </w:rPr>
      </w:pPr>
    </w:p>
    <w:p w:rsidR="00090D7B" w:rsidRPr="00090D7B" w:rsidRDefault="00090D7B" w:rsidP="00386CA9">
      <w:pPr>
        <w:spacing w:after="0"/>
        <w:jc w:val="center"/>
        <w:rPr>
          <w:rFonts w:ascii="Times New Roman" w:hAnsi="Times New Roman" w:cs="Times New Roman"/>
          <w:sz w:val="24"/>
          <w:szCs w:val="24"/>
        </w:rPr>
      </w:pPr>
      <w:r w:rsidRPr="00090D7B">
        <w:rPr>
          <w:rFonts w:ascii="Times New Roman" w:hAnsi="Times New Roman" w:cs="Times New Roman"/>
          <w:sz w:val="24"/>
          <w:szCs w:val="24"/>
        </w:rPr>
        <w:t>РАЗДЕЛ 6. ОЖИДАЕМЫЕ КОНЕЧНЫЕ РЕЗУЛЬТАТЫ РЕАЛИЗАЦИИ МУНИЦИПАЛЬНОЙ  ПРОГРАММЫ</w:t>
      </w:r>
    </w:p>
    <w:p w:rsidR="00090D7B" w:rsidRPr="00090D7B" w:rsidRDefault="00090D7B" w:rsidP="00090D7B">
      <w:pPr>
        <w:spacing w:after="0"/>
        <w:jc w:val="both"/>
        <w:rPr>
          <w:rFonts w:ascii="Times New Roman" w:hAnsi="Times New Roman" w:cs="Times New Roman"/>
          <w:sz w:val="24"/>
          <w:szCs w:val="24"/>
        </w:rPr>
      </w:pPr>
      <w:r w:rsidRPr="00090D7B">
        <w:rPr>
          <w:rFonts w:ascii="Times New Roman" w:hAnsi="Times New Roman" w:cs="Times New Roman"/>
          <w:sz w:val="24"/>
          <w:szCs w:val="24"/>
        </w:rPr>
        <w:t>В результате реализации муниципальной программы возможно обеспечить:</w:t>
      </w:r>
    </w:p>
    <w:p w:rsidR="00090D7B" w:rsidRPr="00090D7B" w:rsidRDefault="00090D7B" w:rsidP="00DA538D">
      <w:pPr>
        <w:numPr>
          <w:ilvl w:val="0"/>
          <w:numId w:val="28"/>
        </w:numPr>
        <w:spacing w:after="0"/>
        <w:jc w:val="both"/>
        <w:rPr>
          <w:rFonts w:ascii="Times New Roman" w:hAnsi="Times New Roman" w:cs="Times New Roman"/>
          <w:sz w:val="24"/>
          <w:szCs w:val="24"/>
        </w:rPr>
      </w:pPr>
      <w:r w:rsidRPr="00090D7B">
        <w:rPr>
          <w:rFonts w:ascii="Times New Roman" w:hAnsi="Times New Roman" w:cs="Times New Roman"/>
          <w:sz w:val="24"/>
          <w:szCs w:val="24"/>
        </w:rPr>
        <w:t>Завоз топливно-энергетических ресурсов на 100%. и не снижению данного показателя;</w:t>
      </w:r>
    </w:p>
    <w:p w:rsidR="00090D7B" w:rsidRPr="00090D7B" w:rsidRDefault="00090D7B" w:rsidP="00DA538D">
      <w:pPr>
        <w:numPr>
          <w:ilvl w:val="0"/>
          <w:numId w:val="28"/>
        </w:numPr>
        <w:spacing w:after="0"/>
        <w:jc w:val="both"/>
        <w:rPr>
          <w:rFonts w:ascii="Times New Roman" w:hAnsi="Times New Roman" w:cs="Times New Roman"/>
          <w:sz w:val="24"/>
          <w:szCs w:val="24"/>
        </w:rPr>
      </w:pPr>
      <w:r w:rsidRPr="00090D7B">
        <w:rPr>
          <w:rFonts w:ascii="Times New Roman" w:hAnsi="Times New Roman" w:cs="Times New Roman"/>
          <w:sz w:val="24"/>
          <w:szCs w:val="24"/>
        </w:rPr>
        <w:t xml:space="preserve">Снижение количества аварий в системах тепло-, водоснабжения и водоотведения до 0 ед.   </w:t>
      </w:r>
    </w:p>
    <w:p w:rsidR="00090D7B" w:rsidRPr="00090D7B" w:rsidRDefault="00090D7B" w:rsidP="00DA538D">
      <w:pPr>
        <w:numPr>
          <w:ilvl w:val="0"/>
          <w:numId w:val="28"/>
        </w:numPr>
        <w:spacing w:after="0"/>
        <w:jc w:val="both"/>
        <w:rPr>
          <w:rFonts w:ascii="Times New Roman" w:hAnsi="Times New Roman" w:cs="Times New Roman"/>
          <w:sz w:val="24"/>
          <w:szCs w:val="24"/>
        </w:rPr>
      </w:pPr>
      <w:r w:rsidRPr="00090D7B">
        <w:rPr>
          <w:rFonts w:ascii="Times New Roman" w:hAnsi="Times New Roman" w:cs="Times New Roman"/>
          <w:sz w:val="24"/>
          <w:szCs w:val="24"/>
        </w:rPr>
        <w:t>Снижение доли потерь по тепловой энергии в суммарном объеме отпуска тепловой энергии до 19%</w:t>
      </w:r>
    </w:p>
    <w:p w:rsidR="00090D7B" w:rsidRPr="00090D7B" w:rsidRDefault="00090D7B" w:rsidP="00DA538D">
      <w:pPr>
        <w:numPr>
          <w:ilvl w:val="0"/>
          <w:numId w:val="28"/>
        </w:numPr>
        <w:spacing w:after="0"/>
        <w:ind w:left="0" w:firstLine="284"/>
        <w:jc w:val="both"/>
        <w:rPr>
          <w:rFonts w:ascii="Times New Roman" w:hAnsi="Times New Roman" w:cs="Times New Roman"/>
          <w:sz w:val="24"/>
          <w:szCs w:val="24"/>
        </w:rPr>
      </w:pPr>
      <w:r w:rsidRPr="00090D7B">
        <w:rPr>
          <w:rFonts w:ascii="Times New Roman" w:hAnsi="Times New Roman" w:cs="Times New Roman"/>
          <w:sz w:val="24"/>
          <w:szCs w:val="24"/>
        </w:rPr>
        <w:t>Увеличение доли объемов энергетических ресурсов, потребление в БУ, оплата за которые осуществляется с использованием приборов учета:</w:t>
      </w:r>
    </w:p>
    <w:p w:rsidR="00090D7B" w:rsidRPr="00090D7B" w:rsidRDefault="00090D7B" w:rsidP="00090D7B">
      <w:pPr>
        <w:spacing w:after="0"/>
        <w:ind w:left="286"/>
        <w:jc w:val="both"/>
        <w:rPr>
          <w:rFonts w:ascii="Times New Roman" w:hAnsi="Times New Roman" w:cs="Times New Roman"/>
          <w:sz w:val="24"/>
          <w:szCs w:val="24"/>
        </w:rPr>
      </w:pPr>
      <w:r w:rsidRPr="00090D7B">
        <w:rPr>
          <w:rFonts w:ascii="Times New Roman" w:hAnsi="Times New Roman" w:cs="Times New Roman"/>
          <w:sz w:val="24"/>
          <w:szCs w:val="24"/>
        </w:rPr>
        <w:t>– по электрической энергии до 100%;</w:t>
      </w:r>
    </w:p>
    <w:p w:rsidR="00090D7B" w:rsidRPr="00090D7B" w:rsidRDefault="00090D7B" w:rsidP="00090D7B">
      <w:pPr>
        <w:spacing w:after="0"/>
        <w:ind w:left="286"/>
        <w:jc w:val="both"/>
        <w:rPr>
          <w:rFonts w:ascii="Times New Roman" w:hAnsi="Times New Roman" w:cs="Times New Roman"/>
          <w:sz w:val="24"/>
          <w:szCs w:val="24"/>
        </w:rPr>
      </w:pPr>
      <w:r w:rsidRPr="00090D7B">
        <w:rPr>
          <w:rFonts w:ascii="Times New Roman" w:hAnsi="Times New Roman" w:cs="Times New Roman"/>
          <w:sz w:val="24"/>
          <w:szCs w:val="24"/>
        </w:rPr>
        <w:t>– по тепловой энергии до 100%;</w:t>
      </w:r>
    </w:p>
    <w:p w:rsidR="00090D7B" w:rsidRPr="00090D7B" w:rsidRDefault="00090D7B" w:rsidP="00090D7B">
      <w:pPr>
        <w:spacing w:after="0"/>
        <w:ind w:left="286"/>
        <w:jc w:val="both"/>
        <w:rPr>
          <w:rFonts w:ascii="Times New Roman" w:hAnsi="Times New Roman" w:cs="Times New Roman"/>
          <w:sz w:val="24"/>
          <w:szCs w:val="24"/>
        </w:rPr>
      </w:pPr>
      <w:r w:rsidRPr="00090D7B">
        <w:rPr>
          <w:rFonts w:ascii="Times New Roman" w:hAnsi="Times New Roman" w:cs="Times New Roman"/>
          <w:sz w:val="24"/>
          <w:szCs w:val="24"/>
        </w:rPr>
        <w:t>– по воде до 100%.</w:t>
      </w:r>
    </w:p>
    <w:p w:rsidR="00090D7B" w:rsidRPr="00090D7B" w:rsidRDefault="00090D7B" w:rsidP="00090D7B">
      <w:pPr>
        <w:spacing w:after="0"/>
        <w:ind w:firstLine="286"/>
        <w:jc w:val="both"/>
        <w:rPr>
          <w:rFonts w:ascii="Times New Roman" w:hAnsi="Times New Roman" w:cs="Times New Roman"/>
          <w:sz w:val="24"/>
          <w:szCs w:val="24"/>
        </w:rPr>
      </w:pPr>
      <w:r w:rsidRPr="00090D7B">
        <w:rPr>
          <w:rFonts w:ascii="Times New Roman" w:hAnsi="Times New Roman" w:cs="Times New Roman"/>
          <w:sz w:val="24"/>
          <w:szCs w:val="24"/>
        </w:rPr>
        <w:t>4. Увеличение доли БУ, финансируемых за счет бюджета Киренского муниципального района, в общем объеме БУ, в отношении которых проведено обязательное энергетическое обследование до 100%;</w:t>
      </w:r>
    </w:p>
    <w:p w:rsidR="00090D7B" w:rsidRPr="00090D7B" w:rsidRDefault="00090D7B" w:rsidP="00090D7B">
      <w:pPr>
        <w:widowControl w:val="0"/>
        <w:tabs>
          <w:tab w:val="left" w:pos="3235"/>
        </w:tabs>
        <w:autoSpaceDE w:val="0"/>
        <w:autoSpaceDN w:val="0"/>
        <w:adjustRightInd w:val="0"/>
        <w:spacing w:after="0"/>
        <w:ind w:firstLine="284"/>
        <w:jc w:val="both"/>
        <w:rPr>
          <w:rFonts w:ascii="Times New Roman" w:hAnsi="Times New Roman" w:cs="Times New Roman"/>
          <w:sz w:val="24"/>
          <w:szCs w:val="24"/>
        </w:rPr>
      </w:pPr>
      <w:r w:rsidRPr="00090D7B">
        <w:rPr>
          <w:rFonts w:ascii="Times New Roman" w:hAnsi="Times New Roman" w:cs="Times New Roman"/>
          <w:sz w:val="24"/>
          <w:szCs w:val="24"/>
        </w:rPr>
        <w:t>5. Уменьшение фактического объема потерь электрической энергии при ее передаче по распределительным сетям на межселенной территории Киренского муниципального района до 5%</w:t>
      </w:r>
    </w:p>
    <w:p w:rsidR="00090D7B" w:rsidRDefault="00090D7B" w:rsidP="00090D7B">
      <w:pPr>
        <w:widowControl w:val="0"/>
        <w:autoSpaceDE w:val="0"/>
        <w:autoSpaceDN w:val="0"/>
        <w:adjustRightInd w:val="0"/>
        <w:spacing w:after="0"/>
        <w:jc w:val="both"/>
        <w:rPr>
          <w:rFonts w:ascii="Times New Roman" w:hAnsi="Times New Roman" w:cs="Times New Roman"/>
          <w:sz w:val="24"/>
          <w:szCs w:val="24"/>
        </w:rPr>
      </w:pPr>
    </w:p>
    <w:p w:rsidR="00386CA9" w:rsidRDefault="00386CA9" w:rsidP="00386CA9">
      <w:pPr>
        <w:widowControl w:val="0"/>
        <w:autoSpaceDE w:val="0"/>
        <w:autoSpaceDN w:val="0"/>
        <w:adjustRightInd w:val="0"/>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 xml:space="preserve">Приложение 2  </w:t>
      </w:r>
    </w:p>
    <w:p w:rsidR="00386CA9" w:rsidRDefault="00386CA9" w:rsidP="00386CA9">
      <w:pPr>
        <w:widowControl w:val="0"/>
        <w:autoSpaceDE w:val="0"/>
        <w:autoSpaceDN w:val="0"/>
        <w:adjustRightInd w:val="0"/>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 xml:space="preserve">к постановлению мэра </w:t>
      </w:r>
    </w:p>
    <w:p w:rsidR="00386CA9" w:rsidRDefault="00386CA9" w:rsidP="00386CA9">
      <w:pPr>
        <w:widowControl w:val="0"/>
        <w:autoSpaceDE w:val="0"/>
        <w:autoSpaceDN w:val="0"/>
        <w:adjustRightInd w:val="0"/>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Киренского муниципального района</w:t>
      </w:r>
      <w:r w:rsidRPr="00090D7B">
        <w:rPr>
          <w:rFonts w:ascii="Times New Roman" w:hAnsi="Times New Roman" w:cs="Times New Roman"/>
          <w:color w:val="000000"/>
          <w:sz w:val="24"/>
          <w:szCs w:val="24"/>
        </w:rPr>
        <w:br/>
        <w:t>№ 1449 от 31.12.2014 г.</w:t>
      </w:r>
    </w:p>
    <w:p w:rsidR="00386CA9" w:rsidRDefault="00386CA9" w:rsidP="00386CA9">
      <w:pPr>
        <w:widowControl w:val="0"/>
        <w:autoSpaceDE w:val="0"/>
        <w:autoSpaceDN w:val="0"/>
        <w:adjustRightInd w:val="0"/>
        <w:spacing w:after="0"/>
        <w:jc w:val="right"/>
        <w:rPr>
          <w:rFonts w:ascii="Times New Roman" w:hAnsi="Times New Roman" w:cs="Times New Roman"/>
          <w:color w:val="000000"/>
          <w:sz w:val="24"/>
          <w:szCs w:val="24"/>
        </w:rPr>
      </w:pPr>
    </w:p>
    <w:p w:rsidR="00386CA9" w:rsidRDefault="00386CA9" w:rsidP="00386CA9">
      <w:pPr>
        <w:widowControl w:val="0"/>
        <w:autoSpaceDE w:val="0"/>
        <w:autoSpaceDN w:val="0"/>
        <w:adjustRightInd w:val="0"/>
        <w:spacing w:after="0"/>
        <w:jc w:val="center"/>
        <w:rPr>
          <w:rFonts w:ascii="Times New Roman" w:hAnsi="Times New Roman" w:cs="Times New Roman"/>
          <w:b/>
          <w:bCs/>
          <w:color w:val="000000"/>
          <w:sz w:val="24"/>
          <w:szCs w:val="24"/>
        </w:rPr>
      </w:pPr>
      <w:r w:rsidRPr="00090D7B">
        <w:rPr>
          <w:rFonts w:ascii="Times New Roman" w:hAnsi="Times New Roman" w:cs="Times New Roman"/>
          <w:b/>
          <w:bCs/>
          <w:color w:val="000000"/>
          <w:sz w:val="24"/>
          <w:szCs w:val="24"/>
        </w:rPr>
        <w:t>Ресурсное обеспечение реализации программы "Муниципальная программа "Развитие жилищно-коммунального хозяйства в Киренском районе на 2014-2016 гг." за счет средств бю</w:t>
      </w:r>
      <w:r>
        <w:rPr>
          <w:rFonts w:ascii="Times New Roman" w:hAnsi="Times New Roman" w:cs="Times New Roman"/>
          <w:b/>
          <w:bCs/>
          <w:color w:val="000000"/>
          <w:sz w:val="24"/>
          <w:szCs w:val="24"/>
        </w:rPr>
        <w:t>д</w:t>
      </w:r>
      <w:r w:rsidRPr="00090D7B">
        <w:rPr>
          <w:rFonts w:ascii="Times New Roman" w:hAnsi="Times New Roman" w:cs="Times New Roman"/>
          <w:b/>
          <w:bCs/>
          <w:color w:val="000000"/>
          <w:sz w:val="24"/>
          <w:szCs w:val="24"/>
        </w:rPr>
        <w:t>жета МО Киренский район</w:t>
      </w:r>
    </w:p>
    <w:p w:rsidR="005F2187" w:rsidRDefault="005F2187" w:rsidP="00386CA9">
      <w:pPr>
        <w:widowControl w:val="0"/>
        <w:autoSpaceDE w:val="0"/>
        <w:autoSpaceDN w:val="0"/>
        <w:adjustRightInd w:val="0"/>
        <w:spacing w:after="0"/>
        <w:jc w:val="center"/>
        <w:rPr>
          <w:rFonts w:ascii="Times New Roman" w:hAnsi="Times New Roman" w:cs="Times New Roman"/>
          <w:b/>
          <w:bCs/>
          <w:color w:val="000000"/>
          <w:sz w:val="24"/>
          <w:szCs w:val="24"/>
        </w:rPr>
      </w:pPr>
    </w:p>
    <w:tbl>
      <w:tblPr>
        <w:tblW w:w="10314" w:type="dxa"/>
        <w:tblLayout w:type="fixed"/>
        <w:tblLook w:val="04A0"/>
      </w:tblPr>
      <w:tblGrid>
        <w:gridCol w:w="3085"/>
        <w:gridCol w:w="3260"/>
        <w:gridCol w:w="993"/>
        <w:gridCol w:w="992"/>
        <w:gridCol w:w="992"/>
        <w:gridCol w:w="992"/>
      </w:tblGrid>
      <w:tr w:rsidR="00090D7B" w:rsidRPr="00386CA9" w:rsidTr="005F2187">
        <w:trPr>
          <w:trHeight w:val="240"/>
        </w:trPr>
        <w:tc>
          <w:tcPr>
            <w:tcW w:w="3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D7B" w:rsidRPr="00386CA9" w:rsidRDefault="00090D7B" w:rsidP="00386CA9">
            <w:pPr>
              <w:spacing w:after="0"/>
              <w:ind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Наименование программы, подпрограммы, ведомственной целевой программы, основного мероприятия, мероприятия</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Ответственный исполнитель, соисполнители, участники, исполнители мероприятий</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090D7B" w:rsidRPr="00386CA9" w:rsidRDefault="00090D7B" w:rsidP="00386CA9">
            <w:pPr>
              <w:spacing w:after="0"/>
              <w:jc w:val="center"/>
              <w:rPr>
                <w:rFonts w:ascii="Times New Roman" w:hAnsi="Times New Roman" w:cs="Times New Roman"/>
                <w:color w:val="000000"/>
                <w:sz w:val="20"/>
                <w:szCs w:val="20"/>
              </w:rPr>
            </w:pPr>
            <w:r w:rsidRPr="00386CA9">
              <w:rPr>
                <w:rFonts w:ascii="Times New Roman" w:hAnsi="Times New Roman" w:cs="Times New Roman"/>
                <w:color w:val="000000"/>
                <w:sz w:val="20"/>
                <w:szCs w:val="20"/>
              </w:rPr>
              <w:t>Расходы</w:t>
            </w:r>
          </w:p>
        </w:tc>
      </w:tr>
      <w:tr w:rsidR="00090D7B" w:rsidRPr="00386CA9" w:rsidTr="005F2187">
        <w:trPr>
          <w:trHeight w:val="286"/>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090D7B" w:rsidRPr="00386CA9" w:rsidRDefault="00090D7B" w:rsidP="00386CA9">
            <w:pPr>
              <w:spacing w:after="0"/>
              <w:jc w:val="center"/>
              <w:rPr>
                <w:rFonts w:ascii="Times New Roman" w:hAnsi="Times New Roman" w:cs="Times New Roman"/>
                <w:color w:val="000000"/>
                <w:sz w:val="20"/>
                <w:szCs w:val="20"/>
              </w:rPr>
            </w:pPr>
            <w:r w:rsidRPr="00386CA9">
              <w:rPr>
                <w:rFonts w:ascii="Times New Roman" w:hAnsi="Times New Roman" w:cs="Times New Roman"/>
                <w:color w:val="000000"/>
                <w:sz w:val="20"/>
                <w:szCs w:val="20"/>
              </w:rPr>
              <w:t>(тыс. руб.), годы</w:t>
            </w:r>
          </w:p>
        </w:tc>
      </w:tr>
      <w:tr w:rsidR="00386CA9" w:rsidRPr="00386CA9" w:rsidTr="005F2187">
        <w:trPr>
          <w:trHeight w:val="44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386CA9" w:rsidRDefault="00090D7B" w:rsidP="00386CA9">
            <w:pPr>
              <w:tabs>
                <w:tab w:val="left" w:pos="742"/>
              </w:tabs>
              <w:spacing w:after="0"/>
              <w:ind w:lef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2014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386CA9" w:rsidRDefault="00090D7B" w:rsidP="00386CA9">
            <w:pPr>
              <w:tabs>
                <w:tab w:val="left" w:pos="634"/>
              </w:tabs>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2015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386CA9" w:rsidRDefault="00090D7B" w:rsidP="00386CA9">
            <w:pPr>
              <w:tabs>
                <w:tab w:val="left" w:pos="743"/>
              </w:tabs>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2016</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386CA9" w:rsidRDefault="00090D7B" w:rsidP="00386CA9">
            <w:pPr>
              <w:tabs>
                <w:tab w:val="left" w:pos="742"/>
              </w:tabs>
              <w:spacing w:after="0"/>
              <w:ind w:lef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всего</w:t>
            </w:r>
          </w:p>
        </w:tc>
      </w:tr>
      <w:tr w:rsidR="00386CA9" w:rsidRPr="00386CA9" w:rsidTr="005F2187">
        <w:trPr>
          <w:trHeight w:val="230"/>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090D7B" w:rsidRPr="00386CA9" w:rsidRDefault="00090D7B" w:rsidP="00386CA9">
            <w:pPr>
              <w:tabs>
                <w:tab w:val="left" w:pos="742"/>
              </w:tabs>
              <w:spacing w:after="0"/>
              <w:ind w:left="-108"/>
              <w:jc w:val="both"/>
              <w:rPr>
                <w:rFonts w:ascii="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090D7B" w:rsidRPr="00386CA9" w:rsidRDefault="00090D7B" w:rsidP="00386CA9">
            <w:pPr>
              <w:tabs>
                <w:tab w:val="left" w:pos="634"/>
              </w:tabs>
              <w:spacing w:after="0"/>
              <w:jc w:val="both"/>
              <w:rPr>
                <w:rFonts w:ascii="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090D7B" w:rsidRPr="00386CA9" w:rsidRDefault="00090D7B" w:rsidP="00386CA9">
            <w:pPr>
              <w:tabs>
                <w:tab w:val="left" w:pos="743"/>
              </w:tabs>
              <w:spacing w:after="0"/>
              <w:jc w:val="both"/>
              <w:rPr>
                <w:rFonts w:ascii="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090D7B" w:rsidRPr="00386CA9" w:rsidRDefault="00090D7B" w:rsidP="00386CA9">
            <w:pPr>
              <w:tabs>
                <w:tab w:val="left" w:pos="742"/>
              </w:tabs>
              <w:spacing w:after="0"/>
              <w:ind w:left="-108"/>
              <w:jc w:val="both"/>
              <w:rPr>
                <w:rFonts w:ascii="Times New Roman" w:hAnsi="Times New Roman" w:cs="Times New Roman"/>
                <w:color w:val="000000"/>
                <w:sz w:val="20"/>
                <w:szCs w:val="20"/>
              </w:rPr>
            </w:pPr>
          </w:p>
        </w:tc>
      </w:tr>
      <w:tr w:rsidR="00386CA9" w:rsidRPr="00386CA9" w:rsidTr="005F2187">
        <w:trPr>
          <w:trHeight w:val="286"/>
        </w:trPr>
        <w:tc>
          <w:tcPr>
            <w:tcW w:w="3085" w:type="dxa"/>
            <w:tcBorders>
              <w:top w:val="nil"/>
              <w:left w:val="single" w:sz="4" w:space="0" w:color="auto"/>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1</w:t>
            </w:r>
          </w:p>
        </w:tc>
        <w:tc>
          <w:tcPr>
            <w:tcW w:w="326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386CA9">
            <w:pPr>
              <w:tabs>
                <w:tab w:val="left" w:pos="742"/>
              </w:tabs>
              <w:spacing w:after="0"/>
              <w:ind w:lef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386CA9">
            <w:pPr>
              <w:tabs>
                <w:tab w:val="left" w:pos="634"/>
              </w:tabs>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386CA9">
            <w:pPr>
              <w:tabs>
                <w:tab w:val="left" w:pos="743"/>
              </w:tabs>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386CA9">
            <w:pPr>
              <w:tabs>
                <w:tab w:val="left" w:pos="742"/>
              </w:tabs>
              <w:spacing w:after="0"/>
              <w:ind w:lef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8</w:t>
            </w:r>
          </w:p>
        </w:tc>
      </w:tr>
      <w:tr w:rsidR="00386CA9" w:rsidRPr="00386CA9" w:rsidTr="005F2187">
        <w:trPr>
          <w:trHeight w:val="275"/>
        </w:trPr>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Программа "Развитие жилищно-коммунального хозяйства в Киренском районе на 2014-2016 гг.</w:t>
            </w:r>
          </w:p>
        </w:tc>
        <w:tc>
          <w:tcPr>
            <w:tcW w:w="3260"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Всего, в том числе:</w:t>
            </w:r>
          </w:p>
        </w:tc>
        <w:tc>
          <w:tcPr>
            <w:tcW w:w="993"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386CA9">
            <w:pPr>
              <w:tabs>
                <w:tab w:val="left" w:pos="742"/>
              </w:tabs>
              <w:spacing w:after="0"/>
              <w:ind w:left="-108"/>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261,90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386CA9">
            <w:pPr>
              <w:tabs>
                <w:tab w:val="left" w:pos="634"/>
              </w:tabs>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1436,00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386CA9">
            <w:pPr>
              <w:tabs>
                <w:tab w:val="left" w:pos="743"/>
              </w:tabs>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994,00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386CA9">
            <w:pPr>
              <w:tabs>
                <w:tab w:val="left" w:pos="742"/>
              </w:tabs>
              <w:spacing w:after="0"/>
              <w:ind w:left="-108"/>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2691,90</w:t>
            </w:r>
          </w:p>
        </w:tc>
      </w:tr>
      <w:tr w:rsidR="00386CA9" w:rsidRPr="00386CA9" w:rsidTr="005F2187">
        <w:trPr>
          <w:trHeight w:val="705"/>
        </w:trPr>
        <w:tc>
          <w:tcPr>
            <w:tcW w:w="3085" w:type="dxa"/>
            <w:vMerge/>
            <w:tcBorders>
              <w:top w:val="nil"/>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3260"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Отдел по электроснабжению, транспорту и связи администрации Киренского муниципального района</w:t>
            </w:r>
          </w:p>
        </w:tc>
        <w:tc>
          <w:tcPr>
            <w:tcW w:w="993"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386CA9">
            <w:pPr>
              <w:tabs>
                <w:tab w:val="left" w:pos="742"/>
              </w:tabs>
              <w:spacing w:after="0"/>
              <w:ind w:lef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386CA9">
            <w:pPr>
              <w:tabs>
                <w:tab w:val="left" w:pos="634"/>
              </w:tabs>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400,00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386CA9">
            <w:pPr>
              <w:tabs>
                <w:tab w:val="left" w:pos="743"/>
              </w:tabs>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386CA9">
            <w:pPr>
              <w:tabs>
                <w:tab w:val="left" w:pos="742"/>
              </w:tabs>
              <w:spacing w:after="0"/>
              <w:ind w:lef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400,00</w:t>
            </w:r>
          </w:p>
        </w:tc>
      </w:tr>
      <w:tr w:rsidR="00386CA9" w:rsidRPr="00386CA9" w:rsidTr="005F2187">
        <w:trPr>
          <w:trHeight w:val="701"/>
        </w:trPr>
        <w:tc>
          <w:tcPr>
            <w:tcW w:w="3085" w:type="dxa"/>
            <w:vMerge/>
            <w:tcBorders>
              <w:top w:val="nil"/>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3260" w:type="dxa"/>
            <w:tcBorders>
              <w:top w:val="nil"/>
              <w:left w:val="nil"/>
              <w:bottom w:val="single" w:sz="4" w:space="0" w:color="auto"/>
              <w:right w:val="single" w:sz="4" w:space="0" w:color="auto"/>
            </w:tcBorders>
            <w:shd w:val="clear" w:color="000000" w:fill="FFFFFF"/>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участник 1: финансовое управление администрации Киренского муниципального района</w:t>
            </w:r>
          </w:p>
        </w:tc>
        <w:tc>
          <w:tcPr>
            <w:tcW w:w="993"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386CA9">
            <w:pPr>
              <w:tabs>
                <w:tab w:val="left" w:pos="742"/>
              </w:tabs>
              <w:spacing w:after="0"/>
              <w:ind w:lef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386CA9">
            <w:pPr>
              <w:tabs>
                <w:tab w:val="left" w:pos="634"/>
              </w:tabs>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386CA9">
            <w:pPr>
              <w:tabs>
                <w:tab w:val="left" w:pos="743"/>
              </w:tabs>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386CA9">
            <w:pPr>
              <w:tabs>
                <w:tab w:val="left" w:pos="742"/>
              </w:tabs>
              <w:spacing w:after="0"/>
              <w:ind w:lef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r>
      <w:tr w:rsidR="00386CA9" w:rsidRPr="00386CA9" w:rsidTr="005F2187">
        <w:trPr>
          <w:trHeight w:val="682"/>
        </w:trPr>
        <w:tc>
          <w:tcPr>
            <w:tcW w:w="3085" w:type="dxa"/>
            <w:vMerge/>
            <w:tcBorders>
              <w:top w:val="nil"/>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3260"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Участник 2.Управление образования администрации Киренского муниципального района</w:t>
            </w:r>
          </w:p>
        </w:tc>
        <w:tc>
          <w:tcPr>
            <w:tcW w:w="993"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261,90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1036,00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994,00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2291,90</w:t>
            </w:r>
          </w:p>
        </w:tc>
      </w:tr>
      <w:tr w:rsidR="00386CA9" w:rsidRPr="00386CA9" w:rsidTr="005F2187">
        <w:trPr>
          <w:trHeight w:val="270"/>
        </w:trPr>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Подпрограмма 1. "Энергосбережение и повышение  энергетической эффективности на территории Киренского муниципального района"</w:t>
            </w:r>
          </w:p>
        </w:tc>
        <w:tc>
          <w:tcPr>
            <w:tcW w:w="3260"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Всего, в том числе:</w:t>
            </w:r>
          </w:p>
        </w:tc>
        <w:tc>
          <w:tcPr>
            <w:tcW w:w="993"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261,90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1036,00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994,00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2291,90</w:t>
            </w:r>
          </w:p>
        </w:tc>
      </w:tr>
      <w:tr w:rsidR="00386CA9" w:rsidRPr="00386CA9" w:rsidTr="005F2187">
        <w:trPr>
          <w:trHeight w:val="995"/>
        </w:trPr>
        <w:tc>
          <w:tcPr>
            <w:tcW w:w="3085"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3260"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Ответственный исполнитель: Отдел по электроснабжению, транспорту и связи администрации Киренского муниципального района</w:t>
            </w:r>
          </w:p>
        </w:tc>
        <w:tc>
          <w:tcPr>
            <w:tcW w:w="993"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r>
      <w:tr w:rsidR="00386CA9" w:rsidRPr="00386CA9" w:rsidTr="005F2187">
        <w:trPr>
          <w:trHeight w:val="555"/>
        </w:trPr>
        <w:tc>
          <w:tcPr>
            <w:tcW w:w="3085"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3260"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Участник 1.Управление образования администрации Киренского муниципального района</w:t>
            </w:r>
          </w:p>
        </w:tc>
        <w:tc>
          <w:tcPr>
            <w:tcW w:w="993"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261,9</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1 036,0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994,0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2 291,9</w:t>
            </w:r>
          </w:p>
        </w:tc>
      </w:tr>
      <w:tr w:rsidR="00386CA9" w:rsidRPr="00386CA9" w:rsidTr="005F2187">
        <w:trPr>
          <w:trHeight w:val="1415"/>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b/>
                <w:bCs/>
                <w:color w:val="000000"/>
                <w:sz w:val="20"/>
                <w:szCs w:val="20"/>
              </w:rPr>
              <w:t>Основное мероприятие 1.</w:t>
            </w:r>
            <w:r w:rsidRPr="00386CA9">
              <w:rPr>
                <w:rFonts w:ascii="Times New Roman" w:hAnsi="Times New Roman" w:cs="Times New Roman"/>
                <w:color w:val="000000"/>
                <w:sz w:val="20"/>
                <w:szCs w:val="20"/>
              </w:rPr>
              <w:t xml:space="preserve"> Создание условий для обеспечения энергосбережения и повышения энергетической эффективности в бюджетной сфере Киренского муниципального района</w:t>
            </w:r>
          </w:p>
        </w:tc>
        <w:tc>
          <w:tcPr>
            <w:tcW w:w="3260"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Ответственный исполнитель: Отдел по электроснабжению, транспорту и связи администрации Киренского муниципального района</w:t>
            </w:r>
          </w:p>
        </w:tc>
        <w:tc>
          <w:tcPr>
            <w:tcW w:w="993" w:type="dxa"/>
            <w:tcBorders>
              <w:top w:val="nil"/>
              <w:left w:val="nil"/>
              <w:bottom w:val="nil"/>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261,9</w:t>
            </w:r>
          </w:p>
        </w:tc>
        <w:tc>
          <w:tcPr>
            <w:tcW w:w="992" w:type="dxa"/>
            <w:tcBorders>
              <w:top w:val="nil"/>
              <w:left w:val="nil"/>
              <w:bottom w:val="nil"/>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1 036,0</w:t>
            </w:r>
          </w:p>
        </w:tc>
        <w:tc>
          <w:tcPr>
            <w:tcW w:w="992" w:type="dxa"/>
            <w:tcBorders>
              <w:top w:val="nil"/>
              <w:left w:val="nil"/>
              <w:bottom w:val="nil"/>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994,0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2 291,9</w:t>
            </w:r>
          </w:p>
        </w:tc>
      </w:tr>
      <w:tr w:rsidR="00386CA9" w:rsidRPr="00386CA9" w:rsidTr="005F2187">
        <w:trPr>
          <w:trHeight w:val="81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Мероприятие 1.1. Проведение энергетических обследований бюджетных структур Киренского муниципального района.</w:t>
            </w:r>
          </w:p>
        </w:tc>
        <w:tc>
          <w:tcPr>
            <w:tcW w:w="3260" w:type="dxa"/>
            <w:tcBorders>
              <w:top w:val="nil"/>
              <w:left w:val="nil"/>
              <w:bottom w:val="single" w:sz="4" w:space="0" w:color="auto"/>
              <w:right w:val="nil"/>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Исполнитель мероприятия: Управление образования администрации Киренского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sz w:val="20"/>
                <w:szCs w:val="20"/>
              </w:rPr>
            </w:pPr>
            <w:r w:rsidRPr="00386CA9">
              <w:rPr>
                <w:rFonts w:ascii="Times New Roman" w:hAnsi="Times New Roman" w:cs="Times New Roman"/>
                <w:sz w:val="20"/>
                <w:szCs w:val="20"/>
              </w:rPr>
              <w:t>67,9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sz w:val="20"/>
                <w:szCs w:val="20"/>
              </w:rPr>
            </w:pPr>
            <w:r w:rsidRPr="00386CA9">
              <w:rPr>
                <w:rFonts w:ascii="Times New Roman" w:hAnsi="Times New Roman" w:cs="Times New Roman"/>
                <w:sz w:val="20"/>
                <w:szCs w:val="20"/>
              </w:rPr>
              <w:t>488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sz w:val="20"/>
                <w:szCs w:val="20"/>
              </w:rPr>
            </w:pPr>
            <w:r w:rsidRPr="00386CA9">
              <w:rPr>
                <w:rFonts w:ascii="Times New Roman" w:hAnsi="Times New Roman" w:cs="Times New Roman"/>
                <w:sz w:val="20"/>
                <w:szCs w:val="20"/>
              </w:rPr>
              <w:t>436</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992</w:t>
            </w:r>
          </w:p>
        </w:tc>
      </w:tr>
      <w:tr w:rsidR="00386CA9" w:rsidRPr="00386CA9" w:rsidTr="005F2187">
        <w:trPr>
          <w:trHeight w:val="81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Мероприятие 1.2. Оснащение бюджетной сферы приборами учета потребления энергетических ресурсов и воды</w:t>
            </w:r>
          </w:p>
        </w:tc>
        <w:tc>
          <w:tcPr>
            <w:tcW w:w="3260"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Исполнитель мероприятия: Управление образования администрации Киренского муниципального района</w:t>
            </w:r>
          </w:p>
        </w:tc>
        <w:tc>
          <w:tcPr>
            <w:tcW w:w="993"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194</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548</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558</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1300</w:t>
            </w:r>
          </w:p>
        </w:tc>
      </w:tr>
      <w:tr w:rsidR="00386CA9" w:rsidRPr="00386CA9" w:rsidTr="005F2187">
        <w:trPr>
          <w:trHeight w:val="1620"/>
        </w:trPr>
        <w:tc>
          <w:tcPr>
            <w:tcW w:w="3085" w:type="dxa"/>
            <w:tcBorders>
              <w:top w:val="nil"/>
              <w:left w:val="single" w:sz="4" w:space="0" w:color="auto"/>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b/>
                <w:bCs/>
                <w:color w:val="000000"/>
                <w:sz w:val="20"/>
                <w:szCs w:val="20"/>
              </w:rPr>
              <w:t>Основное мероприятие 2.</w:t>
            </w:r>
            <w:r w:rsidRPr="00386CA9">
              <w:rPr>
                <w:rFonts w:ascii="Times New Roman" w:hAnsi="Times New Roman" w:cs="Times New Roman"/>
                <w:color w:val="000000"/>
                <w:sz w:val="20"/>
                <w:szCs w:val="20"/>
              </w:rPr>
              <w:t xml:space="preserve"> 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 </w:t>
            </w:r>
          </w:p>
        </w:tc>
        <w:tc>
          <w:tcPr>
            <w:tcW w:w="3260"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Ответственный исполнитель: отдел по электроснабжению, транспорту и связи администрации Киренского муниципального района</w:t>
            </w:r>
          </w:p>
        </w:tc>
        <w:tc>
          <w:tcPr>
            <w:tcW w:w="993"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0</w:t>
            </w:r>
          </w:p>
        </w:tc>
      </w:tr>
      <w:tr w:rsidR="00386CA9" w:rsidRPr="00386CA9" w:rsidTr="005F2187">
        <w:trPr>
          <w:trHeight w:val="897"/>
        </w:trPr>
        <w:tc>
          <w:tcPr>
            <w:tcW w:w="3085" w:type="dxa"/>
            <w:tcBorders>
              <w:top w:val="nil"/>
              <w:left w:val="single" w:sz="4" w:space="0" w:color="auto"/>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Мероприятие 2.1. Реализация строительства и реконструкции электрических сетей с.Красноярово</w:t>
            </w:r>
          </w:p>
        </w:tc>
        <w:tc>
          <w:tcPr>
            <w:tcW w:w="3260" w:type="dxa"/>
            <w:tcBorders>
              <w:top w:val="nil"/>
              <w:left w:val="nil"/>
              <w:bottom w:val="single" w:sz="4" w:space="0" w:color="auto"/>
              <w:right w:val="single" w:sz="4" w:space="0" w:color="auto"/>
            </w:tcBorders>
            <w:shd w:val="clear" w:color="auto" w:fill="auto"/>
            <w:vAlign w:val="bottom"/>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Исполнитель мероприятия: отдел по электроснабжению, транспорту и связи администрации Киренского муниципального района</w:t>
            </w:r>
          </w:p>
        </w:tc>
        <w:tc>
          <w:tcPr>
            <w:tcW w:w="993"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r>
      <w:tr w:rsidR="00386CA9" w:rsidRPr="00386CA9" w:rsidTr="005F2187">
        <w:trPr>
          <w:trHeight w:val="243"/>
        </w:trPr>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Подпрограмма 2. "Поддрежка жилищно-коммунального хозяйства и энергетики в Киренском районе"</w:t>
            </w:r>
          </w:p>
        </w:tc>
        <w:tc>
          <w:tcPr>
            <w:tcW w:w="3260"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Всего, в том числе:</w:t>
            </w:r>
          </w:p>
        </w:tc>
        <w:tc>
          <w:tcPr>
            <w:tcW w:w="993"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400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400</w:t>
            </w:r>
          </w:p>
        </w:tc>
      </w:tr>
      <w:tr w:rsidR="00386CA9" w:rsidRPr="00386CA9" w:rsidTr="005F2187">
        <w:trPr>
          <w:trHeight w:val="701"/>
        </w:trPr>
        <w:tc>
          <w:tcPr>
            <w:tcW w:w="3085"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3260"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Отдел по электроснабжению, транспорту и связи администрации Киренского муниципального района</w:t>
            </w:r>
          </w:p>
        </w:tc>
        <w:tc>
          <w:tcPr>
            <w:tcW w:w="993"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400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400</w:t>
            </w:r>
          </w:p>
        </w:tc>
      </w:tr>
      <w:tr w:rsidR="00386CA9" w:rsidRPr="00386CA9" w:rsidTr="005F2187">
        <w:trPr>
          <w:trHeight w:val="144"/>
        </w:trPr>
        <w:tc>
          <w:tcPr>
            <w:tcW w:w="3085"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3260" w:type="dxa"/>
            <w:tcBorders>
              <w:top w:val="nil"/>
              <w:left w:val="nil"/>
              <w:bottom w:val="single" w:sz="4" w:space="0" w:color="auto"/>
              <w:right w:val="single" w:sz="4" w:space="0" w:color="auto"/>
            </w:tcBorders>
            <w:shd w:val="clear" w:color="000000" w:fill="FFFFFF"/>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 </w:t>
            </w:r>
          </w:p>
        </w:tc>
      </w:tr>
      <w:tr w:rsidR="00386CA9" w:rsidRPr="00386CA9" w:rsidTr="005F2187">
        <w:trPr>
          <w:trHeight w:val="810"/>
        </w:trPr>
        <w:tc>
          <w:tcPr>
            <w:tcW w:w="3085" w:type="dxa"/>
            <w:tcBorders>
              <w:top w:val="nil"/>
              <w:left w:val="single" w:sz="4" w:space="0" w:color="auto"/>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Основное мероприятие 1.1. Поддержка жилищно-коммунального хозяйства и энергетики в Киренском районе</w:t>
            </w:r>
          </w:p>
        </w:tc>
        <w:tc>
          <w:tcPr>
            <w:tcW w:w="3260"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отдел по электроснабжению, транспорту и связи администрации Киренского муниципального района</w:t>
            </w:r>
          </w:p>
        </w:tc>
        <w:tc>
          <w:tcPr>
            <w:tcW w:w="993"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400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400</w:t>
            </w:r>
          </w:p>
        </w:tc>
      </w:tr>
      <w:tr w:rsidR="00386CA9" w:rsidRPr="00386CA9" w:rsidTr="005F2187">
        <w:trPr>
          <w:trHeight w:val="1635"/>
        </w:trPr>
        <w:tc>
          <w:tcPr>
            <w:tcW w:w="3085" w:type="dxa"/>
            <w:tcBorders>
              <w:top w:val="nil"/>
              <w:left w:val="single" w:sz="4" w:space="0" w:color="auto"/>
              <w:bottom w:val="single" w:sz="4" w:space="0" w:color="auto"/>
              <w:right w:val="single" w:sz="4" w:space="0" w:color="auto"/>
            </w:tcBorders>
            <w:shd w:val="clear" w:color="auto" w:fill="auto"/>
            <w:vAlign w:val="bottom"/>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lastRenderedPageBreak/>
              <w:t>мероприятие 1.1.1. Подготовка причалов для приемки топливно-энергетических ресурсов, необходимых для обеспечения деятельности бюджетных учреждений Киренского муниципального района</w:t>
            </w:r>
          </w:p>
        </w:tc>
        <w:tc>
          <w:tcPr>
            <w:tcW w:w="3260"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отдел по электроснабжению, транспорту и связи администрации Киренского муниципального района</w:t>
            </w:r>
          </w:p>
        </w:tc>
        <w:tc>
          <w:tcPr>
            <w:tcW w:w="993"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180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180</w:t>
            </w:r>
          </w:p>
        </w:tc>
      </w:tr>
      <w:tr w:rsidR="00386CA9" w:rsidRPr="00386CA9" w:rsidTr="005F2187">
        <w:trPr>
          <w:trHeight w:val="1215"/>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мероприятие 1.1.2.  Реконструкция  систем теплоснабжения бюджетных учреждений находящихся введений администрации Киренского района</w:t>
            </w:r>
          </w:p>
        </w:tc>
        <w:tc>
          <w:tcPr>
            <w:tcW w:w="3260"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отдел по электроснабжению, транспорту и связи администрации Киренского муниципального района</w:t>
            </w:r>
          </w:p>
        </w:tc>
        <w:tc>
          <w:tcPr>
            <w:tcW w:w="993"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150</w:t>
            </w:r>
          </w:p>
        </w:tc>
      </w:tr>
      <w:tr w:rsidR="00386CA9" w:rsidRPr="00386CA9" w:rsidTr="005F2187">
        <w:trPr>
          <w:trHeight w:val="81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мероприятие 1.1.3. Реконструкция объектов водоотведения и очистки сточных вод</w:t>
            </w:r>
          </w:p>
        </w:tc>
        <w:tc>
          <w:tcPr>
            <w:tcW w:w="3260"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отдел по электроснабжению, транспорту и связи администрации Киренского муниципального района</w:t>
            </w:r>
          </w:p>
        </w:tc>
        <w:tc>
          <w:tcPr>
            <w:tcW w:w="993"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70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70</w:t>
            </w:r>
          </w:p>
        </w:tc>
      </w:tr>
    </w:tbl>
    <w:p w:rsidR="00090D7B" w:rsidRPr="00090D7B" w:rsidRDefault="00090D7B" w:rsidP="00090D7B">
      <w:pPr>
        <w:spacing w:after="0"/>
        <w:jc w:val="both"/>
        <w:rPr>
          <w:rFonts w:ascii="Times New Roman" w:hAnsi="Times New Roman" w:cs="Times New Roman"/>
          <w:sz w:val="24"/>
          <w:szCs w:val="24"/>
        </w:rPr>
      </w:pPr>
    </w:p>
    <w:p w:rsidR="00090D7B" w:rsidRPr="00090D7B" w:rsidRDefault="00090D7B" w:rsidP="00090D7B">
      <w:pPr>
        <w:spacing w:after="0"/>
        <w:jc w:val="both"/>
        <w:rPr>
          <w:rFonts w:ascii="Times New Roman" w:hAnsi="Times New Roman" w:cs="Times New Roman"/>
          <w:color w:val="000000"/>
          <w:sz w:val="24"/>
          <w:szCs w:val="24"/>
        </w:rPr>
      </w:pPr>
    </w:p>
    <w:p w:rsidR="00386CA9" w:rsidRDefault="00090D7B" w:rsidP="00386CA9">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 xml:space="preserve">Приложение 3 </w:t>
      </w:r>
    </w:p>
    <w:p w:rsidR="00386CA9" w:rsidRDefault="00090D7B" w:rsidP="00386CA9">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 xml:space="preserve"> к постановлению мэра </w:t>
      </w:r>
    </w:p>
    <w:p w:rsidR="00090D7B" w:rsidRPr="00090D7B" w:rsidRDefault="00090D7B" w:rsidP="00386CA9">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Киренского муниципального района</w:t>
      </w:r>
      <w:r w:rsidRPr="00090D7B">
        <w:rPr>
          <w:rFonts w:ascii="Times New Roman" w:hAnsi="Times New Roman" w:cs="Times New Roman"/>
          <w:color w:val="000000"/>
          <w:sz w:val="24"/>
          <w:szCs w:val="24"/>
        </w:rPr>
        <w:br/>
        <w:t>№ 1449 от 31.12.2014 г.</w:t>
      </w:r>
    </w:p>
    <w:p w:rsidR="00386CA9" w:rsidRDefault="00090D7B" w:rsidP="00386CA9">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 xml:space="preserve">Приложение 4 </w:t>
      </w:r>
    </w:p>
    <w:p w:rsidR="00386CA9" w:rsidRDefault="00090D7B" w:rsidP="00386CA9">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 xml:space="preserve">к программе "Муниципальная программа </w:t>
      </w:r>
    </w:p>
    <w:p w:rsidR="00386CA9" w:rsidRDefault="00090D7B" w:rsidP="00386CA9">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 xml:space="preserve">"Развитие жилищно-коммунального хозяйства </w:t>
      </w:r>
    </w:p>
    <w:p w:rsidR="00090D7B" w:rsidRDefault="00090D7B" w:rsidP="00386CA9">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в Киренском районе на 2014-2016 гг.""</w:t>
      </w:r>
    </w:p>
    <w:p w:rsidR="00386CA9" w:rsidRPr="00090D7B" w:rsidRDefault="00386CA9" w:rsidP="00386CA9">
      <w:pPr>
        <w:spacing w:after="0"/>
        <w:jc w:val="right"/>
        <w:rPr>
          <w:rFonts w:ascii="Times New Roman" w:hAnsi="Times New Roman" w:cs="Times New Roman"/>
          <w:sz w:val="24"/>
          <w:szCs w:val="24"/>
        </w:rPr>
      </w:pPr>
    </w:p>
    <w:p w:rsidR="00090D7B" w:rsidRPr="00090D7B" w:rsidRDefault="00090D7B" w:rsidP="00386CA9">
      <w:pPr>
        <w:spacing w:after="0"/>
        <w:jc w:val="center"/>
        <w:rPr>
          <w:rFonts w:ascii="Times New Roman" w:hAnsi="Times New Roman" w:cs="Times New Roman"/>
          <w:sz w:val="24"/>
          <w:szCs w:val="24"/>
        </w:rPr>
      </w:pPr>
      <w:r w:rsidRPr="00090D7B">
        <w:rPr>
          <w:rFonts w:ascii="Times New Roman" w:hAnsi="Times New Roman" w:cs="Times New Roman"/>
          <w:b/>
          <w:bCs/>
          <w:color w:val="000000"/>
          <w:sz w:val="24"/>
          <w:szCs w:val="24"/>
        </w:rPr>
        <w:t>Прогнозная (справочная) оценка ресурсного обеспечения реализации программы "Муниципальная программа "Развитие жилищно-коммунального хозяйства в Киренском районе на 2014-2016 гг." за счет всех источников финансирования</w:t>
      </w:r>
    </w:p>
    <w:p w:rsidR="00090D7B" w:rsidRPr="00090D7B" w:rsidRDefault="00090D7B" w:rsidP="00090D7B">
      <w:pPr>
        <w:spacing w:after="0"/>
        <w:jc w:val="both"/>
        <w:rPr>
          <w:rFonts w:ascii="Times New Roman" w:hAnsi="Times New Roman" w:cs="Times New Roman"/>
          <w:sz w:val="24"/>
          <w:szCs w:val="24"/>
        </w:rPr>
      </w:pPr>
    </w:p>
    <w:tbl>
      <w:tblPr>
        <w:tblW w:w="0" w:type="auto"/>
        <w:tblLayout w:type="fixed"/>
        <w:tblLook w:val="04A0"/>
      </w:tblPr>
      <w:tblGrid>
        <w:gridCol w:w="2235"/>
        <w:gridCol w:w="1417"/>
        <w:gridCol w:w="2977"/>
        <w:gridCol w:w="850"/>
        <w:gridCol w:w="851"/>
        <w:gridCol w:w="992"/>
        <w:gridCol w:w="992"/>
      </w:tblGrid>
      <w:tr w:rsidR="00D139E4" w:rsidRPr="00386CA9" w:rsidTr="00B05C3F">
        <w:trPr>
          <w:trHeight w:val="323"/>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D7B" w:rsidRPr="00386CA9" w:rsidRDefault="00090D7B" w:rsidP="005F2187">
            <w:pPr>
              <w:spacing w:after="0"/>
              <w:ind w:left="-142" w:right="-108"/>
              <w:jc w:val="center"/>
              <w:rPr>
                <w:rFonts w:ascii="Times New Roman" w:hAnsi="Times New Roman" w:cs="Times New Roman"/>
                <w:color w:val="000000"/>
                <w:sz w:val="20"/>
                <w:szCs w:val="20"/>
              </w:rPr>
            </w:pPr>
            <w:bookmarkStart w:id="3" w:name="RANGE!A1:G78"/>
            <w:bookmarkEnd w:id="3"/>
            <w:r w:rsidRPr="00386CA9">
              <w:rPr>
                <w:rFonts w:ascii="Times New Roman" w:hAnsi="Times New Roman" w:cs="Times New Roman"/>
                <w:color w:val="000000"/>
                <w:sz w:val="20"/>
                <w:szCs w:val="20"/>
              </w:rPr>
              <w:t>Наименование программы, подпрограммы, ведомственной целевой программы, основного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center"/>
              <w:rPr>
                <w:rFonts w:ascii="Times New Roman" w:hAnsi="Times New Roman" w:cs="Times New Roman"/>
                <w:color w:val="000000"/>
                <w:sz w:val="20"/>
                <w:szCs w:val="20"/>
              </w:rPr>
            </w:pPr>
            <w:r w:rsidRPr="00386CA9">
              <w:rPr>
                <w:rFonts w:ascii="Times New Roman" w:hAnsi="Times New Roman" w:cs="Times New Roman"/>
                <w:color w:val="000000"/>
                <w:sz w:val="20"/>
                <w:szCs w:val="20"/>
              </w:rPr>
              <w:t>Ответственный исполнитель, соисполнители, участники, исполнители мероприятий</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D7B" w:rsidRPr="00386CA9" w:rsidRDefault="00090D7B" w:rsidP="00D139E4">
            <w:pPr>
              <w:spacing w:after="0"/>
              <w:jc w:val="center"/>
              <w:rPr>
                <w:rFonts w:ascii="Times New Roman" w:hAnsi="Times New Roman" w:cs="Times New Roman"/>
                <w:color w:val="000000"/>
                <w:sz w:val="20"/>
                <w:szCs w:val="20"/>
              </w:rPr>
            </w:pPr>
            <w:r w:rsidRPr="00386CA9">
              <w:rPr>
                <w:rFonts w:ascii="Times New Roman" w:hAnsi="Times New Roman" w:cs="Times New Roman"/>
                <w:color w:val="000000"/>
                <w:sz w:val="20"/>
                <w:szCs w:val="20"/>
              </w:rPr>
              <w:t>Источники финансирования</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090D7B" w:rsidRPr="00386CA9" w:rsidRDefault="00090D7B" w:rsidP="00D139E4">
            <w:pPr>
              <w:spacing w:after="0"/>
              <w:jc w:val="center"/>
              <w:rPr>
                <w:rFonts w:ascii="Times New Roman" w:hAnsi="Times New Roman" w:cs="Times New Roman"/>
                <w:color w:val="000000"/>
                <w:sz w:val="20"/>
                <w:szCs w:val="20"/>
              </w:rPr>
            </w:pPr>
            <w:r w:rsidRPr="00386CA9">
              <w:rPr>
                <w:rFonts w:ascii="Times New Roman" w:hAnsi="Times New Roman" w:cs="Times New Roman"/>
                <w:color w:val="000000"/>
                <w:sz w:val="20"/>
                <w:szCs w:val="20"/>
              </w:rPr>
              <w:t>Оценка расходов</w:t>
            </w:r>
          </w:p>
        </w:tc>
      </w:tr>
      <w:tr w:rsidR="00D139E4" w:rsidRPr="00386CA9" w:rsidTr="00B05C3F">
        <w:trPr>
          <w:trHeight w:val="272"/>
        </w:trPr>
        <w:tc>
          <w:tcPr>
            <w:tcW w:w="2235" w:type="dxa"/>
            <w:vMerge/>
            <w:tcBorders>
              <w:top w:val="nil"/>
              <w:left w:val="single" w:sz="4" w:space="0" w:color="auto"/>
              <w:bottom w:val="single" w:sz="4" w:space="0" w:color="auto"/>
              <w:right w:val="single" w:sz="4" w:space="0" w:color="auto"/>
            </w:tcBorders>
            <w:vAlign w:val="center"/>
            <w:hideMark/>
          </w:tcPr>
          <w:p w:rsidR="00090D7B" w:rsidRPr="00386CA9" w:rsidRDefault="00090D7B" w:rsidP="00D139E4">
            <w:pPr>
              <w:spacing w:after="0"/>
              <w:jc w:val="center"/>
              <w:rPr>
                <w:rFonts w:ascii="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D139E4">
            <w:pPr>
              <w:spacing w:after="0"/>
              <w:jc w:val="center"/>
              <w:rPr>
                <w:rFonts w:ascii="Times New Roman" w:hAnsi="Times New Roman" w:cs="Times New Roman"/>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D139E4">
            <w:pPr>
              <w:spacing w:after="0"/>
              <w:jc w:val="center"/>
              <w:rPr>
                <w:rFonts w:ascii="Times New Roman" w:hAnsi="Times New Roman" w:cs="Times New Roman"/>
                <w:color w:val="000000"/>
                <w:sz w:val="20"/>
                <w:szCs w:val="20"/>
              </w:rPr>
            </w:pP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090D7B" w:rsidRPr="00386CA9" w:rsidRDefault="00090D7B" w:rsidP="00D139E4">
            <w:pPr>
              <w:spacing w:after="0"/>
              <w:jc w:val="center"/>
              <w:rPr>
                <w:rFonts w:ascii="Times New Roman" w:hAnsi="Times New Roman" w:cs="Times New Roman"/>
                <w:color w:val="000000"/>
                <w:sz w:val="20"/>
                <w:szCs w:val="20"/>
              </w:rPr>
            </w:pPr>
            <w:r w:rsidRPr="00386CA9">
              <w:rPr>
                <w:rFonts w:ascii="Times New Roman" w:hAnsi="Times New Roman" w:cs="Times New Roman"/>
                <w:color w:val="000000"/>
                <w:sz w:val="20"/>
                <w:szCs w:val="20"/>
              </w:rPr>
              <w:t>(тыс. руб.), годы</w:t>
            </w:r>
          </w:p>
        </w:tc>
      </w:tr>
      <w:tr w:rsidR="00D139E4" w:rsidRPr="00386CA9" w:rsidTr="00B05C3F">
        <w:trPr>
          <w:trHeight w:val="2370"/>
        </w:trPr>
        <w:tc>
          <w:tcPr>
            <w:tcW w:w="2235" w:type="dxa"/>
            <w:vMerge/>
            <w:tcBorders>
              <w:top w:val="nil"/>
              <w:left w:val="single" w:sz="4" w:space="0" w:color="auto"/>
              <w:bottom w:val="single" w:sz="4" w:space="0" w:color="auto"/>
              <w:right w:val="single" w:sz="4" w:space="0" w:color="auto"/>
            </w:tcBorders>
            <w:vAlign w:val="center"/>
            <w:hideMark/>
          </w:tcPr>
          <w:p w:rsidR="00090D7B" w:rsidRPr="00386CA9" w:rsidRDefault="00090D7B" w:rsidP="00D139E4">
            <w:pPr>
              <w:spacing w:after="0"/>
              <w:jc w:val="center"/>
              <w:rPr>
                <w:rFonts w:ascii="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D139E4">
            <w:pPr>
              <w:spacing w:after="0"/>
              <w:jc w:val="center"/>
              <w:rPr>
                <w:rFonts w:ascii="Times New Roman" w:hAnsi="Times New Roman" w:cs="Times New Roman"/>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D139E4">
            <w:pPr>
              <w:spacing w:after="0"/>
              <w:jc w:val="center"/>
              <w:rPr>
                <w:rFonts w:ascii="Times New Roman" w:hAnsi="Times New Roman" w:cs="Times New Roman"/>
                <w:color w:val="000000"/>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386CA9" w:rsidRDefault="00090D7B" w:rsidP="00D139E4">
            <w:pPr>
              <w:spacing w:after="0"/>
              <w:jc w:val="center"/>
              <w:rPr>
                <w:rFonts w:ascii="Times New Roman" w:hAnsi="Times New Roman" w:cs="Times New Roman"/>
                <w:color w:val="000000"/>
                <w:sz w:val="20"/>
                <w:szCs w:val="20"/>
              </w:rPr>
            </w:pPr>
            <w:r w:rsidRPr="00386CA9">
              <w:rPr>
                <w:rFonts w:ascii="Times New Roman" w:hAnsi="Times New Roman" w:cs="Times New Roman"/>
                <w:color w:val="000000"/>
                <w:sz w:val="20"/>
                <w:szCs w:val="20"/>
              </w:rPr>
              <w:t>2014</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386CA9" w:rsidRDefault="00090D7B" w:rsidP="00D139E4">
            <w:pPr>
              <w:spacing w:after="0"/>
              <w:jc w:val="center"/>
              <w:rPr>
                <w:rFonts w:ascii="Times New Roman" w:hAnsi="Times New Roman" w:cs="Times New Roman"/>
                <w:color w:val="000000"/>
                <w:sz w:val="20"/>
                <w:szCs w:val="20"/>
              </w:rPr>
            </w:pPr>
            <w:r w:rsidRPr="00386CA9">
              <w:rPr>
                <w:rFonts w:ascii="Times New Roman" w:hAnsi="Times New Roman" w:cs="Times New Roman"/>
                <w:color w:val="000000"/>
                <w:sz w:val="20"/>
                <w:szCs w:val="20"/>
              </w:rPr>
              <w:t>2015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386CA9" w:rsidRDefault="00090D7B" w:rsidP="00D139E4">
            <w:pPr>
              <w:spacing w:after="0"/>
              <w:jc w:val="center"/>
              <w:rPr>
                <w:rFonts w:ascii="Times New Roman" w:hAnsi="Times New Roman" w:cs="Times New Roman"/>
                <w:color w:val="000000"/>
                <w:sz w:val="20"/>
                <w:szCs w:val="20"/>
              </w:rPr>
            </w:pPr>
            <w:r w:rsidRPr="00386CA9">
              <w:rPr>
                <w:rFonts w:ascii="Times New Roman" w:hAnsi="Times New Roman" w:cs="Times New Roman"/>
                <w:color w:val="000000"/>
                <w:sz w:val="20"/>
                <w:szCs w:val="20"/>
              </w:rPr>
              <w:t>2016</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386CA9" w:rsidRDefault="00090D7B" w:rsidP="00D139E4">
            <w:pPr>
              <w:spacing w:after="0"/>
              <w:jc w:val="center"/>
              <w:rPr>
                <w:rFonts w:ascii="Times New Roman" w:hAnsi="Times New Roman" w:cs="Times New Roman"/>
                <w:color w:val="000000"/>
                <w:sz w:val="20"/>
                <w:szCs w:val="20"/>
              </w:rPr>
            </w:pPr>
            <w:r w:rsidRPr="00386CA9">
              <w:rPr>
                <w:rFonts w:ascii="Times New Roman" w:hAnsi="Times New Roman" w:cs="Times New Roman"/>
                <w:color w:val="000000"/>
                <w:sz w:val="20"/>
                <w:szCs w:val="20"/>
              </w:rPr>
              <w:t>всего</w:t>
            </w:r>
          </w:p>
        </w:tc>
      </w:tr>
      <w:tr w:rsidR="00D139E4" w:rsidRPr="00386CA9" w:rsidTr="00B05C3F">
        <w:trPr>
          <w:trHeight w:val="230"/>
        </w:trPr>
        <w:tc>
          <w:tcPr>
            <w:tcW w:w="2235" w:type="dxa"/>
            <w:vMerge/>
            <w:tcBorders>
              <w:top w:val="nil"/>
              <w:left w:val="single" w:sz="4" w:space="0" w:color="auto"/>
              <w:bottom w:val="single" w:sz="4" w:space="0" w:color="auto"/>
              <w:right w:val="single" w:sz="4" w:space="0" w:color="auto"/>
            </w:tcBorders>
            <w:vAlign w:val="center"/>
            <w:hideMark/>
          </w:tcPr>
          <w:p w:rsidR="00090D7B" w:rsidRPr="00386CA9" w:rsidRDefault="00090D7B" w:rsidP="00D139E4">
            <w:pPr>
              <w:spacing w:after="0"/>
              <w:jc w:val="both"/>
              <w:rPr>
                <w:rFonts w:ascii="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r>
      <w:tr w:rsidR="00D139E4" w:rsidRPr="00386CA9" w:rsidTr="00B05C3F">
        <w:trPr>
          <w:trHeight w:val="341"/>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9</w:t>
            </w:r>
          </w:p>
        </w:tc>
      </w:tr>
      <w:tr w:rsidR="00D139E4" w:rsidRPr="00386CA9" w:rsidTr="00B05C3F">
        <w:trPr>
          <w:trHeight w:val="417"/>
        </w:trPr>
        <w:tc>
          <w:tcPr>
            <w:tcW w:w="2235" w:type="dxa"/>
            <w:tcBorders>
              <w:top w:val="nil"/>
              <w:left w:val="single" w:sz="4" w:space="0" w:color="auto"/>
              <w:bottom w:val="nil"/>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всего, в том числе:</w:t>
            </w: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Всего</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261,90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250F6F">
            <w:pPr>
              <w:spacing w:after="0"/>
              <w:ind w:right="-108"/>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5 272,60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1 017,00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right="-142"/>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6 551,50</w:t>
            </w:r>
          </w:p>
        </w:tc>
      </w:tr>
      <w:tr w:rsidR="00D139E4" w:rsidRPr="00386CA9" w:rsidTr="00B05C3F">
        <w:trPr>
          <w:trHeight w:val="509"/>
        </w:trPr>
        <w:tc>
          <w:tcPr>
            <w:tcW w:w="22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0D7B" w:rsidRPr="00386CA9" w:rsidRDefault="00090D7B" w:rsidP="00B05C3F">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Программа "Муниципальная программа "Развитие жилищно-коммунального хозяйства в Киренском районе на 2014-2016 гг.""</w:t>
            </w: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 xml:space="preserve"> Средства, планируемые к привлечению из областного бюджета (ОБ)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250F6F">
            <w:pPr>
              <w:spacing w:after="0"/>
              <w:ind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3 250,30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23,00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3 273,30</w:t>
            </w:r>
          </w:p>
        </w:tc>
      </w:tr>
      <w:tr w:rsidR="00D139E4" w:rsidRPr="00386CA9" w:rsidTr="00B05C3F">
        <w:trPr>
          <w:trHeight w:val="717"/>
        </w:trPr>
        <w:tc>
          <w:tcPr>
            <w:tcW w:w="2235" w:type="dxa"/>
            <w:vMerge/>
            <w:tcBorders>
              <w:top w:val="single" w:sz="4" w:space="0" w:color="auto"/>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средства, планируемые к привлечению из федерального бюджета (ФБ)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r>
      <w:tr w:rsidR="00D139E4" w:rsidRPr="00386CA9" w:rsidTr="00B05C3F">
        <w:trPr>
          <w:trHeight w:val="274"/>
        </w:trPr>
        <w:tc>
          <w:tcPr>
            <w:tcW w:w="2235" w:type="dxa"/>
            <w:vMerge/>
            <w:tcBorders>
              <w:top w:val="single" w:sz="4" w:space="0" w:color="auto"/>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Местный бюджет(МБ)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261,90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1 436,00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994,00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2 691,90</w:t>
            </w:r>
          </w:p>
        </w:tc>
      </w:tr>
      <w:tr w:rsidR="00D139E4" w:rsidRPr="00386CA9" w:rsidTr="00B05C3F">
        <w:trPr>
          <w:trHeight w:val="278"/>
        </w:trPr>
        <w:tc>
          <w:tcPr>
            <w:tcW w:w="2235" w:type="dxa"/>
            <w:vMerge/>
            <w:tcBorders>
              <w:top w:val="single" w:sz="4" w:space="0" w:color="auto"/>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иные источники (ИИ)</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586,30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586,30</w:t>
            </w:r>
          </w:p>
        </w:tc>
      </w:tr>
      <w:tr w:rsidR="00D139E4" w:rsidRPr="00386CA9" w:rsidTr="00B05C3F">
        <w:trPr>
          <w:trHeight w:val="289"/>
        </w:trPr>
        <w:tc>
          <w:tcPr>
            <w:tcW w:w="2235" w:type="dxa"/>
            <w:vMerge/>
            <w:tcBorders>
              <w:top w:val="single" w:sz="4" w:space="0" w:color="auto"/>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Отдел по электроснабжению, транспорту и связи администрации Киренского муниципального района</w:t>
            </w: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Всего</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4 214,60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right="-142"/>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4 214,60</w:t>
            </w:r>
          </w:p>
        </w:tc>
      </w:tr>
      <w:tr w:rsidR="00D139E4" w:rsidRPr="00386CA9" w:rsidTr="00B05C3F">
        <w:trPr>
          <w:trHeight w:val="542"/>
        </w:trPr>
        <w:tc>
          <w:tcPr>
            <w:tcW w:w="2235" w:type="dxa"/>
            <w:vMerge/>
            <w:tcBorders>
              <w:top w:val="single" w:sz="4" w:space="0" w:color="auto"/>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 xml:space="preserve"> Средства, планируемые к привлечению из областного бюджета (ОБ)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3 228,30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3 228,30</w:t>
            </w:r>
          </w:p>
        </w:tc>
      </w:tr>
      <w:tr w:rsidR="00D139E4" w:rsidRPr="00386CA9" w:rsidTr="00B05C3F">
        <w:trPr>
          <w:trHeight w:val="537"/>
        </w:trPr>
        <w:tc>
          <w:tcPr>
            <w:tcW w:w="2235" w:type="dxa"/>
            <w:vMerge/>
            <w:tcBorders>
              <w:top w:val="single" w:sz="4" w:space="0" w:color="auto"/>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средства, планируемые к привлечению из федерального бюджета (ФБ)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r>
      <w:tr w:rsidR="00D139E4" w:rsidRPr="00386CA9" w:rsidTr="00B05C3F">
        <w:trPr>
          <w:trHeight w:val="264"/>
        </w:trPr>
        <w:tc>
          <w:tcPr>
            <w:tcW w:w="2235" w:type="dxa"/>
            <w:vMerge/>
            <w:tcBorders>
              <w:top w:val="single" w:sz="4" w:space="0" w:color="auto"/>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Местный бюджет(МБ)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400,00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400,00</w:t>
            </w:r>
          </w:p>
        </w:tc>
      </w:tr>
      <w:tr w:rsidR="00D139E4" w:rsidRPr="00386CA9" w:rsidTr="00B05C3F">
        <w:trPr>
          <w:trHeight w:val="273"/>
        </w:trPr>
        <w:tc>
          <w:tcPr>
            <w:tcW w:w="2235" w:type="dxa"/>
            <w:vMerge/>
            <w:tcBorders>
              <w:top w:val="single" w:sz="4" w:space="0" w:color="auto"/>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иные источники (ИИ)</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586,30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586,30</w:t>
            </w:r>
          </w:p>
        </w:tc>
      </w:tr>
      <w:tr w:rsidR="00D139E4" w:rsidRPr="00386CA9" w:rsidTr="00B05C3F">
        <w:trPr>
          <w:trHeight w:val="273"/>
        </w:trPr>
        <w:tc>
          <w:tcPr>
            <w:tcW w:w="2235" w:type="dxa"/>
            <w:vMerge/>
            <w:tcBorders>
              <w:top w:val="single" w:sz="4" w:space="0" w:color="auto"/>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b/>
                <w:bCs/>
                <w:color w:val="000000"/>
                <w:sz w:val="20"/>
                <w:szCs w:val="20"/>
              </w:rPr>
              <w:t xml:space="preserve">Участник 2. </w:t>
            </w:r>
            <w:r w:rsidRPr="00386CA9">
              <w:rPr>
                <w:rFonts w:ascii="Times New Roman" w:hAnsi="Times New Roman" w:cs="Times New Roman"/>
                <w:color w:val="000000"/>
                <w:sz w:val="20"/>
                <w:szCs w:val="20"/>
              </w:rPr>
              <w:t>Управление образования администрации Киренского муниципального района</w:t>
            </w: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Всего</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261,90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1058</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1017</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right="-142"/>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2 336,90</w:t>
            </w:r>
          </w:p>
        </w:tc>
      </w:tr>
      <w:tr w:rsidR="00D139E4" w:rsidRPr="00386CA9" w:rsidTr="00B05C3F">
        <w:trPr>
          <w:trHeight w:val="648"/>
        </w:trPr>
        <w:tc>
          <w:tcPr>
            <w:tcW w:w="2235" w:type="dxa"/>
            <w:vMerge/>
            <w:tcBorders>
              <w:top w:val="single" w:sz="4" w:space="0" w:color="auto"/>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 xml:space="preserve"> Средства, планируемые к привлечению из областного бюджета (ОБ)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22</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23</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45,00</w:t>
            </w:r>
          </w:p>
        </w:tc>
      </w:tr>
      <w:tr w:rsidR="00D139E4" w:rsidRPr="00386CA9" w:rsidTr="00B05C3F">
        <w:trPr>
          <w:trHeight w:val="657"/>
        </w:trPr>
        <w:tc>
          <w:tcPr>
            <w:tcW w:w="2235" w:type="dxa"/>
            <w:vMerge/>
            <w:tcBorders>
              <w:top w:val="single" w:sz="4" w:space="0" w:color="auto"/>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средства, планируемые к привлечению из федерального бюджета (ФБ)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r>
      <w:tr w:rsidR="00D139E4" w:rsidRPr="00386CA9" w:rsidTr="00B05C3F">
        <w:trPr>
          <w:trHeight w:val="256"/>
        </w:trPr>
        <w:tc>
          <w:tcPr>
            <w:tcW w:w="2235" w:type="dxa"/>
            <w:vMerge/>
            <w:tcBorders>
              <w:top w:val="single" w:sz="4" w:space="0" w:color="auto"/>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Местный бюджет</w:t>
            </w:r>
            <w:r w:rsidR="00D139E4">
              <w:rPr>
                <w:rFonts w:ascii="Times New Roman" w:hAnsi="Times New Roman" w:cs="Times New Roman"/>
                <w:color w:val="000000"/>
                <w:sz w:val="20"/>
                <w:szCs w:val="20"/>
              </w:rPr>
              <w:t xml:space="preserve"> </w:t>
            </w:r>
            <w:r w:rsidRPr="00386CA9">
              <w:rPr>
                <w:rFonts w:ascii="Times New Roman" w:hAnsi="Times New Roman" w:cs="Times New Roman"/>
                <w:color w:val="000000"/>
                <w:sz w:val="20"/>
                <w:szCs w:val="20"/>
              </w:rPr>
              <w:t>(МБ)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261,90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1036</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994</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2 291,90</w:t>
            </w:r>
          </w:p>
        </w:tc>
      </w:tr>
      <w:tr w:rsidR="00D139E4" w:rsidRPr="00386CA9" w:rsidTr="00B05C3F">
        <w:trPr>
          <w:trHeight w:val="309"/>
        </w:trPr>
        <w:tc>
          <w:tcPr>
            <w:tcW w:w="2235" w:type="dxa"/>
            <w:vMerge/>
            <w:tcBorders>
              <w:top w:val="single" w:sz="4" w:space="0" w:color="auto"/>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иные источники (ИИ)</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r>
      <w:tr w:rsidR="00D139E4" w:rsidRPr="00386CA9" w:rsidTr="00B05C3F">
        <w:trPr>
          <w:trHeight w:val="271"/>
        </w:trPr>
        <w:tc>
          <w:tcPr>
            <w:tcW w:w="2235" w:type="dxa"/>
            <w:vMerge w:val="restart"/>
            <w:tcBorders>
              <w:top w:val="nil"/>
              <w:left w:val="single" w:sz="4" w:space="0" w:color="auto"/>
              <w:bottom w:val="nil"/>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Под</w:t>
            </w:r>
            <w:r w:rsidR="005F2187">
              <w:rPr>
                <w:rFonts w:ascii="Times New Roman" w:hAnsi="Times New Roman" w:cs="Times New Roman"/>
                <w:b/>
                <w:bCs/>
                <w:color w:val="000000"/>
                <w:sz w:val="20"/>
                <w:szCs w:val="20"/>
              </w:rPr>
              <w:t>п</w:t>
            </w:r>
            <w:r w:rsidRPr="00386CA9">
              <w:rPr>
                <w:rFonts w:ascii="Times New Roman" w:hAnsi="Times New Roman" w:cs="Times New Roman"/>
                <w:b/>
                <w:bCs/>
                <w:color w:val="000000"/>
                <w:sz w:val="20"/>
                <w:szCs w:val="20"/>
              </w:rPr>
              <w:t>рограмма 1 "Энергосбережение и повышение  энергетической эффективности на территории Киренского муниципального района"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всего, в том числе:</w:t>
            </w: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Всего</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261,90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1058</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1017</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right="-142"/>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2 336,90</w:t>
            </w:r>
          </w:p>
        </w:tc>
      </w:tr>
      <w:tr w:rsidR="00D139E4" w:rsidRPr="00386CA9" w:rsidTr="00B05C3F">
        <w:trPr>
          <w:trHeight w:val="558"/>
        </w:trPr>
        <w:tc>
          <w:tcPr>
            <w:tcW w:w="2235" w:type="dxa"/>
            <w:vMerge/>
            <w:tcBorders>
              <w:top w:val="nil"/>
              <w:left w:val="single" w:sz="4" w:space="0" w:color="auto"/>
              <w:bottom w:val="nil"/>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 xml:space="preserve"> Средства, планируемые к привлечению из областного бюджета (ОБ)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22</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23</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45,00</w:t>
            </w:r>
          </w:p>
        </w:tc>
      </w:tr>
      <w:tr w:rsidR="00D139E4" w:rsidRPr="00386CA9" w:rsidTr="00B05C3F">
        <w:trPr>
          <w:trHeight w:val="711"/>
        </w:trPr>
        <w:tc>
          <w:tcPr>
            <w:tcW w:w="2235" w:type="dxa"/>
            <w:vMerge/>
            <w:tcBorders>
              <w:top w:val="nil"/>
              <w:left w:val="single" w:sz="4" w:space="0" w:color="auto"/>
              <w:bottom w:val="nil"/>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средства, планируемые к привлечению из федерального бюджета (ФБ)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r>
      <w:tr w:rsidR="00D139E4" w:rsidRPr="00386CA9" w:rsidTr="00B05C3F">
        <w:trPr>
          <w:trHeight w:val="267"/>
        </w:trPr>
        <w:tc>
          <w:tcPr>
            <w:tcW w:w="2235" w:type="dxa"/>
            <w:vMerge/>
            <w:tcBorders>
              <w:top w:val="nil"/>
              <w:left w:val="single" w:sz="4" w:space="0" w:color="auto"/>
              <w:bottom w:val="nil"/>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Местный бюджет(МБ)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261,90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1036</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994</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2 291,90</w:t>
            </w:r>
          </w:p>
        </w:tc>
      </w:tr>
      <w:tr w:rsidR="00D139E4" w:rsidRPr="00386CA9" w:rsidTr="00B05C3F">
        <w:trPr>
          <w:trHeight w:val="285"/>
        </w:trPr>
        <w:tc>
          <w:tcPr>
            <w:tcW w:w="2235" w:type="dxa"/>
            <w:vMerge/>
            <w:tcBorders>
              <w:top w:val="nil"/>
              <w:left w:val="single" w:sz="4" w:space="0" w:color="auto"/>
              <w:bottom w:val="nil"/>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иные источники (ИИ)</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r>
      <w:tr w:rsidR="00D139E4" w:rsidRPr="00386CA9" w:rsidTr="00B05C3F">
        <w:trPr>
          <w:trHeight w:val="261"/>
        </w:trPr>
        <w:tc>
          <w:tcPr>
            <w:tcW w:w="2235" w:type="dxa"/>
            <w:vMerge/>
            <w:tcBorders>
              <w:top w:val="nil"/>
              <w:left w:val="single" w:sz="4" w:space="0" w:color="auto"/>
              <w:bottom w:val="nil"/>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Ответственный исп</w:t>
            </w:r>
            <w:r w:rsidR="00D139E4">
              <w:rPr>
                <w:rFonts w:ascii="Times New Roman" w:hAnsi="Times New Roman" w:cs="Times New Roman"/>
                <w:color w:val="000000"/>
                <w:sz w:val="20"/>
                <w:szCs w:val="20"/>
              </w:rPr>
              <w:t>олнитель: Отдел ЭТ и С админист</w:t>
            </w:r>
            <w:r w:rsidRPr="00386CA9">
              <w:rPr>
                <w:rFonts w:ascii="Times New Roman" w:hAnsi="Times New Roman" w:cs="Times New Roman"/>
                <w:color w:val="000000"/>
                <w:sz w:val="20"/>
                <w:szCs w:val="20"/>
              </w:rPr>
              <w:t>р</w:t>
            </w:r>
            <w:r w:rsidR="00D139E4">
              <w:rPr>
                <w:rFonts w:ascii="Times New Roman" w:hAnsi="Times New Roman" w:cs="Times New Roman"/>
                <w:color w:val="000000"/>
                <w:sz w:val="20"/>
                <w:szCs w:val="20"/>
              </w:rPr>
              <w:t>а</w:t>
            </w:r>
            <w:r w:rsidRPr="00386CA9">
              <w:rPr>
                <w:rFonts w:ascii="Times New Roman" w:hAnsi="Times New Roman" w:cs="Times New Roman"/>
                <w:color w:val="000000"/>
                <w:sz w:val="20"/>
                <w:szCs w:val="20"/>
              </w:rPr>
              <w:t>ции Киренского муниципального района</w:t>
            </w: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всего</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r>
      <w:tr w:rsidR="00D139E4" w:rsidRPr="00386CA9" w:rsidTr="00B05C3F">
        <w:trPr>
          <w:trHeight w:val="704"/>
        </w:trPr>
        <w:tc>
          <w:tcPr>
            <w:tcW w:w="2235" w:type="dxa"/>
            <w:vMerge/>
            <w:tcBorders>
              <w:top w:val="nil"/>
              <w:left w:val="single" w:sz="4" w:space="0" w:color="auto"/>
              <w:bottom w:val="nil"/>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Средства, планируемые к привлечению из областного бюджета (ОБ)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r>
      <w:tr w:rsidR="00D139E4" w:rsidRPr="00386CA9" w:rsidTr="00B05C3F">
        <w:trPr>
          <w:trHeight w:val="559"/>
        </w:trPr>
        <w:tc>
          <w:tcPr>
            <w:tcW w:w="2235" w:type="dxa"/>
            <w:vMerge/>
            <w:tcBorders>
              <w:top w:val="nil"/>
              <w:left w:val="single" w:sz="4" w:space="0" w:color="auto"/>
              <w:bottom w:val="nil"/>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средства, планируемые к привлечению из  федерального бюджета (ФБ)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r>
      <w:tr w:rsidR="00D139E4" w:rsidRPr="00386CA9" w:rsidTr="00B05C3F">
        <w:trPr>
          <w:trHeight w:val="272"/>
        </w:trPr>
        <w:tc>
          <w:tcPr>
            <w:tcW w:w="2235" w:type="dxa"/>
            <w:vMerge/>
            <w:tcBorders>
              <w:top w:val="nil"/>
              <w:left w:val="single" w:sz="4" w:space="0" w:color="auto"/>
              <w:bottom w:val="nil"/>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Местный бюджет(МБ)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r>
      <w:tr w:rsidR="00D139E4" w:rsidRPr="00386CA9" w:rsidTr="00B05C3F">
        <w:trPr>
          <w:trHeight w:val="275"/>
        </w:trPr>
        <w:tc>
          <w:tcPr>
            <w:tcW w:w="2235" w:type="dxa"/>
            <w:vMerge/>
            <w:tcBorders>
              <w:top w:val="nil"/>
              <w:left w:val="single" w:sz="4" w:space="0" w:color="auto"/>
              <w:bottom w:val="nil"/>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иные источники (ИИ)</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r>
      <w:tr w:rsidR="00D139E4" w:rsidRPr="00386CA9" w:rsidTr="00B05C3F">
        <w:trPr>
          <w:trHeight w:val="280"/>
        </w:trPr>
        <w:tc>
          <w:tcPr>
            <w:tcW w:w="2235" w:type="dxa"/>
            <w:vMerge/>
            <w:tcBorders>
              <w:top w:val="nil"/>
              <w:left w:val="single" w:sz="4" w:space="0" w:color="auto"/>
              <w:bottom w:val="nil"/>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Участник 1.Управление образования администрации Киренского муниципального района</w:t>
            </w: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всего</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261,90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1058</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1017</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2 336,90</w:t>
            </w:r>
          </w:p>
        </w:tc>
      </w:tr>
      <w:tr w:rsidR="00D139E4" w:rsidRPr="00386CA9" w:rsidTr="00B05C3F">
        <w:trPr>
          <w:trHeight w:val="552"/>
        </w:trPr>
        <w:tc>
          <w:tcPr>
            <w:tcW w:w="2235" w:type="dxa"/>
            <w:vMerge/>
            <w:tcBorders>
              <w:top w:val="nil"/>
              <w:left w:val="single" w:sz="4" w:space="0" w:color="auto"/>
              <w:bottom w:val="nil"/>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 xml:space="preserve"> Средства, планируемые к привлечению из областного бюджета (ОБ)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22</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23</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45,00</w:t>
            </w:r>
          </w:p>
        </w:tc>
      </w:tr>
      <w:tr w:rsidR="00D139E4" w:rsidRPr="00386CA9" w:rsidTr="00B05C3F">
        <w:trPr>
          <w:trHeight w:val="705"/>
        </w:trPr>
        <w:tc>
          <w:tcPr>
            <w:tcW w:w="2235" w:type="dxa"/>
            <w:vMerge/>
            <w:tcBorders>
              <w:top w:val="nil"/>
              <w:left w:val="single" w:sz="4" w:space="0" w:color="auto"/>
              <w:bottom w:val="nil"/>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средства, планируемые к привлечению из  федерального бюджета (ФБ)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r>
      <w:tr w:rsidR="00D139E4" w:rsidRPr="00386CA9" w:rsidTr="00B05C3F">
        <w:trPr>
          <w:trHeight w:val="289"/>
        </w:trPr>
        <w:tc>
          <w:tcPr>
            <w:tcW w:w="2235" w:type="dxa"/>
            <w:vMerge/>
            <w:tcBorders>
              <w:top w:val="nil"/>
              <w:left w:val="single" w:sz="4" w:space="0" w:color="auto"/>
              <w:bottom w:val="nil"/>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Местный бюджет(МБ)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261,90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1036</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994</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2 291,90</w:t>
            </w:r>
          </w:p>
        </w:tc>
      </w:tr>
      <w:tr w:rsidR="00D139E4" w:rsidRPr="00386CA9" w:rsidTr="00B05C3F">
        <w:trPr>
          <w:trHeight w:val="266"/>
        </w:trPr>
        <w:tc>
          <w:tcPr>
            <w:tcW w:w="2235" w:type="dxa"/>
            <w:vMerge/>
            <w:tcBorders>
              <w:top w:val="nil"/>
              <w:left w:val="single" w:sz="4" w:space="0" w:color="auto"/>
              <w:bottom w:val="nil"/>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иные источники (ИИ)</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r>
      <w:tr w:rsidR="00D139E4" w:rsidRPr="00386CA9" w:rsidTr="00B05C3F">
        <w:trPr>
          <w:trHeight w:val="269"/>
        </w:trPr>
        <w:tc>
          <w:tcPr>
            <w:tcW w:w="22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0D7B" w:rsidRPr="00386CA9" w:rsidRDefault="00090D7B" w:rsidP="00B05C3F">
            <w:pPr>
              <w:spacing w:after="0"/>
              <w:ind w:right="-108"/>
              <w:jc w:val="both"/>
              <w:rPr>
                <w:rFonts w:ascii="Times New Roman" w:hAnsi="Times New Roman" w:cs="Times New Roman"/>
                <w:color w:val="000000"/>
                <w:sz w:val="20"/>
                <w:szCs w:val="20"/>
              </w:rPr>
            </w:pPr>
            <w:r w:rsidRPr="00386CA9">
              <w:rPr>
                <w:rFonts w:ascii="Times New Roman" w:hAnsi="Times New Roman" w:cs="Times New Roman"/>
                <w:b/>
                <w:bCs/>
                <w:color w:val="000000"/>
                <w:sz w:val="20"/>
                <w:szCs w:val="20"/>
              </w:rPr>
              <w:t>Основное мероприятие 1.</w:t>
            </w:r>
            <w:r w:rsidRPr="00386CA9">
              <w:rPr>
                <w:rFonts w:ascii="Times New Roman" w:hAnsi="Times New Roman" w:cs="Times New Roman"/>
                <w:color w:val="000000"/>
                <w:sz w:val="20"/>
                <w:szCs w:val="20"/>
              </w:rPr>
              <w:t xml:space="preserve"> Создание условий для обеспечения энергосбережения и повышения энергетической эффективности в бюджетной сфере Киренского муниципального района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1.Управление образования администрации Киренского муниципального района</w:t>
            </w: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Всего</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261,90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1058</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1017</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right="-142"/>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2 336,90</w:t>
            </w:r>
          </w:p>
        </w:tc>
      </w:tr>
      <w:tr w:rsidR="00D139E4" w:rsidRPr="00386CA9" w:rsidTr="00B05C3F">
        <w:trPr>
          <w:trHeight w:val="689"/>
        </w:trPr>
        <w:tc>
          <w:tcPr>
            <w:tcW w:w="2235" w:type="dxa"/>
            <w:vMerge/>
            <w:tcBorders>
              <w:top w:val="single" w:sz="4" w:space="0" w:color="auto"/>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Средства, планируемые к привлечению из областного бюджета (ОБ)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22</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23</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45,00</w:t>
            </w:r>
          </w:p>
        </w:tc>
      </w:tr>
      <w:tr w:rsidR="00D139E4" w:rsidRPr="00386CA9" w:rsidTr="00B05C3F">
        <w:trPr>
          <w:trHeight w:val="567"/>
        </w:trPr>
        <w:tc>
          <w:tcPr>
            <w:tcW w:w="2235" w:type="dxa"/>
            <w:vMerge/>
            <w:tcBorders>
              <w:top w:val="single" w:sz="4" w:space="0" w:color="auto"/>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средства, планируемые к привлечению из  федерального бюджета (ФБ)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r>
      <w:tr w:rsidR="00D139E4" w:rsidRPr="00386CA9" w:rsidTr="00B05C3F">
        <w:trPr>
          <w:trHeight w:val="272"/>
        </w:trPr>
        <w:tc>
          <w:tcPr>
            <w:tcW w:w="2235" w:type="dxa"/>
            <w:vMerge/>
            <w:tcBorders>
              <w:top w:val="single" w:sz="4" w:space="0" w:color="auto"/>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Местный бюджет</w:t>
            </w:r>
            <w:r w:rsidR="00D139E4">
              <w:rPr>
                <w:rFonts w:ascii="Times New Roman" w:hAnsi="Times New Roman" w:cs="Times New Roman"/>
                <w:color w:val="000000"/>
                <w:sz w:val="20"/>
                <w:szCs w:val="20"/>
              </w:rPr>
              <w:t xml:space="preserve"> </w:t>
            </w:r>
            <w:r w:rsidRPr="00386CA9">
              <w:rPr>
                <w:rFonts w:ascii="Times New Roman" w:hAnsi="Times New Roman" w:cs="Times New Roman"/>
                <w:color w:val="000000"/>
                <w:sz w:val="20"/>
                <w:szCs w:val="20"/>
              </w:rPr>
              <w:t>(МБ)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261,90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1036</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994</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2 291,90</w:t>
            </w:r>
          </w:p>
        </w:tc>
      </w:tr>
      <w:tr w:rsidR="00D139E4" w:rsidRPr="00386CA9" w:rsidTr="00B05C3F">
        <w:trPr>
          <w:trHeight w:val="439"/>
        </w:trPr>
        <w:tc>
          <w:tcPr>
            <w:tcW w:w="2235" w:type="dxa"/>
            <w:vMerge/>
            <w:tcBorders>
              <w:top w:val="single" w:sz="4" w:space="0" w:color="auto"/>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иные источники (ИИ)</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r>
      <w:tr w:rsidR="00D139E4" w:rsidRPr="00386CA9" w:rsidTr="00B05C3F">
        <w:trPr>
          <w:trHeight w:val="182"/>
        </w:trPr>
        <w:tc>
          <w:tcPr>
            <w:tcW w:w="2235" w:type="dxa"/>
            <w:vMerge w:val="restart"/>
            <w:tcBorders>
              <w:top w:val="nil"/>
              <w:left w:val="single" w:sz="4" w:space="0" w:color="auto"/>
              <w:bottom w:val="single" w:sz="4" w:space="0" w:color="000000"/>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b/>
                <w:bCs/>
                <w:color w:val="000000"/>
                <w:sz w:val="20"/>
                <w:szCs w:val="20"/>
              </w:rPr>
              <w:t xml:space="preserve">Основное </w:t>
            </w:r>
            <w:r w:rsidRPr="00386CA9">
              <w:rPr>
                <w:rFonts w:ascii="Times New Roman" w:hAnsi="Times New Roman" w:cs="Times New Roman"/>
                <w:b/>
                <w:bCs/>
                <w:color w:val="000000"/>
                <w:sz w:val="20"/>
                <w:szCs w:val="20"/>
              </w:rPr>
              <w:lastRenderedPageBreak/>
              <w:t xml:space="preserve">мероприятие 2. </w:t>
            </w:r>
            <w:r w:rsidRPr="00386CA9">
              <w:rPr>
                <w:rFonts w:ascii="Times New Roman" w:hAnsi="Times New Roman" w:cs="Times New Roman"/>
                <w:color w:val="000000"/>
                <w:sz w:val="20"/>
                <w:szCs w:val="20"/>
              </w:rPr>
              <w:t xml:space="preserve">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386CA9" w:rsidRDefault="005F2187" w:rsidP="00090D7B">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Отдел ЭТ и С </w:t>
            </w:r>
            <w:r>
              <w:rPr>
                <w:rFonts w:ascii="Times New Roman" w:hAnsi="Times New Roman" w:cs="Times New Roman"/>
                <w:color w:val="000000"/>
                <w:sz w:val="20"/>
                <w:szCs w:val="20"/>
              </w:rPr>
              <w:lastRenderedPageBreak/>
              <w:t>администра</w:t>
            </w:r>
            <w:r w:rsidR="00090D7B" w:rsidRPr="00386CA9">
              <w:rPr>
                <w:rFonts w:ascii="Times New Roman" w:hAnsi="Times New Roman" w:cs="Times New Roman"/>
                <w:color w:val="000000"/>
                <w:sz w:val="20"/>
                <w:szCs w:val="20"/>
              </w:rPr>
              <w:t>ции Киренского муниципального района</w:t>
            </w: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lastRenderedPageBreak/>
              <w:t>Всего</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r>
      <w:tr w:rsidR="00D139E4" w:rsidRPr="00386CA9" w:rsidTr="00B05C3F">
        <w:trPr>
          <w:trHeight w:val="639"/>
        </w:trPr>
        <w:tc>
          <w:tcPr>
            <w:tcW w:w="2235" w:type="dxa"/>
            <w:vMerge/>
            <w:tcBorders>
              <w:top w:val="nil"/>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Средства, планируемые к привлечению из областного бюджета (ОБ)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r>
      <w:tr w:rsidR="00D139E4" w:rsidRPr="00386CA9" w:rsidTr="00B05C3F">
        <w:trPr>
          <w:trHeight w:val="461"/>
        </w:trPr>
        <w:tc>
          <w:tcPr>
            <w:tcW w:w="2235" w:type="dxa"/>
            <w:vMerge/>
            <w:tcBorders>
              <w:top w:val="nil"/>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средства, планируемые к привлечению из  федерального бюджета (ФБ)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r>
      <w:tr w:rsidR="00D139E4" w:rsidRPr="00386CA9" w:rsidTr="00B05C3F">
        <w:trPr>
          <w:trHeight w:val="188"/>
        </w:trPr>
        <w:tc>
          <w:tcPr>
            <w:tcW w:w="2235" w:type="dxa"/>
            <w:vMerge/>
            <w:tcBorders>
              <w:top w:val="nil"/>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Местный бюджет(МБ)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r>
      <w:tr w:rsidR="00D139E4" w:rsidRPr="00386CA9" w:rsidTr="00B05C3F">
        <w:trPr>
          <w:trHeight w:val="293"/>
        </w:trPr>
        <w:tc>
          <w:tcPr>
            <w:tcW w:w="2235" w:type="dxa"/>
            <w:vMerge/>
            <w:tcBorders>
              <w:top w:val="nil"/>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иные источники (ИИ)</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r>
      <w:tr w:rsidR="00D139E4" w:rsidRPr="00386CA9" w:rsidTr="00B05C3F">
        <w:trPr>
          <w:trHeight w:val="266"/>
        </w:trPr>
        <w:tc>
          <w:tcPr>
            <w:tcW w:w="2235" w:type="dxa"/>
            <w:vMerge w:val="restart"/>
            <w:tcBorders>
              <w:top w:val="nil"/>
              <w:left w:val="single" w:sz="4" w:space="0" w:color="auto"/>
              <w:bottom w:val="nil"/>
              <w:right w:val="single" w:sz="4" w:space="0" w:color="auto"/>
            </w:tcBorders>
            <w:shd w:val="clear" w:color="auto" w:fill="auto"/>
            <w:vAlign w:val="center"/>
            <w:hideMark/>
          </w:tcPr>
          <w:p w:rsidR="00090D7B" w:rsidRPr="00386CA9" w:rsidRDefault="00090D7B" w:rsidP="005F2187">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Подпрограмма 2 "Подд</w:t>
            </w:r>
            <w:r w:rsidR="005F2187">
              <w:rPr>
                <w:rFonts w:ascii="Times New Roman" w:hAnsi="Times New Roman" w:cs="Times New Roman"/>
                <w:b/>
                <w:bCs/>
                <w:color w:val="000000"/>
                <w:sz w:val="20"/>
                <w:szCs w:val="20"/>
              </w:rPr>
              <w:t>ер</w:t>
            </w:r>
            <w:r w:rsidRPr="00386CA9">
              <w:rPr>
                <w:rFonts w:ascii="Times New Roman" w:hAnsi="Times New Roman" w:cs="Times New Roman"/>
                <w:b/>
                <w:bCs/>
                <w:color w:val="000000"/>
                <w:sz w:val="20"/>
                <w:szCs w:val="20"/>
              </w:rPr>
              <w:t>жка жилищно-коммунального хозяйства и энергетики в Киренском районе"</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всего, в том числе:</w:t>
            </w: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Всего</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4 214,60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right="-142"/>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4 214,60</w:t>
            </w:r>
          </w:p>
        </w:tc>
      </w:tr>
      <w:tr w:rsidR="00D139E4" w:rsidRPr="00386CA9" w:rsidTr="00B05C3F">
        <w:trPr>
          <w:trHeight w:val="499"/>
        </w:trPr>
        <w:tc>
          <w:tcPr>
            <w:tcW w:w="2235" w:type="dxa"/>
            <w:vMerge/>
            <w:tcBorders>
              <w:top w:val="nil"/>
              <w:left w:val="single" w:sz="4" w:space="0" w:color="auto"/>
              <w:bottom w:val="nil"/>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 xml:space="preserve"> Средства, планируемые к привлечению из областного бюджета (ОБ)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3 228,30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3 228,30</w:t>
            </w:r>
          </w:p>
        </w:tc>
      </w:tr>
      <w:tr w:rsidR="00D139E4" w:rsidRPr="00386CA9" w:rsidTr="00B05C3F">
        <w:trPr>
          <w:trHeight w:val="559"/>
        </w:trPr>
        <w:tc>
          <w:tcPr>
            <w:tcW w:w="2235" w:type="dxa"/>
            <w:vMerge/>
            <w:tcBorders>
              <w:top w:val="nil"/>
              <w:left w:val="single" w:sz="4" w:space="0" w:color="auto"/>
              <w:bottom w:val="nil"/>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средства, планируемые к привлечению из федерального бюджета (ФБ)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D139E4">
            <w:pPr>
              <w:spacing w:after="0"/>
              <w:ind w:left="-125"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r>
      <w:tr w:rsidR="00D139E4" w:rsidRPr="00386CA9" w:rsidTr="00B05C3F">
        <w:trPr>
          <w:trHeight w:val="300"/>
        </w:trPr>
        <w:tc>
          <w:tcPr>
            <w:tcW w:w="2235" w:type="dxa"/>
            <w:vMerge/>
            <w:tcBorders>
              <w:top w:val="nil"/>
              <w:left w:val="single" w:sz="4" w:space="0" w:color="auto"/>
              <w:bottom w:val="nil"/>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Местный бюджет</w:t>
            </w:r>
            <w:r w:rsidR="00C56D67">
              <w:rPr>
                <w:rFonts w:ascii="Times New Roman" w:hAnsi="Times New Roman" w:cs="Times New Roman"/>
                <w:color w:val="000000"/>
                <w:sz w:val="20"/>
                <w:szCs w:val="20"/>
              </w:rPr>
              <w:t xml:space="preserve"> </w:t>
            </w:r>
            <w:r w:rsidRPr="00386CA9">
              <w:rPr>
                <w:rFonts w:ascii="Times New Roman" w:hAnsi="Times New Roman" w:cs="Times New Roman"/>
                <w:color w:val="000000"/>
                <w:sz w:val="20"/>
                <w:szCs w:val="20"/>
              </w:rPr>
              <w:t>(МБ)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400,00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C56D67">
            <w:pPr>
              <w:spacing w:after="0"/>
              <w:ind w:left="-125"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400,00</w:t>
            </w:r>
          </w:p>
        </w:tc>
      </w:tr>
      <w:tr w:rsidR="00D139E4" w:rsidRPr="00386CA9" w:rsidTr="00B05C3F">
        <w:trPr>
          <w:trHeight w:val="262"/>
        </w:trPr>
        <w:tc>
          <w:tcPr>
            <w:tcW w:w="2235" w:type="dxa"/>
            <w:vMerge/>
            <w:tcBorders>
              <w:top w:val="nil"/>
              <w:left w:val="single" w:sz="4" w:space="0" w:color="auto"/>
              <w:bottom w:val="nil"/>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иные источники (ИИ)</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586,30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C56D67">
            <w:pPr>
              <w:spacing w:after="0"/>
              <w:ind w:left="-125"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586,30</w:t>
            </w:r>
          </w:p>
        </w:tc>
      </w:tr>
      <w:tr w:rsidR="00D139E4" w:rsidRPr="00386CA9" w:rsidTr="00B05C3F">
        <w:trPr>
          <w:trHeight w:val="280"/>
        </w:trPr>
        <w:tc>
          <w:tcPr>
            <w:tcW w:w="2235" w:type="dxa"/>
            <w:vMerge/>
            <w:tcBorders>
              <w:top w:val="nil"/>
              <w:left w:val="single" w:sz="4" w:space="0" w:color="auto"/>
              <w:bottom w:val="nil"/>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Отдел по электроснабжению, транспорту и связи администрации Киренского муниципального района</w:t>
            </w: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Всего</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4 214,60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C56D67">
            <w:pPr>
              <w:spacing w:after="0"/>
              <w:ind w:left="-125" w:right="-142"/>
              <w:jc w:val="both"/>
              <w:rPr>
                <w:rFonts w:ascii="Times New Roman" w:hAnsi="Times New Roman" w:cs="Times New Roman"/>
                <w:b/>
                <w:bCs/>
                <w:color w:val="000000"/>
                <w:sz w:val="20"/>
                <w:szCs w:val="20"/>
              </w:rPr>
            </w:pPr>
            <w:r w:rsidRPr="00386CA9">
              <w:rPr>
                <w:rFonts w:ascii="Times New Roman" w:hAnsi="Times New Roman" w:cs="Times New Roman"/>
                <w:b/>
                <w:bCs/>
                <w:color w:val="000000"/>
                <w:sz w:val="20"/>
                <w:szCs w:val="20"/>
              </w:rPr>
              <w:t>4 214,60</w:t>
            </w:r>
          </w:p>
        </w:tc>
      </w:tr>
      <w:tr w:rsidR="00D139E4" w:rsidRPr="00386CA9" w:rsidTr="00B05C3F">
        <w:trPr>
          <w:trHeight w:val="552"/>
        </w:trPr>
        <w:tc>
          <w:tcPr>
            <w:tcW w:w="2235" w:type="dxa"/>
            <w:vMerge/>
            <w:tcBorders>
              <w:top w:val="nil"/>
              <w:left w:val="single" w:sz="4" w:space="0" w:color="auto"/>
              <w:bottom w:val="nil"/>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Средства, планируемые к привлечению из областного бюджета (ОБ)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3 228,30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C56D67">
            <w:pPr>
              <w:spacing w:after="0"/>
              <w:ind w:left="-125"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3 228,30</w:t>
            </w:r>
          </w:p>
        </w:tc>
      </w:tr>
      <w:tr w:rsidR="00D139E4" w:rsidRPr="00386CA9" w:rsidTr="00B05C3F">
        <w:trPr>
          <w:trHeight w:val="705"/>
        </w:trPr>
        <w:tc>
          <w:tcPr>
            <w:tcW w:w="2235" w:type="dxa"/>
            <w:vMerge/>
            <w:tcBorders>
              <w:top w:val="nil"/>
              <w:left w:val="single" w:sz="4" w:space="0" w:color="auto"/>
              <w:bottom w:val="nil"/>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средства, планируемые к привлечению из  федерального бюджета (ФБ)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C56D67">
            <w:pPr>
              <w:spacing w:after="0"/>
              <w:ind w:left="-125"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r>
      <w:tr w:rsidR="00D139E4" w:rsidRPr="00386CA9" w:rsidTr="00B05C3F">
        <w:trPr>
          <w:trHeight w:val="261"/>
        </w:trPr>
        <w:tc>
          <w:tcPr>
            <w:tcW w:w="2235" w:type="dxa"/>
            <w:vMerge/>
            <w:tcBorders>
              <w:top w:val="nil"/>
              <w:left w:val="single" w:sz="4" w:space="0" w:color="auto"/>
              <w:bottom w:val="nil"/>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Местный бюджет</w:t>
            </w:r>
            <w:r w:rsidR="00B05C3F">
              <w:rPr>
                <w:rFonts w:ascii="Times New Roman" w:hAnsi="Times New Roman" w:cs="Times New Roman"/>
                <w:color w:val="000000"/>
                <w:sz w:val="20"/>
                <w:szCs w:val="20"/>
              </w:rPr>
              <w:t xml:space="preserve"> </w:t>
            </w:r>
            <w:r w:rsidRPr="00386CA9">
              <w:rPr>
                <w:rFonts w:ascii="Times New Roman" w:hAnsi="Times New Roman" w:cs="Times New Roman"/>
                <w:color w:val="000000"/>
                <w:sz w:val="20"/>
                <w:szCs w:val="20"/>
              </w:rPr>
              <w:t>(МБ)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400,00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400,00</w:t>
            </w:r>
          </w:p>
        </w:tc>
      </w:tr>
      <w:tr w:rsidR="00D139E4" w:rsidRPr="00386CA9" w:rsidTr="00B05C3F">
        <w:trPr>
          <w:trHeight w:val="279"/>
        </w:trPr>
        <w:tc>
          <w:tcPr>
            <w:tcW w:w="2235" w:type="dxa"/>
            <w:vMerge/>
            <w:tcBorders>
              <w:top w:val="nil"/>
              <w:left w:val="single" w:sz="4" w:space="0" w:color="auto"/>
              <w:bottom w:val="nil"/>
              <w:right w:val="single" w:sz="4" w:space="0" w:color="auto"/>
            </w:tcBorders>
            <w:vAlign w:val="center"/>
            <w:hideMark/>
          </w:tcPr>
          <w:p w:rsidR="00090D7B" w:rsidRPr="00386CA9" w:rsidRDefault="00090D7B" w:rsidP="00090D7B">
            <w:pPr>
              <w:spacing w:after="0"/>
              <w:jc w:val="both"/>
              <w:rPr>
                <w:rFonts w:ascii="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иные источники (ИИ)</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586,30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586,30</w:t>
            </w:r>
          </w:p>
        </w:tc>
      </w:tr>
      <w:tr w:rsidR="00D139E4" w:rsidRPr="00386CA9" w:rsidTr="00B05C3F">
        <w:trPr>
          <w:trHeight w:val="268"/>
        </w:trPr>
        <w:tc>
          <w:tcPr>
            <w:tcW w:w="22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b/>
                <w:bCs/>
                <w:color w:val="000000"/>
                <w:sz w:val="20"/>
                <w:szCs w:val="20"/>
              </w:rPr>
              <w:t xml:space="preserve">Основное мероприятие 1.1. </w:t>
            </w:r>
            <w:r w:rsidRPr="00386CA9">
              <w:rPr>
                <w:rFonts w:ascii="Times New Roman" w:hAnsi="Times New Roman" w:cs="Times New Roman"/>
                <w:color w:val="000000"/>
                <w:sz w:val="20"/>
                <w:szCs w:val="20"/>
              </w:rPr>
              <w:t>Поддержка жилищно-коммунального хозяйства и энергетики в Киренском районе</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отдел по электроснабжению, транспорту и связи администрации Киренского муниципального района</w:t>
            </w: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всего</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4 214,60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C56D67">
            <w:pPr>
              <w:spacing w:after="0"/>
              <w:ind w:left="-108"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4 214,60</w:t>
            </w:r>
          </w:p>
        </w:tc>
      </w:tr>
      <w:tr w:rsidR="00D139E4" w:rsidRPr="00386CA9" w:rsidTr="00B05C3F">
        <w:trPr>
          <w:trHeight w:val="555"/>
        </w:trPr>
        <w:tc>
          <w:tcPr>
            <w:tcW w:w="2235" w:type="dxa"/>
            <w:vMerge/>
            <w:tcBorders>
              <w:top w:val="single" w:sz="4" w:space="0" w:color="auto"/>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Средства, планируемые к привлечению из областного бюджета (ОБ)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3 228,30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C56D67">
            <w:pPr>
              <w:spacing w:after="0"/>
              <w:ind w:left="-108"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3 228,30</w:t>
            </w:r>
          </w:p>
        </w:tc>
      </w:tr>
      <w:tr w:rsidR="00D139E4" w:rsidRPr="00386CA9" w:rsidTr="00B05C3F">
        <w:trPr>
          <w:trHeight w:val="707"/>
        </w:trPr>
        <w:tc>
          <w:tcPr>
            <w:tcW w:w="2235" w:type="dxa"/>
            <w:vMerge/>
            <w:tcBorders>
              <w:top w:val="single" w:sz="4" w:space="0" w:color="auto"/>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средства, планируемые к привлечению из  федерального бюджета (ФБ)</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C56D67">
            <w:pPr>
              <w:spacing w:after="0"/>
              <w:ind w:right="-142"/>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r>
      <w:tr w:rsidR="00D139E4" w:rsidRPr="00386CA9" w:rsidTr="00B05C3F">
        <w:trPr>
          <w:trHeight w:val="278"/>
        </w:trPr>
        <w:tc>
          <w:tcPr>
            <w:tcW w:w="2235" w:type="dxa"/>
            <w:vMerge/>
            <w:tcBorders>
              <w:top w:val="single" w:sz="4" w:space="0" w:color="auto"/>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Местный бюджет(МБ)</w:t>
            </w:r>
          </w:p>
        </w:tc>
        <w:tc>
          <w:tcPr>
            <w:tcW w:w="850"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400,00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400,00</w:t>
            </w:r>
          </w:p>
        </w:tc>
      </w:tr>
      <w:tr w:rsidR="00D139E4" w:rsidRPr="00386CA9" w:rsidTr="00B05C3F">
        <w:trPr>
          <w:trHeight w:val="267"/>
        </w:trPr>
        <w:tc>
          <w:tcPr>
            <w:tcW w:w="2235" w:type="dxa"/>
            <w:vMerge/>
            <w:tcBorders>
              <w:top w:val="single" w:sz="4" w:space="0" w:color="auto"/>
              <w:left w:val="single" w:sz="4" w:space="0" w:color="auto"/>
              <w:bottom w:val="single" w:sz="4" w:space="0" w:color="000000"/>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90D7B" w:rsidRPr="00386CA9" w:rsidRDefault="00090D7B" w:rsidP="00090D7B">
            <w:pPr>
              <w:spacing w:after="0"/>
              <w:jc w:val="both"/>
              <w:rPr>
                <w:rFonts w:ascii="Times New Roman" w:hAnsi="Times New Roman"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5F2187">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иные источники (ИИ)</w:t>
            </w:r>
          </w:p>
        </w:tc>
        <w:tc>
          <w:tcPr>
            <w:tcW w:w="850"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B05C3F">
            <w:pPr>
              <w:spacing w:after="0"/>
              <w:ind w:left="-108" w:right="-108"/>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586,30</w:t>
            </w:r>
          </w:p>
        </w:tc>
        <w:tc>
          <w:tcPr>
            <w:tcW w:w="992" w:type="dxa"/>
            <w:tcBorders>
              <w:top w:val="nil"/>
              <w:left w:val="nil"/>
              <w:bottom w:val="single" w:sz="4" w:space="0" w:color="auto"/>
              <w:right w:val="single" w:sz="4" w:space="0" w:color="auto"/>
            </w:tcBorders>
            <w:shd w:val="clear" w:color="auto" w:fill="auto"/>
            <w:noWrap/>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90D7B" w:rsidRPr="00386CA9" w:rsidRDefault="00090D7B" w:rsidP="00090D7B">
            <w:pPr>
              <w:spacing w:after="0"/>
              <w:jc w:val="both"/>
              <w:rPr>
                <w:rFonts w:ascii="Times New Roman" w:hAnsi="Times New Roman" w:cs="Times New Roman"/>
                <w:color w:val="000000"/>
                <w:sz w:val="20"/>
                <w:szCs w:val="20"/>
              </w:rPr>
            </w:pPr>
            <w:r w:rsidRPr="00386CA9">
              <w:rPr>
                <w:rFonts w:ascii="Times New Roman" w:hAnsi="Times New Roman" w:cs="Times New Roman"/>
                <w:color w:val="000000"/>
                <w:sz w:val="20"/>
                <w:szCs w:val="20"/>
              </w:rPr>
              <w:t>586,30</w:t>
            </w:r>
          </w:p>
        </w:tc>
      </w:tr>
    </w:tbl>
    <w:p w:rsidR="00090D7B" w:rsidRPr="00090D7B" w:rsidRDefault="00090D7B" w:rsidP="00090D7B">
      <w:pPr>
        <w:widowControl w:val="0"/>
        <w:autoSpaceDE w:val="0"/>
        <w:autoSpaceDN w:val="0"/>
        <w:adjustRightInd w:val="0"/>
        <w:spacing w:after="0"/>
        <w:jc w:val="both"/>
        <w:rPr>
          <w:rFonts w:ascii="Times New Roman" w:hAnsi="Times New Roman" w:cs="Times New Roman"/>
          <w:sz w:val="24"/>
          <w:szCs w:val="24"/>
        </w:rPr>
      </w:pPr>
    </w:p>
    <w:p w:rsidR="00090D7B" w:rsidRPr="00090D7B" w:rsidRDefault="00090D7B" w:rsidP="00090D7B">
      <w:pPr>
        <w:spacing w:after="0"/>
        <w:jc w:val="both"/>
        <w:rPr>
          <w:rFonts w:ascii="Times New Roman" w:hAnsi="Times New Roman" w:cs="Times New Roman"/>
          <w:sz w:val="24"/>
          <w:szCs w:val="24"/>
        </w:rPr>
      </w:pPr>
    </w:p>
    <w:p w:rsidR="00090D7B" w:rsidRPr="00090D7B" w:rsidRDefault="00090D7B" w:rsidP="00C56D67">
      <w:pPr>
        <w:pStyle w:val="ConsPlusNonformat"/>
        <w:ind w:left="5387"/>
        <w:jc w:val="right"/>
        <w:rPr>
          <w:rFonts w:ascii="Times New Roman" w:hAnsi="Times New Roman" w:cs="Times New Roman"/>
          <w:sz w:val="24"/>
          <w:szCs w:val="24"/>
        </w:rPr>
      </w:pPr>
      <w:r w:rsidRPr="00090D7B">
        <w:rPr>
          <w:rFonts w:ascii="Times New Roman" w:hAnsi="Times New Roman" w:cs="Times New Roman"/>
          <w:sz w:val="24"/>
          <w:szCs w:val="24"/>
        </w:rPr>
        <w:t>Приложение 4 к постановлению мэра Киренского муниципального района</w:t>
      </w:r>
    </w:p>
    <w:p w:rsidR="00090D7B" w:rsidRPr="00090D7B" w:rsidRDefault="00090D7B" w:rsidP="00C56D67">
      <w:pPr>
        <w:pStyle w:val="ConsPlusNonformat"/>
        <w:ind w:left="5387"/>
        <w:jc w:val="right"/>
        <w:rPr>
          <w:rFonts w:ascii="Times New Roman" w:hAnsi="Times New Roman" w:cs="Times New Roman"/>
          <w:sz w:val="24"/>
          <w:szCs w:val="24"/>
        </w:rPr>
      </w:pPr>
      <w:r w:rsidRPr="00090D7B">
        <w:rPr>
          <w:rFonts w:ascii="Times New Roman" w:hAnsi="Times New Roman" w:cs="Times New Roman"/>
          <w:sz w:val="24"/>
          <w:szCs w:val="24"/>
        </w:rPr>
        <w:t>№ от 31.12.2014 г. №1449</w:t>
      </w:r>
    </w:p>
    <w:p w:rsidR="00090D7B" w:rsidRPr="00090D7B" w:rsidRDefault="00090D7B" w:rsidP="00090D7B">
      <w:pPr>
        <w:widowControl w:val="0"/>
        <w:autoSpaceDE w:val="0"/>
        <w:autoSpaceDN w:val="0"/>
        <w:adjustRightInd w:val="0"/>
        <w:spacing w:after="0"/>
        <w:jc w:val="both"/>
        <w:rPr>
          <w:rFonts w:ascii="Times New Roman" w:hAnsi="Times New Roman" w:cs="Times New Roman"/>
          <w:b/>
          <w:sz w:val="24"/>
          <w:szCs w:val="24"/>
        </w:rPr>
      </w:pPr>
    </w:p>
    <w:p w:rsidR="00090D7B" w:rsidRPr="00090D7B" w:rsidRDefault="00090D7B" w:rsidP="00C56D67">
      <w:pPr>
        <w:widowControl w:val="0"/>
        <w:autoSpaceDE w:val="0"/>
        <w:autoSpaceDN w:val="0"/>
        <w:adjustRightInd w:val="0"/>
        <w:spacing w:after="0"/>
        <w:jc w:val="center"/>
        <w:rPr>
          <w:rFonts w:ascii="Times New Roman" w:hAnsi="Times New Roman" w:cs="Times New Roman"/>
          <w:b/>
          <w:sz w:val="24"/>
          <w:szCs w:val="24"/>
        </w:rPr>
      </w:pPr>
      <w:r w:rsidRPr="00090D7B">
        <w:rPr>
          <w:rFonts w:ascii="Times New Roman" w:hAnsi="Times New Roman" w:cs="Times New Roman"/>
          <w:b/>
          <w:sz w:val="24"/>
          <w:szCs w:val="24"/>
        </w:rPr>
        <w:t>ПАСПОРТ ПОДПРОГРАММЫ 1</w:t>
      </w:r>
    </w:p>
    <w:p w:rsidR="00090D7B" w:rsidRPr="00090D7B" w:rsidRDefault="00090D7B" w:rsidP="00C56D67">
      <w:pPr>
        <w:suppressAutoHyphens/>
        <w:spacing w:after="0"/>
        <w:jc w:val="center"/>
        <w:rPr>
          <w:rFonts w:ascii="Times New Roman" w:hAnsi="Times New Roman" w:cs="Times New Roman"/>
          <w:b/>
          <w:sz w:val="24"/>
          <w:szCs w:val="24"/>
        </w:rPr>
      </w:pPr>
      <w:r w:rsidRPr="00090D7B">
        <w:rPr>
          <w:rFonts w:ascii="Times New Roman" w:hAnsi="Times New Roman" w:cs="Times New Roman"/>
          <w:b/>
          <w:sz w:val="24"/>
          <w:szCs w:val="24"/>
        </w:rPr>
        <w:t>«ЭНЕРГОСБЕРЕЖЕНИЕ И ПОВЫШЕНИЕ ЭНЕРГЕТИЧЕСКОЙ ЭФФЕКТИВНОСТИ КИРЕНСКОГО МУНИЦИПАЛЬНОГО РАЙОНА»</w:t>
      </w:r>
    </w:p>
    <w:p w:rsidR="00090D7B" w:rsidRPr="00090D7B" w:rsidRDefault="00090D7B" w:rsidP="00C56D67">
      <w:pPr>
        <w:widowControl w:val="0"/>
        <w:autoSpaceDE w:val="0"/>
        <w:autoSpaceDN w:val="0"/>
        <w:adjustRightInd w:val="0"/>
        <w:spacing w:after="0"/>
        <w:jc w:val="center"/>
        <w:rPr>
          <w:rFonts w:ascii="Times New Roman" w:hAnsi="Times New Roman" w:cs="Times New Roman"/>
          <w:b/>
          <w:sz w:val="24"/>
          <w:szCs w:val="24"/>
        </w:rPr>
      </w:pPr>
      <w:r w:rsidRPr="00090D7B">
        <w:rPr>
          <w:rFonts w:ascii="Times New Roman" w:hAnsi="Times New Roman" w:cs="Times New Roman"/>
          <w:b/>
          <w:sz w:val="24"/>
          <w:szCs w:val="24"/>
        </w:rPr>
        <w:t>МУНИЦИПАЛЬНОЙ ПРОГРАММЫ КИРЕНСКОГО РАЙОНА</w:t>
      </w:r>
    </w:p>
    <w:p w:rsidR="00090D7B" w:rsidRPr="00090D7B" w:rsidRDefault="00090D7B" w:rsidP="00C56D67">
      <w:pPr>
        <w:widowControl w:val="0"/>
        <w:autoSpaceDE w:val="0"/>
        <w:autoSpaceDN w:val="0"/>
        <w:adjustRightInd w:val="0"/>
        <w:spacing w:after="0"/>
        <w:jc w:val="center"/>
        <w:rPr>
          <w:rFonts w:ascii="Times New Roman" w:hAnsi="Times New Roman" w:cs="Times New Roman"/>
          <w:b/>
          <w:sz w:val="24"/>
          <w:szCs w:val="24"/>
        </w:rPr>
      </w:pPr>
      <w:r w:rsidRPr="00090D7B">
        <w:rPr>
          <w:rFonts w:ascii="Times New Roman" w:hAnsi="Times New Roman" w:cs="Times New Roman"/>
          <w:b/>
          <w:sz w:val="24"/>
          <w:szCs w:val="24"/>
        </w:rPr>
        <w:t>"Развитие жилищно-коммунального хозяйства в Киренском районе на 2014-2016 гг."</w:t>
      </w:r>
    </w:p>
    <w:p w:rsidR="00090D7B" w:rsidRPr="00090D7B" w:rsidRDefault="00090D7B" w:rsidP="00C56D67">
      <w:pPr>
        <w:suppressAutoHyphens/>
        <w:spacing w:after="0"/>
        <w:jc w:val="center"/>
        <w:rPr>
          <w:rFonts w:ascii="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371"/>
      </w:tblGrid>
      <w:tr w:rsidR="00090D7B" w:rsidRPr="00C56D67" w:rsidTr="00C56D67">
        <w:tc>
          <w:tcPr>
            <w:tcW w:w="2943" w:type="dxa"/>
            <w:vAlign w:val="center"/>
          </w:tcPr>
          <w:p w:rsidR="00090D7B" w:rsidRPr="00C56D67" w:rsidRDefault="00090D7B" w:rsidP="00090D7B">
            <w:pPr>
              <w:widowControl w:val="0"/>
              <w:spacing w:after="0"/>
              <w:jc w:val="both"/>
              <w:rPr>
                <w:rFonts w:ascii="Times New Roman" w:hAnsi="Times New Roman" w:cs="Times New Roman"/>
              </w:rPr>
            </w:pPr>
            <w:r w:rsidRPr="00C56D67">
              <w:rPr>
                <w:rFonts w:ascii="Times New Roman" w:hAnsi="Times New Roman" w:cs="Times New Roman"/>
              </w:rPr>
              <w:t>Наименование муниципальной программы</w:t>
            </w:r>
          </w:p>
        </w:tc>
        <w:tc>
          <w:tcPr>
            <w:tcW w:w="7371" w:type="dxa"/>
            <w:vAlign w:val="center"/>
          </w:tcPr>
          <w:p w:rsidR="00090D7B" w:rsidRPr="00C56D67" w:rsidRDefault="00090D7B" w:rsidP="00090D7B">
            <w:pPr>
              <w:widowControl w:val="0"/>
              <w:spacing w:after="0"/>
              <w:jc w:val="both"/>
              <w:outlineLvl w:val="4"/>
              <w:rPr>
                <w:rFonts w:ascii="Times New Roman" w:hAnsi="Times New Roman" w:cs="Times New Roman"/>
              </w:rPr>
            </w:pPr>
            <w:r w:rsidRPr="00C56D67">
              <w:rPr>
                <w:rFonts w:ascii="Times New Roman" w:hAnsi="Times New Roman" w:cs="Times New Roman"/>
              </w:rPr>
              <w:t>Развитие жилищно-коммунального хозяйства в Киренском районе на 2014-2016 гг.</w:t>
            </w:r>
          </w:p>
        </w:tc>
      </w:tr>
      <w:tr w:rsidR="00090D7B" w:rsidRPr="00C56D67" w:rsidTr="00C56D67">
        <w:tc>
          <w:tcPr>
            <w:tcW w:w="2943" w:type="dxa"/>
            <w:vAlign w:val="center"/>
          </w:tcPr>
          <w:p w:rsidR="00090D7B" w:rsidRPr="00C56D67" w:rsidRDefault="00090D7B" w:rsidP="00090D7B">
            <w:pPr>
              <w:widowControl w:val="0"/>
              <w:spacing w:after="0"/>
              <w:jc w:val="both"/>
              <w:rPr>
                <w:rFonts w:ascii="Times New Roman" w:hAnsi="Times New Roman" w:cs="Times New Roman"/>
              </w:rPr>
            </w:pPr>
            <w:r w:rsidRPr="00C56D67">
              <w:rPr>
                <w:rFonts w:ascii="Times New Roman" w:hAnsi="Times New Roman" w:cs="Times New Roman"/>
              </w:rPr>
              <w:t xml:space="preserve">Наименование подпрограммы </w:t>
            </w:r>
          </w:p>
        </w:tc>
        <w:tc>
          <w:tcPr>
            <w:tcW w:w="7371" w:type="dxa"/>
            <w:vAlign w:val="center"/>
          </w:tcPr>
          <w:p w:rsidR="00090D7B" w:rsidRPr="00C56D67" w:rsidRDefault="00090D7B" w:rsidP="00090D7B">
            <w:pPr>
              <w:widowControl w:val="0"/>
              <w:spacing w:after="0"/>
              <w:jc w:val="both"/>
              <w:outlineLvl w:val="4"/>
              <w:rPr>
                <w:rFonts w:ascii="Times New Roman" w:hAnsi="Times New Roman" w:cs="Times New Roman"/>
              </w:rPr>
            </w:pPr>
            <w:r w:rsidRPr="00C56D67">
              <w:rPr>
                <w:rFonts w:ascii="Times New Roman" w:hAnsi="Times New Roman" w:cs="Times New Roman"/>
              </w:rPr>
              <w:t>Энергосбережение и повышение энергетической эффективности Киренского муниципального района</w:t>
            </w:r>
          </w:p>
        </w:tc>
      </w:tr>
      <w:tr w:rsidR="00090D7B" w:rsidRPr="00C56D67" w:rsidTr="00B05C3F">
        <w:trPr>
          <w:trHeight w:val="273"/>
        </w:trPr>
        <w:tc>
          <w:tcPr>
            <w:tcW w:w="2943" w:type="dxa"/>
            <w:vAlign w:val="center"/>
          </w:tcPr>
          <w:p w:rsidR="00090D7B" w:rsidRPr="00C56D67" w:rsidRDefault="00090D7B" w:rsidP="00090D7B">
            <w:pPr>
              <w:widowControl w:val="0"/>
              <w:spacing w:after="0"/>
              <w:jc w:val="both"/>
              <w:rPr>
                <w:rFonts w:ascii="Times New Roman" w:hAnsi="Times New Roman" w:cs="Times New Roman"/>
              </w:rPr>
            </w:pPr>
            <w:r w:rsidRPr="00C56D67">
              <w:rPr>
                <w:rFonts w:ascii="Times New Roman" w:hAnsi="Times New Roman" w:cs="Times New Roman"/>
              </w:rPr>
              <w:t xml:space="preserve">Ответственный исполнитель </w:t>
            </w:r>
            <w:r w:rsidRPr="00C56D67">
              <w:rPr>
                <w:rFonts w:ascii="Times New Roman" w:hAnsi="Times New Roman" w:cs="Times New Roman"/>
              </w:rPr>
              <w:lastRenderedPageBreak/>
              <w:t xml:space="preserve">подпрограммы </w:t>
            </w:r>
          </w:p>
        </w:tc>
        <w:tc>
          <w:tcPr>
            <w:tcW w:w="7371" w:type="dxa"/>
            <w:vAlign w:val="center"/>
          </w:tcPr>
          <w:p w:rsidR="00090D7B" w:rsidRPr="00C56D67" w:rsidRDefault="00090D7B" w:rsidP="00090D7B">
            <w:pPr>
              <w:spacing w:after="0"/>
              <w:jc w:val="both"/>
              <w:rPr>
                <w:rFonts w:ascii="Times New Roman" w:hAnsi="Times New Roman" w:cs="Times New Roman"/>
              </w:rPr>
            </w:pPr>
            <w:r w:rsidRPr="00C56D67">
              <w:rPr>
                <w:rFonts w:ascii="Times New Roman" w:hAnsi="Times New Roman" w:cs="Times New Roman"/>
              </w:rPr>
              <w:lastRenderedPageBreak/>
              <w:t xml:space="preserve">Отдел по электроснабжению, транспорту и связи Администрации </w:t>
            </w:r>
            <w:r w:rsidRPr="00C56D67">
              <w:rPr>
                <w:rFonts w:ascii="Times New Roman" w:hAnsi="Times New Roman" w:cs="Times New Roman"/>
              </w:rPr>
              <w:lastRenderedPageBreak/>
              <w:t>Киренского муниципального района</w:t>
            </w:r>
          </w:p>
        </w:tc>
      </w:tr>
      <w:tr w:rsidR="00090D7B" w:rsidRPr="00C56D67" w:rsidTr="00C56D67">
        <w:tc>
          <w:tcPr>
            <w:tcW w:w="2943" w:type="dxa"/>
            <w:vAlign w:val="center"/>
          </w:tcPr>
          <w:p w:rsidR="00090D7B" w:rsidRPr="00C56D67" w:rsidRDefault="00090D7B" w:rsidP="00090D7B">
            <w:pPr>
              <w:widowControl w:val="0"/>
              <w:spacing w:after="0"/>
              <w:jc w:val="both"/>
              <w:rPr>
                <w:rFonts w:ascii="Times New Roman" w:hAnsi="Times New Roman" w:cs="Times New Roman"/>
              </w:rPr>
            </w:pPr>
            <w:r w:rsidRPr="00C56D67">
              <w:rPr>
                <w:rFonts w:ascii="Times New Roman" w:hAnsi="Times New Roman" w:cs="Times New Roman"/>
              </w:rPr>
              <w:lastRenderedPageBreak/>
              <w:t>Участники подпрограммы</w:t>
            </w:r>
          </w:p>
        </w:tc>
        <w:tc>
          <w:tcPr>
            <w:tcW w:w="7371" w:type="dxa"/>
            <w:vAlign w:val="center"/>
          </w:tcPr>
          <w:p w:rsidR="00090D7B" w:rsidRPr="00C56D67" w:rsidRDefault="00090D7B" w:rsidP="00090D7B">
            <w:pPr>
              <w:spacing w:after="0"/>
              <w:jc w:val="both"/>
              <w:rPr>
                <w:rFonts w:ascii="Times New Roman" w:hAnsi="Times New Roman" w:cs="Times New Roman"/>
              </w:rPr>
            </w:pPr>
            <w:r w:rsidRPr="00C56D67">
              <w:rPr>
                <w:rFonts w:ascii="Times New Roman" w:hAnsi="Times New Roman" w:cs="Times New Roman"/>
              </w:rPr>
              <w:t>Управление образования администрации Киренского муниципального района</w:t>
            </w:r>
          </w:p>
        </w:tc>
      </w:tr>
      <w:tr w:rsidR="00090D7B" w:rsidRPr="00C56D67" w:rsidTr="00C56D67">
        <w:tc>
          <w:tcPr>
            <w:tcW w:w="2943" w:type="dxa"/>
            <w:vAlign w:val="center"/>
          </w:tcPr>
          <w:p w:rsidR="00090D7B" w:rsidRPr="00C56D67" w:rsidRDefault="00090D7B" w:rsidP="00090D7B">
            <w:pPr>
              <w:widowControl w:val="0"/>
              <w:spacing w:after="0"/>
              <w:jc w:val="both"/>
              <w:rPr>
                <w:rFonts w:ascii="Times New Roman" w:hAnsi="Times New Roman" w:cs="Times New Roman"/>
              </w:rPr>
            </w:pPr>
            <w:r w:rsidRPr="00C56D67">
              <w:rPr>
                <w:rFonts w:ascii="Times New Roman" w:hAnsi="Times New Roman" w:cs="Times New Roman"/>
              </w:rPr>
              <w:t>Цель подпрограммы</w:t>
            </w:r>
          </w:p>
        </w:tc>
        <w:tc>
          <w:tcPr>
            <w:tcW w:w="7371" w:type="dxa"/>
            <w:vAlign w:val="center"/>
          </w:tcPr>
          <w:p w:rsidR="00090D7B" w:rsidRPr="00C56D67" w:rsidRDefault="00090D7B" w:rsidP="00090D7B">
            <w:pPr>
              <w:spacing w:after="0"/>
              <w:jc w:val="both"/>
              <w:rPr>
                <w:rFonts w:ascii="Times New Roman" w:hAnsi="Times New Roman" w:cs="Times New Roman"/>
              </w:rPr>
            </w:pPr>
            <w:r w:rsidRPr="00C56D67">
              <w:rPr>
                <w:rFonts w:ascii="Times New Roman" w:hAnsi="Times New Roman" w:cs="Times New Roman"/>
              </w:rPr>
              <w:t>Повышение эффективности использования энергетических ресурсов на территории Киренского муниципального района</w:t>
            </w:r>
          </w:p>
        </w:tc>
      </w:tr>
      <w:tr w:rsidR="00090D7B" w:rsidRPr="00C56D67" w:rsidTr="00C56D67">
        <w:tc>
          <w:tcPr>
            <w:tcW w:w="2943" w:type="dxa"/>
            <w:vAlign w:val="center"/>
          </w:tcPr>
          <w:p w:rsidR="00090D7B" w:rsidRPr="00C56D67" w:rsidRDefault="00090D7B" w:rsidP="00090D7B">
            <w:pPr>
              <w:widowControl w:val="0"/>
              <w:spacing w:after="0"/>
              <w:jc w:val="both"/>
              <w:rPr>
                <w:rFonts w:ascii="Times New Roman" w:hAnsi="Times New Roman" w:cs="Times New Roman"/>
              </w:rPr>
            </w:pPr>
            <w:r w:rsidRPr="00C56D67">
              <w:rPr>
                <w:rFonts w:ascii="Times New Roman" w:hAnsi="Times New Roman" w:cs="Times New Roman"/>
              </w:rPr>
              <w:t>Задачи подпрограммы</w:t>
            </w:r>
          </w:p>
        </w:tc>
        <w:tc>
          <w:tcPr>
            <w:tcW w:w="7371" w:type="dxa"/>
            <w:vAlign w:val="center"/>
          </w:tcPr>
          <w:p w:rsidR="00090D7B" w:rsidRPr="00C56D67" w:rsidRDefault="00090D7B" w:rsidP="00090D7B">
            <w:pPr>
              <w:pStyle w:val="ConsPlusCell"/>
              <w:jc w:val="both"/>
              <w:rPr>
                <w:rFonts w:ascii="Times New Roman" w:hAnsi="Times New Roman" w:cs="Times New Roman"/>
                <w:sz w:val="22"/>
                <w:szCs w:val="22"/>
              </w:rPr>
            </w:pPr>
            <w:r w:rsidRPr="00C56D67">
              <w:rPr>
                <w:rFonts w:ascii="Times New Roman" w:hAnsi="Times New Roman" w:cs="Times New Roman"/>
                <w:sz w:val="22"/>
                <w:szCs w:val="22"/>
              </w:rPr>
              <w:t>1. Создание условий для обеспечения энергосбережения и повышения энергетической эффективности в бюджетной сфере Киренского муниципального района.</w:t>
            </w:r>
          </w:p>
          <w:p w:rsidR="00090D7B" w:rsidRPr="00C56D67" w:rsidRDefault="00090D7B" w:rsidP="00090D7B">
            <w:pPr>
              <w:pStyle w:val="ConsPlusCell"/>
              <w:jc w:val="both"/>
              <w:rPr>
                <w:rFonts w:ascii="Times New Roman" w:hAnsi="Times New Roman" w:cs="Times New Roman"/>
                <w:sz w:val="22"/>
                <w:szCs w:val="22"/>
              </w:rPr>
            </w:pPr>
            <w:r w:rsidRPr="00C56D67">
              <w:rPr>
                <w:rFonts w:ascii="Times New Roman" w:hAnsi="Times New Roman" w:cs="Times New Roman"/>
                <w:sz w:val="22"/>
                <w:szCs w:val="22"/>
              </w:rPr>
              <w:t xml:space="preserve">2. Создание условий для обеспечения энергосбережения и повышения энергетической эффективности в системе коммунальной инфраструктуры на территории Киренского муниципального района. </w:t>
            </w:r>
          </w:p>
          <w:p w:rsidR="00090D7B" w:rsidRPr="00C56D67" w:rsidRDefault="00090D7B" w:rsidP="00090D7B">
            <w:pPr>
              <w:spacing w:after="0"/>
              <w:jc w:val="both"/>
              <w:rPr>
                <w:rFonts w:ascii="Times New Roman" w:hAnsi="Times New Roman" w:cs="Times New Roman"/>
              </w:rPr>
            </w:pPr>
            <w:r w:rsidRPr="00C56D67">
              <w:rPr>
                <w:rFonts w:ascii="Times New Roman" w:hAnsi="Times New Roman" w:cs="Times New Roman"/>
              </w:rPr>
              <w:t>3. Создание условий для строительства и реконструкции электрических сетей на территории Киренского муниципального района.</w:t>
            </w:r>
          </w:p>
        </w:tc>
      </w:tr>
      <w:tr w:rsidR="00090D7B" w:rsidRPr="00C56D67" w:rsidTr="00C56D67">
        <w:tc>
          <w:tcPr>
            <w:tcW w:w="2943" w:type="dxa"/>
            <w:vAlign w:val="center"/>
          </w:tcPr>
          <w:p w:rsidR="00090D7B" w:rsidRPr="00C56D67" w:rsidRDefault="00090D7B" w:rsidP="00090D7B">
            <w:pPr>
              <w:widowControl w:val="0"/>
              <w:spacing w:after="0"/>
              <w:jc w:val="both"/>
              <w:rPr>
                <w:rFonts w:ascii="Times New Roman" w:hAnsi="Times New Roman" w:cs="Times New Roman"/>
              </w:rPr>
            </w:pPr>
            <w:r w:rsidRPr="00C56D67">
              <w:rPr>
                <w:rFonts w:ascii="Times New Roman" w:hAnsi="Times New Roman" w:cs="Times New Roman"/>
              </w:rPr>
              <w:t>Сроки реализации подпрограммы</w:t>
            </w:r>
          </w:p>
        </w:tc>
        <w:tc>
          <w:tcPr>
            <w:tcW w:w="7371" w:type="dxa"/>
            <w:vAlign w:val="center"/>
          </w:tcPr>
          <w:p w:rsidR="00090D7B" w:rsidRPr="00C56D67" w:rsidRDefault="00090D7B" w:rsidP="00090D7B">
            <w:pPr>
              <w:widowControl w:val="0"/>
              <w:spacing w:after="0"/>
              <w:jc w:val="both"/>
              <w:rPr>
                <w:rFonts w:ascii="Times New Roman" w:hAnsi="Times New Roman" w:cs="Times New Roman"/>
                <w:highlight w:val="yellow"/>
              </w:rPr>
            </w:pPr>
            <w:r w:rsidRPr="00C56D67">
              <w:rPr>
                <w:rFonts w:ascii="Times New Roman" w:hAnsi="Times New Roman" w:cs="Times New Roman"/>
              </w:rPr>
              <w:t>2014-2016 гг.</w:t>
            </w:r>
          </w:p>
        </w:tc>
      </w:tr>
      <w:tr w:rsidR="00090D7B" w:rsidRPr="00C56D67" w:rsidTr="00C56D67">
        <w:tc>
          <w:tcPr>
            <w:tcW w:w="2943" w:type="dxa"/>
            <w:vAlign w:val="center"/>
          </w:tcPr>
          <w:p w:rsidR="00090D7B" w:rsidRPr="00C56D67" w:rsidRDefault="00090D7B" w:rsidP="00090D7B">
            <w:pPr>
              <w:widowControl w:val="0"/>
              <w:spacing w:after="0"/>
              <w:jc w:val="both"/>
              <w:rPr>
                <w:rFonts w:ascii="Times New Roman" w:hAnsi="Times New Roman" w:cs="Times New Roman"/>
              </w:rPr>
            </w:pPr>
            <w:r w:rsidRPr="00C56D67">
              <w:rPr>
                <w:rFonts w:ascii="Times New Roman" w:hAnsi="Times New Roman" w:cs="Times New Roman"/>
              </w:rPr>
              <w:t>Целевые показатели подпрограммы</w:t>
            </w:r>
          </w:p>
        </w:tc>
        <w:tc>
          <w:tcPr>
            <w:tcW w:w="7371" w:type="dxa"/>
          </w:tcPr>
          <w:p w:rsidR="00090D7B" w:rsidRPr="00C56D67" w:rsidRDefault="00090D7B" w:rsidP="00090D7B">
            <w:pPr>
              <w:spacing w:after="0"/>
              <w:jc w:val="both"/>
              <w:rPr>
                <w:rFonts w:ascii="Times New Roman" w:hAnsi="Times New Roman" w:cs="Times New Roman"/>
              </w:rPr>
            </w:pPr>
            <w:r w:rsidRPr="00C56D67">
              <w:rPr>
                <w:rFonts w:ascii="Times New Roman" w:hAnsi="Times New Roman" w:cs="Times New Roman"/>
              </w:rPr>
              <w:t>1.Доля бюджетных учреждений (далее - БУ), финансируемых за счет бюджета Киренскогомуниципального района, в общем объеме БУ, в отношении которых проведено обязательное энергетическое обследование;</w:t>
            </w:r>
          </w:p>
          <w:p w:rsidR="00090D7B" w:rsidRPr="00C56D67" w:rsidRDefault="00090D7B" w:rsidP="00090D7B">
            <w:pPr>
              <w:spacing w:after="0"/>
              <w:jc w:val="both"/>
              <w:rPr>
                <w:rFonts w:ascii="Times New Roman" w:hAnsi="Times New Roman" w:cs="Times New Roman"/>
              </w:rPr>
            </w:pPr>
            <w:r w:rsidRPr="00C56D67">
              <w:rPr>
                <w:rFonts w:ascii="Times New Roman" w:hAnsi="Times New Roman" w:cs="Times New Roman"/>
              </w:rPr>
              <w:t>2.Доля объемов электрической энергии (далее - ЭЭ), потребляемой БУ, расчеты за которую осуществляются с использованием приборов учета, в  общем  объеме ЭЭ, потребляемой БУ на территории Киренского муниципального района;                                                                                             3. Доля объемов  тепловой энергии (далее – ТЭ, потребляемой БУ, расчеты за которую осуществляются   с использованием приборов учета, в общем объеме ТЭ, потребляемой  БУ на территории Киренского муниципального района;                                                                                                                            4. Доля объемов воды, потребляемой БУ, расчеты за которую осуществляются с использованием приборов учета, в общем объеме воды, потребляемой БУ на территории Киренского муниципального района;</w:t>
            </w:r>
          </w:p>
          <w:p w:rsidR="00090D7B" w:rsidRPr="00C56D67" w:rsidRDefault="00090D7B" w:rsidP="00090D7B">
            <w:pPr>
              <w:spacing w:after="0"/>
              <w:jc w:val="both"/>
              <w:rPr>
                <w:rFonts w:ascii="Times New Roman" w:hAnsi="Times New Roman" w:cs="Times New Roman"/>
                <w:highlight w:val="yellow"/>
              </w:rPr>
            </w:pPr>
            <w:r w:rsidRPr="00C56D67">
              <w:rPr>
                <w:rFonts w:ascii="Times New Roman" w:hAnsi="Times New Roman" w:cs="Times New Roman"/>
              </w:rPr>
              <w:t>5. Динамика изменения фактического объема потерь электрической энергии при ее передаче по распределительным сетям</w:t>
            </w:r>
          </w:p>
        </w:tc>
      </w:tr>
      <w:tr w:rsidR="00090D7B" w:rsidRPr="00C56D67" w:rsidTr="00C56D67">
        <w:tc>
          <w:tcPr>
            <w:tcW w:w="2943" w:type="dxa"/>
            <w:vAlign w:val="center"/>
          </w:tcPr>
          <w:p w:rsidR="00090D7B" w:rsidRPr="00C56D67" w:rsidRDefault="00090D7B" w:rsidP="00090D7B">
            <w:pPr>
              <w:widowControl w:val="0"/>
              <w:spacing w:after="0"/>
              <w:jc w:val="both"/>
              <w:rPr>
                <w:rFonts w:ascii="Times New Roman" w:hAnsi="Times New Roman" w:cs="Times New Roman"/>
              </w:rPr>
            </w:pPr>
            <w:r w:rsidRPr="00C56D67">
              <w:rPr>
                <w:rFonts w:ascii="Times New Roman" w:hAnsi="Times New Roman" w:cs="Times New Roman"/>
              </w:rPr>
              <w:t>Перечень основных мероприятий подпрограммы</w:t>
            </w:r>
          </w:p>
        </w:tc>
        <w:tc>
          <w:tcPr>
            <w:tcW w:w="7371" w:type="dxa"/>
          </w:tcPr>
          <w:p w:rsidR="00090D7B" w:rsidRPr="00C56D67" w:rsidRDefault="00090D7B" w:rsidP="00DA538D">
            <w:pPr>
              <w:numPr>
                <w:ilvl w:val="0"/>
                <w:numId w:val="31"/>
              </w:numPr>
              <w:spacing w:after="0"/>
              <w:jc w:val="both"/>
              <w:rPr>
                <w:rFonts w:ascii="Times New Roman" w:hAnsi="Times New Roman" w:cs="Times New Roman"/>
              </w:rPr>
            </w:pPr>
            <w:r w:rsidRPr="00C56D67">
              <w:rPr>
                <w:rFonts w:ascii="Times New Roman" w:hAnsi="Times New Roman" w:cs="Times New Roman"/>
              </w:rPr>
              <w:t>Создание условий для обеспечения энергосбережения и повышения энергетической эффективности в бюджетной сфере Киренского муниципального района</w:t>
            </w:r>
          </w:p>
          <w:p w:rsidR="00090D7B" w:rsidRPr="00C56D67" w:rsidRDefault="00090D7B" w:rsidP="00DA538D">
            <w:pPr>
              <w:numPr>
                <w:ilvl w:val="0"/>
                <w:numId w:val="31"/>
              </w:numPr>
              <w:spacing w:after="0"/>
              <w:jc w:val="both"/>
              <w:rPr>
                <w:rFonts w:ascii="Times New Roman" w:hAnsi="Times New Roman" w:cs="Times New Roman"/>
              </w:rPr>
            </w:pPr>
            <w:r w:rsidRPr="00C56D67">
              <w:rPr>
                <w:rFonts w:ascii="Times New Roman" w:hAnsi="Times New Roman" w:cs="Times New Roman"/>
              </w:rPr>
              <w:t xml:space="preserve">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 Киренского муниципального района </w:t>
            </w:r>
          </w:p>
        </w:tc>
      </w:tr>
      <w:tr w:rsidR="00090D7B" w:rsidRPr="00C56D67" w:rsidTr="00C56D67">
        <w:tc>
          <w:tcPr>
            <w:tcW w:w="2943" w:type="dxa"/>
            <w:vAlign w:val="center"/>
          </w:tcPr>
          <w:p w:rsidR="00090D7B" w:rsidRPr="00C56D67" w:rsidRDefault="00090D7B" w:rsidP="00090D7B">
            <w:pPr>
              <w:widowControl w:val="0"/>
              <w:spacing w:after="0"/>
              <w:jc w:val="both"/>
              <w:rPr>
                <w:rFonts w:ascii="Times New Roman" w:hAnsi="Times New Roman" w:cs="Times New Roman"/>
              </w:rPr>
            </w:pPr>
            <w:r w:rsidRPr="00C56D67">
              <w:rPr>
                <w:rFonts w:ascii="Times New Roman" w:hAnsi="Times New Roman" w:cs="Times New Roman"/>
              </w:rPr>
              <w:t>Перечень ведомственных целевых программ, входящих в состав подпрограммы</w:t>
            </w:r>
          </w:p>
        </w:tc>
        <w:tc>
          <w:tcPr>
            <w:tcW w:w="7371" w:type="dxa"/>
            <w:vAlign w:val="center"/>
          </w:tcPr>
          <w:p w:rsidR="00090D7B" w:rsidRPr="00C56D67" w:rsidRDefault="00090D7B" w:rsidP="00090D7B">
            <w:pPr>
              <w:widowControl w:val="0"/>
              <w:spacing w:after="0"/>
              <w:jc w:val="both"/>
              <w:outlineLvl w:val="4"/>
              <w:rPr>
                <w:rFonts w:ascii="Times New Roman" w:hAnsi="Times New Roman" w:cs="Times New Roman"/>
              </w:rPr>
            </w:pPr>
            <w:r w:rsidRPr="00C56D67">
              <w:rPr>
                <w:rFonts w:ascii="Times New Roman" w:hAnsi="Times New Roman" w:cs="Times New Roman"/>
              </w:rPr>
              <w:t>Отсутствует</w:t>
            </w:r>
          </w:p>
        </w:tc>
      </w:tr>
      <w:tr w:rsidR="00090D7B" w:rsidRPr="00C56D67" w:rsidTr="00C56D67">
        <w:tc>
          <w:tcPr>
            <w:tcW w:w="2943" w:type="dxa"/>
            <w:vAlign w:val="center"/>
          </w:tcPr>
          <w:p w:rsidR="00090D7B" w:rsidRPr="00C56D67" w:rsidRDefault="00090D7B" w:rsidP="00090D7B">
            <w:pPr>
              <w:widowControl w:val="0"/>
              <w:spacing w:after="0"/>
              <w:jc w:val="both"/>
              <w:rPr>
                <w:rFonts w:ascii="Times New Roman" w:hAnsi="Times New Roman" w:cs="Times New Roman"/>
              </w:rPr>
            </w:pPr>
            <w:r w:rsidRPr="00C56D67">
              <w:rPr>
                <w:rFonts w:ascii="Times New Roman" w:hAnsi="Times New Roman" w:cs="Times New Roman"/>
              </w:rPr>
              <w:t>Ресурсное обеспечение подпрограммы</w:t>
            </w:r>
          </w:p>
        </w:tc>
        <w:tc>
          <w:tcPr>
            <w:tcW w:w="7371" w:type="dxa"/>
            <w:vAlign w:val="center"/>
          </w:tcPr>
          <w:p w:rsidR="00090D7B" w:rsidRPr="00C56D67" w:rsidRDefault="00090D7B" w:rsidP="00090D7B">
            <w:pPr>
              <w:spacing w:after="0"/>
              <w:jc w:val="both"/>
              <w:rPr>
                <w:rFonts w:ascii="Times New Roman" w:hAnsi="Times New Roman" w:cs="Times New Roman"/>
              </w:rPr>
            </w:pPr>
            <w:r w:rsidRPr="00C56D67">
              <w:rPr>
                <w:rFonts w:ascii="Times New Roman" w:hAnsi="Times New Roman" w:cs="Times New Roman"/>
              </w:rPr>
              <w:t xml:space="preserve">Всего на реализацию мероприятий подпрограммы предусматривается – </w:t>
            </w:r>
            <w:r w:rsidRPr="00C56D67">
              <w:rPr>
                <w:rFonts w:ascii="Times New Roman" w:hAnsi="Times New Roman" w:cs="Times New Roman"/>
                <w:b/>
              </w:rPr>
              <w:t>2336,9</w:t>
            </w:r>
            <w:r w:rsidRPr="00C56D67">
              <w:rPr>
                <w:rFonts w:ascii="Times New Roman" w:hAnsi="Times New Roman" w:cs="Times New Roman"/>
              </w:rPr>
              <w:t xml:space="preserve"> тыс. руб., в том числе</w:t>
            </w:r>
          </w:p>
          <w:p w:rsidR="00090D7B" w:rsidRPr="00C56D67" w:rsidRDefault="00090D7B" w:rsidP="00090D7B">
            <w:pPr>
              <w:spacing w:after="0"/>
              <w:jc w:val="both"/>
              <w:rPr>
                <w:rFonts w:ascii="Times New Roman" w:hAnsi="Times New Roman" w:cs="Times New Roman"/>
              </w:rPr>
            </w:pPr>
            <w:r w:rsidRPr="00C56D67">
              <w:rPr>
                <w:rFonts w:ascii="Times New Roman" w:hAnsi="Times New Roman" w:cs="Times New Roman"/>
              </w:rPr>
              <w:t xml:space="preserve">Средства областного бюджета– </w:t>
            </w:r>
            <w:r w:rsidRPr="00C56D67">
              <w:rPr>
                <w:rFonts w:ascii="Times New Roman" w:hAnsi="Times New Roman" w:cs="Times New Roman"/>
                <w:b/>
              </w:rPr>
              <w:t>45</w:t>
            </w:r>
            <w:r w:rsidRPr="00C56D67">
              <w:rPr>
                <w:rFonts w:ascii="Times New Roman" w:hAnsi="Times New Roman" w:cs="Times New Roman"/>
              </w:rPr>
              <w:t xml:space="preserve"> тыс. руб.</w:t>
            </w:r>
          </w:p>
          <w:p w:rsidR="00090D7B" w:rsidRPr="00C56D67" w:rsidRDefault="00090D7B" w:rsidP="00C56D67">
            <w:pPr>
              <w:spacing w:after="0"/>
              <w:jc w:val="both"/>
              <w:rPr>
                <w:rFonts w:ascii="Times New Roman" w:hAnsi="Times New Roman" w:cs="Times New Roman"/>
              </w:rPr>
            </w:pPr>
            <w:r w:rsidRPr="00C56D67">
              <w:rPr>
                <w:rFonts w:ascii="Times New Roman" w:hAnsi="Times New Roman" w:cs="Times New Roman"/>
              </w:rPr>
              <w:t xml:space="preserve">Средства бюджета муниципального образования – </w:t>
            </w:r>
            <w:r w:rsidRPr="00C56D67">
              <w:rPr>
                <w:rFonts w:ascii="Times New Roman" w:hAnsi="Times New Roman" w:cs="Times New Roman"/>
                <w:b/>
              </w:rPr>
              <w:t xml:space="preserve">2291,9 </w:t>
            </w:r>
            <w:r w:rsidRPr="00C56D67">
              <w:rPr>
                <w:rFonts w:ascii="Times New Roman" w:hAnsi="Times New Roman" w:cs="Times New Roman"/>
              </w:rPr>
              <w:t>тыс. руб.</w:t>
            </w:r>
          </w:p>
        </w:tc>
      </w:tr>
      <w:tr w:rsidR="00090D7B" w:rsidRPr="00C56D67" w:rsidTr="00C56D67">
        <w:tc>
          <w:tcPr>
            <w:tcW w:w="2943" w:type="dxa"/>
            <w:vAlign w:val="center"/>
          </w:tcPr>
          <w:p w:rsidR="00090D7B" w:rsidRPr="00C56D67" w:rsidRDefault="00090D7B" w:rsidP="00090D7B">
            <w:pPr>
              <w:widowControl w:val="0"/>
              <w:spacing w:after="0"/>
              <w:jc w:val="both"/>
              <w:rPr>
                <w:rFonts w:ascii="Times New Roman" w:hAnsi="Times New Roman" w:cs="Times New Roman"/>
              </w:rPr>
            </w:pPr>
            <w:r w:rsidRPr="00C56D67">
              <w:rPr>
                <w:rFonts w:ascii="Times New Roman" w:hAnsi="Times New Roman" w:cs="Times New Roman"/>
              </w:rPr>
              <w:t>Ожидаемые конечные результаты реализации подпрограммы</w:t>
            </w:r>
          </w:p>
        </w:tc>
        <w:tc>
          <w:tcPr>
            <w:tcW w:w="7371" w:type="dxa"/>
            <w:vAlign w:val="center"/>
          </w:tcPr>
          <w:p w:rsidR="00090D7B" w:rsidRPr="00C56D67" w:rsidRDefault="00090D7B" w:rsidP="00090D7B">
            <w:pPr>
              <w:spacing w:after="0"/>
              <w:jc w:val="both"/>
              <w:rPr>
                <w:rFonts w:ascii="Times New Roman" w:hAnsi="Times New Roman" w:cs="Times New Roman"/>
              </w:rPr>
            </w:pPr>
            <w:r w:rsidRPr="00C56D67">
              <w:rPr>
                <w:rFonts w:ascii="Times New Roman" w:hAnsi="Times New Roman" w:cs="Times New Roman"/>
              </w:rPr>
              <w:t>В результате реализации программы возможно обеспечить:</w:t>
            </w:r>
          </w:p>
          <w:p w:rsidR="00090D7B" w:rsidRPr="00C56D67" w:rsidRDefault="00090D7B" w:rsidP="00090D7B">
            <w:pPr>
              <w:pStyle w:val="ConsPlusCell"/>
              <w:tabs>
                <w:tab w:val="left" w:pos="185"/>
              </w:tabs>
              <w:ind w:firstLine="233"/>
              <w:jc w:val="both"/>
              <w:rPr>
                <w:rFonts w:ascii="Times New Roman" w:hAnsi="Times New Roman" w:cs="Times New Roman"/>
                <w:sz w:val="22"/>
                <w:szCs w:val="22"/>
              </w:rPr>
            </w:pPr>
            <w:r w:rsidRPr="00C56D67">
              <w:rPr>
                <w:rFonts w:ascii="Times New Roman" w:hAnsi="Times New Roman" w:cs="Times New Roman"/>
                <w:sz w:val="22"/>
                <w:szCs w:val="22"/>
              </w:rPr>
              <w:t xml:space="preserve">     Увеличение доли объемов энергетических ресурсов, потребление в БУ, оплата за которые осуществляется с использованием приборов учета:</w:t>
            </w:r>
          </w:p>
          <w:p w:rsidR="00090D7B" w:rsidRPr="00C56D67" w:rsidRDefault="00090D7B" w:rsidP="00090D7B">
            <w:pPr>
              <w:pStyle w:val="ConsPlusCell"/>
              <w:tabs>
                <w:tab w:val="left" w:pos="185"/>
              </w:tabs>
              <w:ind w:firstLine="658"/>
              <w:jc w:val="both"/>
              <w:rPr>
                <w:rFonts w:ascii="Times New Roman" w:hAnsi="Times New Roman" w:cs="Times New Roman"/>
                <w:sz w:val="22"/>
                <w:szCs w:val="22"/>
              </w:rPr>
            </w:pPr>
            <w:r w:rsidRPr="00C56D67">
              <w:rPr>
                <w:rFonts w:ascii="Times New Roman" w:hAnsi="Times New Roman" w:cs="Times New Roman"/>
                <w:sz w:val="22"/>
                <w:szCs w:val="22"/>
              </w:rPr>
              <w:t xml:space="preserve">– по электрической энергии до </w:t>
            </w:r>
            <w:r w:rsidRPr="00C56D67">
              <w:rPr>
                <w:rFonts w:ascii="Times New Roman" w:hAnsi="Times New Roman" w:cs="Times New Roman"/>
                <w:b/>
                <w:sz w:val="22"/>
                <w:szCs w:val="22"/>
              </w:rPr>
              <w:t>100%</w:t>
            </w:r>
            <w:r w:rsidRPr="00C56D67">
              <w:rPr>
                <w:rFonts w:ascii="Times New Roman" w:hAnsi="Times New Roman" w:cs="Times New Roman"/>
                <w:sz w:val="22"/>
                <w:szCs w:val="22"/>
              </w:rPr>
              <w:t>;</w:t>
            </w:r>
          </w:p>
          <w:p w:rsidR="00090D7B" w:rsidRPr="00C56D67" w:rsidRDefault="00090D7B" w:rsidP="00090D7B">
            <w:pPr>
              <w:pStyle w:val="ConsPlusCell"/>
              <w:ind w:firstLine="658"/>
              <w:jc w:val="both"/>
              <w:rPr>
                <w:rFonts w:ascii="Times New Roman" w:hAnsi="Times New Roman" w:cs="Times New Roman"/>
                <w:sz w:val="22"/>
                <w:szCs w:val="22"/>
              </w:rPr>
            </w:pPr>
            <w:r w:rsidRPr="00C56D67">
              <w:rPr>
                <w:rFonts w:ascii="Times New Roman" w:hAnsi="Times New Roman" w:cs="Times New Roman"/>
                <w:sz w:val="22"/>
                <w:szCs w:val="22"/>
              </w:rPr>
              <w:t xml:space="preserve">– по тепловой энергии </w:t>
            </w:r>
            <w:r w:rsidRPr="00C56D67">
              <w:rPr>
                <w:rFonts w:ascii="Times New Roman" w:hAnsi="Times New Roman" w:cs="Times New Roman"/>
                <w:b/>
                <w:sz w:val="22"/>
                <w:szCs w:val="22"/>
              </w:rPr>
              <w:t>до 100%</w:t>
            </w:r>
            <w:r w:rsidRPr="00C56D67">
              <w:rPr>
                <w:rFonts w:ascii="Times New Roman" w:hAnsi="Times New Roman" w:cs="Times New Roman"/>
                <w:sz w:val="22"/>
                <w:szCs w:val="22"/>
              </w:rPr>
              <w:t>;</w:t>
            </w:r>
          </w:p>
          <w:p w:rsidR="00090D7B" w:rsidRPr="00C56D67" w:rsidRDefault="00090D7B" w:rsidP="00090D7B">
            <w:pPr>
              <w:pStyle w:val="ConsPlusCell"/>
              <w:ind w:firstLine="658"/>
              <w:jc w:val="both"/>
              <w:rPr>
                <w:rFonts w:ascii="Times New Roman" w:hAnsi="Times New Roman" w:cs="Times New Roman"/>
                <w:sz w:val="22"/>
                <w:szCs w:val="22"/>
              </w:rPr>
            </w:pPr>
            <w:r w:rsidRPr="00C56D67">
              <w:rPr>
                <w:rFonts w:ascii="Times New Roman" w:hAnsi="Times New Roman" w:cs="Times New Roman"/>
                <w:sz w:val="22"/>
                <w:szCs w:val="22"/>
              </w:rPr>
              <w:t xml:space="preserve">– по воде </w:t>
            </w:r>
            <w:r w:rsidRPr="00C56D67">
              <w:rPr>
                <w:rFonts w:ascii="Times New Roman" w:hAnsi="Times New Roman" w:cs="Times New Roman"/>
                <w:b/>
                <w:sz w:val="22"/>
                <w:szCs w:val="22"/>
              </w:rPr>
              <w:t>до 100%</w:t>
            </w:r>
            <w:r w:rsidRPr="00C56D67">
              <w:rPr>
                <w:rFonts w:ascii="Times New Roman" w:hAnsi="Times New Roman" w:cs="Times New Roman"/>
                <w:sz w:val="22"/>
                <w:szCs w:val="22"/>
              </w:rPr>
              <w:t>.</w:t>
            </w:r>
          </w:p>
          <w:p w:rsidR="00090D7B" w:rsidRPr="00C56D67" w:rsidRDefault="00090D7B" w:rsidP="00090D7B">
            <w:pPr>
              <w:widowControl w:val="0"/>
              <w:tabs>
                <w:tab w:val="left" w:pos="208"/>
              </w:tabs>
              <w:spacing w:after="0"/>
              <w:jc w:val="both"/>
              <w:outlineLvl w:val="4"/>
              <w:rPr>
                <w:rFonts w:ascii="Times New Roman" w:hAnsi="Times New Roman" w:cs="Times New Roman"/>
              </w:rPr>
            </w:pPr>
            <w:r w:rsidRPr="00C56D67">
              <w:rPr>
                <w:rFonts w:ascii="Times New Roman" w:hAnsi="Times New Roman" w:cs="Times New Roman"/>
              </w:rPr>
              <w:t xml:space="preserve">        Увеличение доли БУ, финансируемых за счет бюджета Киренского муниципального района, в общем объеме БУ, в отношении которых проведено обязательное энергетическое обследование </w:t>
            </w:r>
            <w:r w:rsidRPr="00C56D67">
              <w:rPr>
                <w:rFonts w:ascii="Times New Roman" w:hAnsi="Times New Roman" w:cs="Times New Roman"/>
                <w:b/>
              </w:rPr>
              <w:t>до 100%;</w:t>
            </w:r>
          </w:p>
          <w:p w:rsidR="00090D7B" w:rsidRPr="00C56D67" w:rsidRDefault="00090D7B" w:rsidP="00090D7B">
            <w:pPr>
              <w:widowControl w:val="0"/>
              <w:spacing w:after="0"/>
              <w:ind w:firstLine="601"/>
              <w:jc w:val="both"/>
              <w:outlineLvl w:val="4"/>
              <w:rPr>
                <w:rFonts w:ascii="Times New Roman" w:hAnsi="Times New Roman" w:cs="Times New Roman"/>
              </w:rPr>
            </w:pPr>
            <w:r w:rsidRPr="00C56D67">
              <w:rPr>
                <w:rFonts w:ascii="Times New Roman" w:hAnsi="Times New Roman" w:cs="Times New Roman"/>
              </w:rPr>
              <w:t xml:space="preserve">Уменьшение фактического объема потерь электрической энергии </w:t>
            </w:r>
            <w:r w:rsidRPr="00C56D67">
              <w:rPr>
                <w:rFonts w:ascii="Times New Roman" w:hAnsi="Times New Roman" w:cs="Times New Roman"/>
              </w:rPr>
              <w:lastRenderedPageBreak/>
              <w:t xml:space="preserve">при ее передаче по распределительным сетям на межселенной территории Киренского муниципального района до </w:t>
            </w:r>
            <w:r w:rsidRPr="00C56D67">
              <w:rPr>
                <w:rFonts w:ascii="Times New Roman" w:hAnsi="Times New Roman" w:cs="Times New Roman"/>
                <w:b/>
              </w:rPr>
              <w:t>5%;</w:t>
            </w:r>
          </w:p>
          <w:p w:rsidR="00090D7B" w:rsidRPr="00C56D67" w:rsidRDefault="00090D7B" w:rsidP="00090D7B">
            <w:pPr>
              <w:widowControl w:val="0"/>
              <w:spacing w:after="0"/>
              <w:jc w:val="both"/>
              <w:outlineLvl w:val="4"/>
              <w:rPr>
                <w:rFonts w:ascii="Times New Roman" w:hAnsi="Times New Roman" w:cs="Times New Roman"/>
              </w:rPr>
            </w:pPr>
            <w:r w:rsidRPr="00C56D67">
              <w:rPr>
                <w:rFonts w:ascii="Times New Roman" w:hAnsi="Times New Roman" w:cs="Times New Roman"/>
              </w:rPr>
              <w:t>Все показатели приведены по отношению к 2012 году.</w:t>
            </w:r>
          </w:p>
        </w:tc>
      </w:tr>
    </w:tbl>
    <w:p w:rsidR="00090D7B" w:rsidRPr="00090D7B" w:rsidRDefault="00090D7B" w:rsidP="00090D7B">
      <w:pPr>
        <w:spacing w:after="0"/>
        <w:jc w:val="both"/>
        <w:rPr>
          <w:rFonts w:ascii="Times New Roman" w:hAnsi="Times New Roman" w:cs="Times New Roman"/>
          <w:sz w:val="24"/>
          <w:szCs w:val="24"/>
        </w:rPr>
      </w:pPr>
    </w:p>
    <w:p w:rsidR="00090D7B" w:rsidRPr="00090D7B" w:rsidRDefault="00090D7B" w:rsidP="00090D7B">
      <w:pPr>
        <w:spacing w:after="0"/>
        <w:ind w:firstLine="680"/>
        <w:jc w:val="both"/>
        <w:rPr>
          <w:rFonts w:ascii="Times New Roman" w:hAnsi="Times New Roman" w:cs="Times New Roman"/>
          <w:sz w:val="24"/>
          <w:szCs w:val="24"/>
        </w:rPr>
      </w:pPr>
    </w:p>
    <w:p w:rsidR="00090D7B" w:rsidRPr="00090D7B" w:rsidRDefault="00090D7B" w:rsidP="00C56D67">
      <w:pPr>
        <w:spacing w:after="0"/>
        <w:ind w:firstLine="680"/>
        <w:jc w:val="center"/>
        <w:rPr>
          <w:rFonts w:ascii="Times New Roman" w:hAnsi="Times New Roman" w:cs="Times New Roman"/>
          <w:sz w:val="24"/>
          <w:szCs w:val="24"/>
        </w:rPr>
      </w:pPr>
      <w:r w:rsidRPr="00090D7B">
        <w:rPr>
          <w:rFonts w:ascii="Times New Roman" w:hAnsi="Times New Roman" w:cs="Times New Roman"/>
          <w:sz w:val="24"/>
          <w:szCs w:val="24"/>
        </w:rPr>
        <w:t>РАЗДЕЛ 1.  ЦЕЛЬ И ЗАДАЧИ ПОДПРОГРАММЫ,  ЦЕЛЕВЫЕ ПОКАЗАТЕЛИ СРОКИ РЕАЛИЗАЦИИ ПОДПРОГРАММЫ</w:t>
      </w:r>
    </w:p>
    <w:p w:rsidR="00090D7B" w:rsidRPr="00090D7B" w:rsidRDefault="00090D7B" w:rsidP="00090D7B">
      <w:pPr>
        <w:shd w:val="clear" w:color="auto" w:fill="FFFFFF"/>
        <w:spacing w:after="0"/>
        <w:jc w:val="both"/>
        <w:rPr>
          <w:rFonts w:ascii="Times New Roman" w:hAnsi="Times New Roman" w:cs="Times New Roman"/>
          <w:sz w:val="24"/>
          <w:szCs w:val="24"/>
        </w:rPr>
      </w:pPr>
      <w:r w:rsidRPr="00090D7B">
        <w:rPr>
          <w:rFonts w:ascii="Times New Roman" w:hAnsi="Times New Roman" w:cs="Times New Roman"/>
          <w:sz w:val="24"/>
          <w:szCs w:val="24"/>
        </w:rPr>
        <w:t xml:space="preserve">Целью подпрограммы является повышение эффективности использования энергетических ресурсов на территории Киренского муниципального района. </w:t>
      </w:r>
    </w:p>
    <w:p w:rsidR="00090D7B" w:rsidRPr="00090D7B" w:rsidRDefault="00090D7B" w:rsidP="00090D7B">
      <w:pPr>
        <w:pStyle w:val="ConsPlusCell"/>
        <w:ind w:firstLine="708"/>
        <w:jc w:val="both"/>
        <w:rPr>
          <w:rFonts w:ascii="Times New Roman" w:hAnsi="Times New Roman" w:cs="Times New Roman"/>
          <w:sz w:val="24"/>
          <w:szCs w:val="24"/>
        </w:rPr>
      </w:pPr>
      <w:r w:rsidRPr="00090D7B">
        <w:rPr>
          <w:rFonts w:ascii="Times New Roman" w:hAnsi="Times New Roman" w:cs="Times New Roman"/>
          <w:sz w:val="24"/>
          <w:szCs w:val="24"/>
        </w:rPr>
        <w:t>Для достижения указанной цели предлагаются к решению следующие задачи:</w:t>
      </w:r>
    </w:p>
    <w:p w:rsidR="00090D7B" w:rsidRPr="00090D7B" w:rsidRDefault="00090D7B" w:rsidP="00090D7B">
      <w:pPr>
        <w:pStyle w:val="ConsPlusCell"/>
        <w:ind w:firstLine="708"/>
        <w:jc w:val="both"/>
        <w:rPr>
          <w:rFonts w:ascii="Times New Roman" w:hAnsi="Times New Roman" w:cs="Times New Roman"/>
          <w:sz w:val="24"/>
          <w:szCs w:val="24"/>
        </w:rPr>
      </w:pPr>
      <w:r w:rsidRPr="00090D7B">
        <w:rPr>
          <w:rFonts w:ascii="Times New Roman" w:hAnsi="Times New Roman" w:cs="Times New Roman"/>
          <w:sz w:val="24"/>
          <w:szCs w:val="24"/>
        </w:rPr>
        <w:t>1. Создание условий для обеспечения энергосбережения и повышения энергетической эффективности в бюджетной сфере Киренского муниципального района.</w:t>
      </w:r>
    </w:p>
    <w:p w:rsidR="00090D7B" w:rsidRPr="00090D7B" w:rsidRDefault="00090D7B" w:rsidP="00090D7B">
      <w:pPr>
        <w:pStyle w:val="ConsPlusCell"/>
        <w:ind w:firstLine="708"/>
        <w:jc w:val="both"/>
        <w:rPr>
          <w:rFonts w:ascii="Times New Roman" w:hAnsi="Times New Roman" w:cs="Times New Roman"/>
          <w:sz w:val="24"/>
          <w:szCs w:val="24"/>
        </w:rPr>
      </w:pPr>
      <w:r w:rsidRPr="00090D7B">
        <w:rPr>
          <w:rFonts w:ascii="Times New Roman" w:hAnsi="Times New Roman" w:cs="Times New Roman"/>
          <w:sz w:val="24"/>
          <w:szCs w:val="24"/>
        </w:rPr>
        <w:t xml:space="preserve">2. Создание условий для обеспечения энергосбережения и повышения энергетической эффективности в системе коммунальной инфраструктуры Киренского района. </w:t>
      </w:r>
    </w:p>
    <w:p w:rsidR="00090D7B" w:rsidRPr="00090D7B" w:rsidRDefault="00090D7B" w:rsidP="00090D7B">
      <w:pPr>
        <w:spacing w:after="0"/>
        <w:ind w:firstLine="708"/>
        <w:jc w:val="both"/>
        <w:rPr>
          <w:rFonts w:ascii="Times New Roman" w:hAnsi="Times New Roman" w:cs="Times New Roman"/>
          <w:sz w:val="24"/>
          <w:szCs w:val="24"/>
        </w:rPr>
      </w:pPr>
      <w:r w:rsidRPr="00090D7B">
        <w:rPr>
          <w:rFonts w:ascii="Times New Roman" w:hAnsi="Times New Roman" w:cs="Times New Roman"/>
          <w:sz w:val="24"/>
          <w:szCs w:val="24"/>
        </w:rPr>
        <w:t>3. Создание условий для строительства и реконструкции электрических сетей на территории Киренского муниципального района.</w:t>
      </w:r>
    </w:p>
    <w:p w:rsidR="00090D7B" w:rsidRPr="00090D7B" w:rsidRDefault="00C56D67" w:rsidP="00090D7B">
      <w:pPr>
        <w:shd w:val="clear" w:color="auto" w:fill="FFFFFF"/>
        <w:tabs>
          <w:tab w:val="left" w:pos="700"/>
        </w:tabs>
        <w:suppressAutoHyphens/>
        <w:spacing w:after="0"/>
        <w:jc w:val="both"/>
        <w:rPr>
          <w:rFonts w:ascii="Times New Roman" w:hAnsi="Times New Roman" w:cs="Times New Roman"/>
          <w:sz w:val="24"/>
          <w:szCs w:val="24"/>
        </w:rPr>
      </w:pPr>
      <w:r>
        <w:rPr>
          <w:rFonts w:ascii="Times New Roman" w:hAnsi="Times New Roman" w:cs="Times New Roman"/>
          <w:sz w:val="24"/>
          <w:szCs w:val="24"/>
        </w:rPr>
        <w:tab/>
      </w:r>
      <w:r w:rsidR="00090D7B" w:rsidRPr="00090D7B">
        <w:rPr>
          <w:rFonts w:ascii="Times New Roman" w:hAnsi="Times New Roman" w:cs="Times New Roman"/>
          <w:sz w:val="24"/>
          <w:szCs w:val="24"/>
        </w:rPr>
        <w:t>Эти направления отражены в целевых показателях подпрограммы и, в первую очередь, ориентированы на оптимизацию расходов бюджета при обеспечении энергетическими ресурсами и водой бюджетных учреждений, следовательно, сокращение расходов бюджета на повышение эффективности использования энергетических ресурсов и сокращение непроизводственных потерь энергетических ресурсов и воды, повышение эффективности использования энергетических ресурсов в системах коммунальной инфраструктуры, повышение уровня оснащенности приборами учета используемых энергетических ресурсов, повышение количества случаев использования объектов, имеющих высокую энергетическую эффективность (Приложение 1).</w:t>
      </w:r>
    </w:p>
    <w:p w:rsidR="00090D7B" w:rsidRPr="00090D7B" w:rsidRDefault="00090D7B" w:rsidP="00090D7B">
      <w:pPr>
        <w:shd w:val="clear" w:color="auto" w:fill="FFFFFF"/>
        <w:tabs>
          <w:tab w:val="left" w:pos="700"/>
        </w:tabs>
        <w:suppressAutoHyphens/>
        <w:spacing w:after="0"/>
        <w:jc w:val="both"/>
        <w:rPr>
          <w:rFonts w:ascii="Times New Roman" w:hAnsi="Times New Roman" w:cs="Times New Roman"/>
          <w:sz w:val="24"/>
          <w:szCs w:val="24"/>
        </w:rPr>
      </w:pPr>
      <w:r w:rsidRPr="00090D7B">
        <w:rPr>
          <w:rFonts w:ascii="Times New Roman" w:hAnsi="Times New Roman" w:cs="Times New Roman"/>
          <w:sz w:val="24"/>
          <w:szCs w:val="24"/>
        </w:rPr>
        <w:tab/>
        <w:t xml:space="preserve">Расчет целевых показателей осуществляется для оценки эффективности мероприятий, включенных в подпрограмму. </w:t>
      </w:r>
    </w:p>
    <w:p w:rsidR="00090D7B" w:rsidRPr="00090D7B" w:rsidRDefault="00090D7B" w:rsidP="00090D7B">
      <w:pPr>
        <w:shd w:val="clear" w:color="auto" w:fill="FFFFFF"/>
        <w:suppressAutoHyphens/>
        <w:spacing w:after="0"/>
        <w:jc w:val="both"/>
        <w:rPr>
          <w:rFonts w:ascii="Times New Roman" w:hAnsi="Times New Roman" w:cs="Times New Roman"/>
          <w:sz w:val="24"/>
          <w:szCs w:val="24"/>
        </w:rPr>
      </w:pPr>
      <w:r w:rsidRPr="00090D7B">
        <w:rPr>
          <w:rFonts w:ascii="Times New Roman" w:hAnsi="Times New Roman" w:cs="Times New Roman"/>
          <w:sz w:val="24"/>
          <w:szCs w:val="24"/>
        </w:rPr>
        <w:tab/>
        <w:t>В соответствии с п.4 постановления Правительства Российской Федерации от 31 декабря 2009 года № 1225 рекомендовано ежегодно проводить корректировку планируемых значений целевых показателей c учетом фактически достигнутых результатов реализации подпрограммы и изменения социально-экономической обстановки на территории области, не связанной с проведением мероприятий по энергосбережению и повышению энергетической эффективности.</w:t>
      </w:r>
    </w:p>
    <w:p w:rsidR="00090D7B" w:rsidRPr="00090D7B" w:rsidRDefault="00090D7B" w:rsidP="00090D7B">
      <w:pPr>
        <w:shd w:val="clear" w:color="auto" w:fill="FFFFFF"/>
        <w:suppressAutoHyphens/>
        <w:spacing w:after="0"/>
        <w:jc w:val="both"/>
        <w:rPr>
          <w:rFonts w:ascii="Times New Roman" w:hAnsi="Times New Roman" w:cs="Times New Roman"/>
          <w:sz w:val="24"/>
          <w:szCs w:val="24"/>
        </w:rPr>
      </w:pPr>
      <w:r w:rsidRPr="00090D7B">
        <w:rPr>
          <w:rFonts w:ascii="Times New Roman" w:hAnsi="Times New Roman" w:cs="Times New Roman"/>
          <w:sz w:val="24"/>
          <w:szCs w:val="24"/>
        </w:rPr>
        <w:t>Срок реализации подпрограммы: 2014-2016 годы, реализуется в один этап.</w:t>
      </w:r>
    </w:p>
    <w:p w:rsidR="00090D7B" w:rsidRPr="00090D7B" w:rsidRDefault="00090D7B" w:rsidP="00090D7B">
      <w:pPr>
        <w:spacing w:after="0"/>
        <w:ind w:firstLine="680"/>
        <w:jc w:val="both"/>
        <w:rPr>
          <w:rFonts w:ascii="Times New Roman" w:hAnsi="Times New Roman" w:cs="Times New Roman"/>
          <w:sz w:val="24"/>
          <w:szCs w:val="24"/>
        </w:rPr>
      </w:pPr>
    </w:p>
    <w:p w:rsidR="00090D7B" w:rsidRPr="00090D7B" w:rsidRDefault="00090D7B" w:rsidP="00C56D67">
      <w:pPr>
        <w:spacing w:after="0"/>
        <w:ind w:firstLine="680"/>
        <w:jc w:val="center"/>
        <w:rPr>
          <w:rFonts w:ascii="Times New Roman" w:hAnsi="Times New Roman" w:cs="Times New Roman"/>
          <w:sz w:val="24"/>
          <w:szCs w:val="24"/>
        </w:rPr>
      </w:pPr>
      <w:r w:rsidRPr="00090D7B">
        <w:rPr>
          <w:rFonts w:ascii="Times New Roman" w:hAnsi="Times New Roman" w:cs="Times New Roman"/>
          <w:sz w:val="24"/>
          <w:szCs w:val="24"/>
        </w:rPr>
        <w:t>РАЗДЕЛ 2. ВЕДОМСТВЕННЫЕ ЦЕЛЕВЫЕ ПРОГРАММЫ И ОСНОВНЫЕ МЕРОПРИЯТИЯ ПОДПРОГРАММЫ</w:t>
      </w:r>
    </w:p>
    <w:p w:rsidR="00090D7B" w:rsidRPr="00090D7B" w:rsidRDefault="00090D7B" w:rsidP="00090D7B">
      <w:pPr>
        <w:pStyle w:val="11"/>
        <w:tabs>
          <w:tab w:val="left" w:pos="1080"/>
        </w:tabs>
        <w:suppressAutoHyphens/>
        <w:ind w:left="0" w:firstLine="720"/>
        <w:jc w:val="both"/>
        <w:rPr>
          <w:sz w:val="24"/>
          <w:szCs w:val="24"/>
        </w:rPr>
      </w:pPr>
      <w:r w:rsidRPr="00090D7B">
        <w:rPr>
          <w:sz w:val="24"/>
          <w:szCs w:val="24"/>
        </w:rPr>
        <w:t>В рамках подпрограммы определены следующие основные мероприятия (Приложение 2):</w:t>
      </w:r>
    </w:p>
    <w:p w:rsidR="00090D7B" w:rsidRPr="00090D7B" w:rsidRDefault="00090D7B" w:rsidP="00090D7B">
      <w:pPr>
        <w:spacing w:after="0"/>
        <w:ind w:firstLine="680"/>
        <w:jc w:val="both"/>
        <w:rPr>
          <w:rFonts w:ascii="Times New Roman" w:hAnsi="Times New Roman" w:cs="Times New Roman"/>
          <w:sz w:val="24"/>
          <w:szCs w:val="24"/>
        </w:rPr>
      </w:pPr>
    </w:p>
    <w:p w:rsidR="00090D7B" w:rsidRPr="00090D7B" w:rsidRDefault="00090D7B" w:rsidP="00C56D67">
      <w:pPr>
        <w:spacing w:after="0"/>
        <w:ind w:firstLine="680"/>
        <w:jc w:val="center"/>
        <w:rPr>
          <w:rFonts w:ascii="Times New Roman" w:hAnsi="Times New Roman" w:cs="Times New Roman"/>
          <w:sz w:val="24"/>
          <w:szCs w:val="24"/>
        </w:rPr>
      </w:pPr>
      <w:r w:rsidRPr="00090D7B">
        <w:rPr>
          <w:rFonts w:ascii="Times New Roman" w:hAnsi="Times New Roman" w:cs="Times New Roman"/>
          <w:sz w:val="24"/>
          <w:szCs w:val="24"/>
        </w:rPr>
        <w:t>РАЗДЕЛ 3. МЕРЫ МУНИЦИПАЛЬНОГО РЕГУЛИРОВАНИЯ, НАПРАВЛЕННЫЕ НА ДОСТИЖЕНИЕ ЦЕЛИ И ЗАДАЧ ПОДПРОГРАММЫ</w:t>
      </w:r>
    </w:p>
    <w:p w:rsidR="00090D7B" w:rsidRPr="00090D7B" w:rsidRDefault="00090D7B" w:rsidP="00090D7B">
      <w:pPr>
        <w:spacing w:after="0"/>
        <w:ind w:firstLine="539"/>
        <w:jc w:val="both"/>
        <w:rPr>
          <w:rFonts w:ascii="Times New Roman" w:hAnsi="Times New Roman" w:cs="Times New Roman"/>
          <w:sz w:val="24"/>
          <w:szCs w:val="24"/>
        </w:rPr>
      </w:pPr>
      <w:r w:rsidRPr="00090D7B">
        <w:rPr>
          <w:rFonts w:ascii="Times New Roman" w:hAnsi="Times New Roman" w:cs="Times New Roman"/>
          <w:bCs/>
          <w:sz w:val="24"/>
          <w:szCs w:val="24"/>
        </w:rPr>
        <w:t>Меры государственного регулирования в</w:t>
      </w:r>
      <w:r w:rsidRPr="00090D7B">
        <w:rPr>
          <w:rFonts w:ascii="Times New Roman" w:hAnsi="Times New Roman" w:cs="Times New Roman"/>
          <w:sz w:val="24"/>
          <w:szCs w:val="24"/>
        </w:rPr>
        <w:t xml:space="preserve"> области энергосбережения и повышения энергетической эффективности на территории Киренского муниципального на данный момент не установлены.</w:t>
      </w:r>
    </w:p>
    <w:p w:rsidR="00090D7B" w:rsidRPr="00090D7B" w:rsidRDefault="00090D7B" w:rsidP="00C56D67">
      <w:pPr>
        <w:spacing w:after="0"/>
        <w:ind w:firstLine="680"/>
        <w:jc w:val="center"/>
        <w:rPr>
          <w:rFonts w:ascii="Times New Roman" w:hAnsi="Times New Roman" w:cs="Times New Roman"/>
          <w:sz w:val="24"/>
          <w:szCs w:val="24"/>
        </w:rPr>
      </w:pPr>
      <w:r w:rsidRPr="00090D7B">
        <w:rPr>
          <w:rFonts w:ascii="Times New Roman" w:hAnsi="Times New Roman" w:cs="Times New Roman"/>
          <w:sz w:val="24"/>
          <w:szCs w:val="24"/>
        </w:rPr>
        <w:t>РАЗДЕЛ 4. РЕСУРСНОЕ ОБЕСПЕЧЕНИЕ ПОДПРОГРАММЫ</w:t>
      </w:r>
    </w:p>
    <w:p w:rsidR="00090D7B" w:rsidRPr="00090D7B" w:rsidRDefault="00090D7B" w:rsidP="00090D7B">
      <w:pPr>
        <w:spacing w:after="0"/>
        <w:ind w:left="-11" w:firstLine="694"/>
        <w:jc w:val="both"/>
        <w:rPr>
          <w:rFonts w:ascii="Times New Roman" w:hAnsi="Times New Roman" w:cs="Times New Roman"/>
          <w:sz w:val="24"/>
          <w:szCs w:val="24"/>
        </w:rPr>
      </w:pPr>
      <w:r w:rsidRPr="00090D7B">
        <w:rPr>
          <w:rFonts w:ascii="Times New Roman" w:hAnsi="Times New Roman" w:cs="Times New Roman"/>
          <w:sz w:val="24"/>
          <w:szCs w:val="24"/>
        </w:rPr>
        <w:t>Общий объем финансирования подпрограммы в 2014-2016 годах составит (Приложение 4):</w:t>
      </w:r>
    </w:p>
    <w:p w:rsidR="00090D7B" w:rsidRPr="00090D7B" w:rsidRDefault="00090D7B" w:rsidP="00090D7B">
      <w:pPr>
        <w:spacing w:after="0"/>
        <w:ind w:left="-11"/>
        <w:jc w:val="both"/>
        <w:rPr>
          <w:rFonts w:ascii="Times New Roman" w:hAnsi="Times New Roman" w:cs="Times New Roman"/>
          <w:sz w:val="24"/>
          <w:szCs w:val="24"/>
        </w:rPr>
      </w:pPr>
      <w:r w:rsidRPr="00090D7B">
        <w:rPr>
          <w:rFonts w:ascii="Times New Roman" w:hAnsi="Times New Roman" w:cs="Times New Roman"/>
          <w:sz w:val="24"/>
          <w:szCs w:val="24"/>
        </w:rPr>
        <w:t>за счет всех источников финансирования –</w:t>
      </w:r>
      <w:r w:rsidRPr="00090D7B">
        <w:rPr>
          <w:rFonts w:ascii="Times New Roman" w:hAnsi="Times New Roman" w:cs="Times New Roman"/>
          <w:b/>
          <w:sz w:val="24"/>
          <w:szCs w:val="24"/>
        </w:rPr>
        <w:t>2336,9</w:t>
      </w:r>
      <w:r w:rsidRPr="00090D7B">
        <w:rPr>
          <w:rFonts w:ascii="Times New Roman" w:hAnsi="Times New Roman" w:cs="Times New Roman"/>
          <w:sz w:val="24"/>
          <w:szCs w:val="24"/>
        </w:rPr>
        <w:t xml:space="preserve"> тыс. рублей, в том числе:</w:t>
      </w:r>
    </w:p>
    <w:p w:rsidR="00090D7B" w:rsidRPr="00090D7B" w:rsidRDefault="00090D7B" w:rsidP="00090D7B">
      <w:pPr>
        <w:spacing w:after="0"/>
        <w:ind w:left="-11"/>
        <w:jc w:val="both"/>
        <w:rPr>
          <w:rFonts w:ascii="Times New Roman" w:hAnsi="Times New Roman" w:cs="Times New Roman"/>
          <w:sz w:val="24"/>
          <w:szCs w:val="24"/>
        </w:rPr>
      </w:pPr>
      <w:r w:rsidRPr="00090D7B">
        <w:rPr>
          <w:rFonts w:ascii="Times New Roman" w:hAnsi="Times New Roman" w:cs="Times New Roman"/>
          <w:sz w:val="24"/>
          <w:szCs w:val="24"/>
        </w:rPr>
        <w:t>за счет средств областного бюджета –</w:t>
      </w:r>
      <w:r w:rsidRPr="00090D7B">
        <w:rPr>
          <w:rFonts w:ascii="Times New Roman" w:hAnsi="Times New Roman" w:cs="Times New Roman"/>
          <w:b/>
          <w:sz w:val="24"/>
          <w:szCs w:val="24"/>
        </w:rPr>
        <w:t>45,0</w:t>
      </w:r>
      <w:r w:rsidRPr="00090D7B">
        <w:rPr>
          <w:rFonts w:ascii="Times New Roman" w:hAnsi="Times New Roman" w:cs="Times New Roman"/>
          <w:sz w:val="24"/>
          <w:szCs w:val="24"/>
        </w:rPr>
        <w:t xml:space="preserve"> тыс. рублей;</w:t>
      </w:r>
    </w:p>
    <w:p w:rsidR="00090D7B" w:rsidRPr="00090D7B" w:rsidRDefault="00090D7B" w:rsidP="00090D7B">
      <w:pPr>
        <w:spacing w:after="0"/>
        <w:ind w:left="-11"/>
        <w:jc w:val="both"/>
        <w:rPr>
          <w:rFonts w:ascii="Times New Roman" w:hAnsi="Times New Roman" w:cs="Times New Roman"/>
          <w:sz w:val="24"/>
          <w:szCs w:val="24"/>
        </w:rPr>
      </w:pPr>
      <w:r w:rsidRPr="00090D7B">
        <w:rPr>
          <w:rFonts w:ascii="Times New Roman" w:hAnsi="Times New Roman" w:cs="Times New Roman"/>
          <w:sz w:val="24"/>
          <w:szCs w:val="24"/>
        </w:rPr>
        <w:t>за счет планируемых средств местного бюджета –</w:t>
      </w:r>
      <w:r w:rsidRPr="00090D7B">
        <w:rPr>
          <w:rFonts w:ascii="Times New Roman" w:hAnsi="Times New Roman" w:cs="Times New Roman"/>
          <w:b/>
          <w:sz w:val="24"/>
          <w:szCs w:val="24"/>
        </w:rPr>
        <w:t>2291,9</w:t>
      </w:r>
      <w:r w:rsidRPr="00090D7B">
        <w:rPr>
          <w:rFonts w:ascii="Times New Roman" w:hAnsi="Times New Roman" w:cs="Times New Roman"/>
          <w:sz w:val="24"/>
          <w:szCs w:val="24"/>
        </w:rPr>
        <w:t xml:space="preserve"> тыс. рублей.</w:t>
      </w:r>
    </w:p>
    <w:p w:rsidR="00090D7B" w:rsidRPr="00090D7B" w:rsidRDefault="00090D7B" w:rsidP="00090D7B">
      <w:pPr>
        <w:spacing w:after="0"/>
        <w:ind w:left="-11"/>
        <w:jc w:val="both"/>
        <w:rPr>
          <w:rFonts w:ascii="Times New Roman" w:hAnsi="Times New Roman" w:cs="Times New Roman"/>
          <w:sz w:val="24"/>
          <w:szCs w:val="24"/>
        </w:rPr>
      </w:pPr>
      <w:r w:rsidRPr="00090D7B">
        <w:rPr>
          <w:rFonts w:ascii="Times New Roman" w:hAnsi="Times New Roman" w:cs="Times New Roman"/>
          <w:sz w:val="24"/>
          <w:szCs w:val="24"/>
        </w:rPr>
        <w:t>(Приложение 3)</w:t>
      </w:r>
    </w:p>
    <w:p w:rsidR="00090D7B" w:rsidRPr="00090D7B" w:rsidRDefault="00090D7B" w:rsidP="00090D7B">
      <w:pPr>
        <w:pStyle w:val="ConsPlusNonformat"/>
        <w:ind w:firstLine="233"/>
        <w:jc w:val="both"/>
        <w:rPr>
          <w:rFonts w:ascii="Times New Roman" w:hAnsi="Times New Roman" w:cs="Times New Roman"/>
          <w:sz w:val="24"/>
          <w:szCs w:val="24"/>
        </w:rPr>
      </w:pPr>
      <w:r w:rsidRPr="00090D7B">
        <w:rPr>
          <w:rFonts w:ascii="Times New Roman" w:hAnsi="Times New Roman" w:cs="Times New Roman"/>
          <w:sz w:val="24"/>
          <w:szCs w:val="24"/>
        </w:rPr>
        <w:t>При реализации подпрограммы в установленном порядке могут быть использованы средства переданные из областного бюджета;</w:t>
      </w:r>
    </w:p>
    <w:p w:rsidR="00090D7B" w:rsidRPr="00090D7B" w:rsidRDefault="00090D7B" w:rsidP="00090D7B">
      <w:pPr>
        <w:pStyle w:val="ConsNormal"/>
        <w:ind w:left="-108" w:firstLine="341"/>
        <w:jc w:val="both"/>
        <w:rPr>
          <w:rFonts w:ascii="Times New Roman" w:hAnsi="Times New Roman"/>
          <w:sz w:val="24"/>
          <w:szCs w:val="24"/>
        </w:rPr>
      </w:pPr>
      <w:r w:rsidRPr="00090D7B">
        <w:rPr>
          <w:rFonts w:ascii="Times New Roman" w:hAnsi="Times New Roman"/>
          <w:sz w:val="24"/>
          <w:szCs w:val="24"/>
        </w:rPr>
        <w:lastRenderedPageBreak/>
        <w:t>Объемы финансирования подпрограммы ежегодно уточняются при формировании бюджета Киренского муниципального района на очередной финансовый год исходя из возможностей местного бюджета и затрат, необходимых для реализации подпрограммы</w:t>
      </w:r>
    </w:p>
    <w:p w:rsidR="00090D7B" w:rsidRPr="00090D7B" w:rsidRDefault="00090D7B" w:rsidP="00090D7B">
      <w:pPr>
        <w:pStyle w:val="ConsNormal"/>
        <w:ind w:firstLine="709"/>
        <w:jc w:val="both"/>
        <w:rPr>
          <w:rFonts w:ascii="Times New Roman" w:hAnsi="Times New Roman"/>
          <w:sz w:val="24"/>
          <w:szCs w:val="24"/>
        </w:rPr>
      </w:pPr>
      <w:r w:rsidRPr="00090D7B">
        <w:rPr>
          <w:rFonts w:ascii="Times New Roman" w:hAnsi="Times New Roman"/>
          <w:sz w:val="24"/>
          <w:szCs w:val="24"/>
        </w:rPr>
        <w:t>При реализации подпрограммы в установленном порядке могут быть использованы:</w:t>
      </w:r>
    </w:p>
    <w:p w:rsidR="00090D7B" w:rsidRPr="00090D7B" w:rsidRDefault="00090D7B" w:rsidP="00090D7B">
      <w:pPr>
        <w:pStyle w:val="ConsPlusNonformat"/>
        <w:ind w:firstLine="709"/>
        <w:jc w:val="both"/>
        <w:rPr>
          <w:rFonts w:ascii="Times New Roman" w:hAnsi="Times New Roman" w:cs="Times New Roman"/>
          <w:sz w:val="24"/>
          <w:szCs w:val="24"/>
        </w:rPr>
      </w:pPr>
      <w:r w:rsidRPr="00090D7B">
        <w:rPr>
          <w:rFonts w:ascii="Times New Roman" w:hAnsi="Times New Roman" w:cs="Times New Roman"/>
          <w:sz w:val="24"/>
          <w:szCs w:val="24"/>
        </w:rPr>
        <w:t>а) средства, переданные из федерального бюджета;</w:t>
      </w:r>
    </w:p>
    <w:p w:rsidR="00090D7B" w:rsidRPr="00090D7B" w:rsidRDefault="00090D7B" w:rsidP="00090D7B">
      <w:pPr>
        <w:pStyle w:val="ConsPlusNonformat"/>
        <w:ind w:firstLine="709"/>
        <w:jc w:val="both"/>
        <w:rPr>
          <w:rFonts w:ascii="Times New Roman" w:hAnsi="Times New Roman" w:cs="Times New Roman"/>
          <w:sz w:val="24"/>
          <w:szCs w:val="24"/>
        </w:rPr>
      </w:pPr>
      <w:r w:rsidRPr="00090D7B">
        <w:rPr>
          <w:rFonts w:ascii="Times New Roman" w:hAnsi="Times New Roman" w:cs="Times New Roman"/>
          <w:sz w:val="24"/>
          <w:szCs w:val="24"/>
        </w:rPr>
        <w:t>б) иные внебюджетные средства, в том  числе:</w:t>
      </w:r>
    </w:p>
    <w:p w:rsidR="00090D7B" w:rsidRPr="00090D7B" w:rsidRDefault="00090D7B" w:rsidP="00090D7B">
      <w:pPr>
        <w:pStyle w:val="ConsPlusNonformat"/>
        <w:ind w:firstLine="709"/>
        <w:jc w:val="both"/>
        <w:rPr>
          <w:rFonts w:ascii="Times New Roman" w:hAnsi="Times New Roman" w:cs="Times New Roman"/>
          <w:sz w:val="24"/>
          <w:szCs w:val="24"/>
        </w:rPr>
      </w:pPr>
      <w:r w:rsidRPr="00090D7B">
        <w:rPr>
          <w:rFonts w:ascii="Times New Roman" w:hAnsi="Times New Roman" w:cs="Times New Roman"/>
          <w:sz w:val="24"/>
          <w:szCs w:val="24"/>
        </w:rPr>
        <w:t xml:space="preserve">– средства организаций коммунального комплекса, субъектов электроэнергетики; </w:t>
      </w:r>
    </w:p>
    <w:p w:rsidR="00090D7B" w:rsidRPr="00090D7B" w:rsidRDefault="00090D7B" w:rsidP="00090D7B">
      <w:pPr>
        <w:pStyle w:val="ConsPlusNonformat"/>
        <w:ind w:firstLine="709"/>
        <w:jc w:val="both"/>
        <w:rPr>
          <w:rFonts w:ascii="Times New Roman" w:hAnsi="Times New Roman" w:cs="Times New Roman"/>
          <w:sz w:val="24"/>
          <w:szCs w:val="24"/>
        </w:rPr>
      </w:pPr>
      <w:r w:rsidRPr="00090D7B">
        <w:rPr>
          <w:rFonts w:ascii="Times New Roman" w:hAnsi="Times New Roman" w:cs="Times New Roman"/>
          <w:sz w:val="24"/>
          <w:szCs w:val="24"/>
        </w:rPr>
        <w:t>– средства энергосервисных организаций, предусмотренные на соответствующие цели.</w:t>
      </w:r>
    </w:p>
    <w:p w:rsidR="00090D7B" w:rsidRDefault="00090D7B" w:rsidP="00090D7B">
      <w:pPr>
        <w:spacing w:after="0"/>
        <w:jc w:val="both"/>
        <w:rPr>
          <w:rFonts w:ascii="Times New Roman" w:hAnsi="Times New Roman" w:cs="Times New Roman"/>
          <w:sz w:val="24"/>
          <w:szCs w:val="24"/>
        </w:rPr>
      </w:pPr>
      <w:r w:rsidRPr="00090D7B">
        <w:rPr>
          <w:rFonts w:ascii="Times New Roman" w:hAnsi="Times New Roman" w:cs="Times New Roman"/>
          <w:sz w:val="24"/>
          <w:szCs w:val="24"/>
        </w:rPr>
        <w:t>Объемы финансирования и мероприятия подпрограммы подлежат ежегодному уточнению для принятия к финансированию на очередной финансовый год путем внесения изменений в подпрограмму.</w:t>
      </w:r>
    </w:p>
    <w:p w:rsidR="00C56D67" w:rsidRPr="00090D7B" w:rsidRDefault="00C56D67" w:rsidP="00090D7B">
      <w:pPr>
        <w:spacing w:after="0"/>
        <w:jc w:val="both"/>
        <w:rPr>
          <w:rFonts w:ascii="Times New Roman" w:hAnsi="Times New Roman" w:cs="Times New Roman"/>
          <w:sz w:val="24"/>
          <w:szCs w:val="24"/>
        </w:rPr>
      </w:pPr>
    </w:p>
    <w:p w:rsidR="00090D7B" w:rsidRPr="00090D7B" w:rsidRDefault="00090D7B" w:rsidP="00C56D67">
      <w:pPr>
        <w:spacing w:after="0"/>
        <w:ind w:firstLine="680"/>
        <w:jc w:val="center"/>
        <w:rPr>
          <w:rFonts w:ascii="Times New Roman" w:hAnsi="Times New Roman" w:cs="Times New Roman"/>
          <w:sz w:val="24"/>
          <w:szCs w:val="24"/>
        </w:rPr>
      </w:pPr>
      <w:r w:rsidRPr="00090D7B">
        <w:rPr>
          <w:rFonts w:ascii="Times New Roman" w:hAnsi="Times New Roman" w:cs="Times New Roman"/>
          <w:sz w:val="24"/>
          <w:szCs w:val="24"/>
        </w:rPr>
        <w:t>РАЗДЕЛ 5. ПРОГНОЗ СВОДНЫХ ПОКАЗАТЕЛЕЙ МУНИЦИПАЛЬНЫХ ЗАДАНИЙ</w:t>
      </w:r>
    </w:p>
    <w:p w:rsidR="00090D7B" w:rsidRPr="00090D7B" w:rsidRDefault="00090D7B" w:rsidP="00C56D67">
      <w:pPr>
        <w:suppressAutoHyphens/>
        <w:spacing w:after="0"/>
        <w:jc w:val="both"/>
        <w:rPr>
          <w:rFonts w:ascii="Times New Roman" w:hAnsi="Times New Roman" w:cs="Times New Roman"/>
          <w:sz w:val="24"/>
          <w:szCs w:val="24"/>
        </w:rPr>
      </w:pPr>
      <w:r w:rsidRPr="00090D7B">
        <w:rPr>
          <w:rFonts w:ascii="Times New Roman" w:hAnsi="Times New Roman" w:cs="Times New Roman"/>
          <w:sz w:val="24"/>
          <w:szCs w:val="24"/>
        </w:rPr>
        <w:t>В рамках реализации подпрограммы не предусмотрено оказания государственных услуг (работ).</w:t>
      </w:r>
    </w:p>
    <w:p w:rsidR="00C56D67" w:rsidRDefault="00C56D67" w:rsidP="00090D7B">
      <w:pPr>
        <w:spacing w:after="0"/>
        <w:ind w:firstLine="680"/>
        <w:jc w:val="both"/>
        <w:rPr>
          <w:rFonts w:ascii="Times New Roman" w:hAnsi="Times New Roman" w:cs="Times New Roman"/>
          <w:sz w:val="24"/>
          <w:szCs w:val="24"/>
        </w:rPr>
      </w:pPr>
    </w:p>
    <w:p w:rsidR="00090D7B" w:rsidRPr="00090D7B" w:rsidRDefault="00090D7B" w:rsidP="00C56D67">
      <w:pPr>
        <w:spacing w:after="0"/>
        <w:ind w:firstLine="680"/>
        <w:jc w:val="center"/>
        <w:rPr>
          <w:rFonts w:ascii="Times New Roman" w:hAnsi="Times New Roman" w:cs="Times New Roman"/>
          <w:sz w:val="24"/>
          <w:szCs w:val="24"/>
        </w:rPr>
      </w:pPr>
      <w:r w:rsidRPr="00090D7B">
        <w:rPr>
          <w:rFonts w:ascii="Times New Roman" w:hAnsi="Times New Roman" w:cs="Times New Roman"/>
          <w:sz w:val="24"/>
          <w:szCs w:val="24"/>
        </w:rPr>
        <w:t>РАЗДЕЛ 6. ОБЪЕМЫ ФИНАНСИРОВАНИЯ МЕРОПРИЯТИЙ ПОДПРОГРАММЫ ЗА СЧЕТ СРЕДСТВ ФЕДЕРАЛЬНОГО БЮДЖЕТА</w:t>
      </w:r>
    </w:p>
    <w:p w:rsidR="00090D7B" w:rsidRPr="00090D7B" w:rsidRDefault="00090D7B" w:rsidP="00C56D67">
      <w:pPr>
        <w:shd w:val="clear" w:color="auto" w:fill="FFFFFF"/>
        <w:suppressAutoHyphens/>
        <w:spacing w:after="0"/>
        <w:ind w:firstLine="680"/>
        <w:jc w:val="both"/>
        <w:rPr>
          <w:rFonts w:ascii="Times New Roman" w:hAnsi="Times New Roman" w:cs="Times New Roman"/>
          <w:sz w:val="24"/>
          <w:szCs w:val="24"/>
        </w:rPr>
      </w:pPr>
      <w:r w:rsidRPr="00090D7B">
        <w:rPr>
          <w:rFonts w:ascii="Times New Roman" w:hAnsi="Times New Roman" w:cs="Times New Roman"/>
          <w:sz w:val="24"/>
          <w:szCs w:val="24"/>
        </w:rPr>
        <w:t>Размер субсидии из федерального бюджета бюджетам Российской Федерации на реализацию мероприятий в области энергосбережения и повышения энергетической эффективности, определяется Минэнерго России по результатам рассмотрения заявок от субъектов, представленных в соответствии с постановлением Правительства Российской Федерации от 5 сентября 2011 года № 746 «Об утверждении правил предоставления субсидий из федерального бюджета бюджетам Российской Федерации на реализацию региональных программ в области энергосбережения и повышения энергетической эффективности».</w:t>
      </w:r>
    </w:p>
    <w:p w:rsidR="00090D7B" w:rsidRPr="00090D7B" w:rsidRDefault="00090D7B" w:rsidP="00090D7B">
      <w:pPr>
        <w:shd w:val="clear" w:color="auto" w:fill="FFFFFF"/>
        <w:suppressAutoHyphens/>
        <w:spacing w:after="0"/>
        <w:jc w:val="both"/>
        <w:rPr>
          <w:rFonts w:ascii="Times New Roman" w:hAnsi="Times New Roman" w:cs="Times New Roman"/>
          <w:sz w:val="24"/>
          <w:szCs w:val="24"/>
        </w:rPr>
      </w:pPr>
      <w:r w:rsidRPr="00090D7B">
        <w:rPr>
          <w:rFonts w:ascii="Times New Roman" w:hAnsi="Times New Roman" w:cs="Times New Roman"/>
          <w:sz w:val="24"/>
          <w:szCs w:val="24"/>
        </w:rPr>
        <w:t>Объемы финансирования подпрограммы за счет средств федерального бюджета ежегодно уточняются с учетом доведенных лимитов бюджетных обязательств на очередной финансовый год.</w:t>
      </w:r>
    </w:p>
    <w:p w:rsidR="00090D7B" w:rsidRPr="00090D7B" w:rsidRDefault="00090D7B" w:rsidP="00C56D67">
      <w:pPr>
        <w:spacing w:after="0"/>
        <w:ind w:firstLine="680"/>
        <w:jc w:val="center"/>
        <w:rPr>
          <w:rFonts w:ascii="Times New Roman" w:hAnsi="Times New Roman" w:cs="Times New Roman"/>
          <w:sz w:val="24"/>
          <w:szCs w:val="24"/>
        </w:rPr>
      </w:pPr>
      <w:r w:rsidRPr="00090D7B">
        <w:rPr>
          <w:rFonts w:ascii="Times New Roman" w:hAnsi="Times New Roman" w:cs="Times New Roman"/>
          <w:sz w:val="24"/>
          <w:szCs w:val="24"/>
        </w:rPr>
        <w:t>РАЗДЕЛ 7. ОБЪЕМЫ ФИНАНСИРОВАНИЯ МЕРОПРИЯТИЙ ПОДПРОГРАММЫ ЗА СЧЕТ СРЕДСТВ ОБЛАСТНОГО БЮДЖЕТА</w:t>
      </w:r>
    </w:p>
    <w:p w:rsidR="00090D7B" w:rsidRPr="00090D7B" w:rsidRDefault="00090D7B" w:rsidP="00C56D67">
      <w:pPr>
        <w:spacing w:after="0"/>
        <w:ind w:firstLine="680"/>
        <w:jc w:val="both"/>
        <w:outlineLvl w:val="2"/>
        <w:rPr>
          <w:rFonts w:ascii="Times New Roman" w:hAnsi="Times New Roman" w:cs="Times New Roman"/>
          <w:sz w:val="24"/>
          <w:szCs w:val="24"/>
        </w:rPr>
      </w:pPr>
      <w:r w:rsidRPr="00090D7B">
        <w:rPr>
          <w:rFonts w:ascii="Times New Roman" w:hAnsi="Times New Roman" w:cs="Times New Roman"/>
          <w:sz w:val="24"/>
          <w:szCs w:val="24"/>
        </w:rPr>
        <w:t>В целях определения порядка взаимодействия с муниципальными образованиями Иркутской области при реализации мероприятий, предусматривающих предоставление межбюджетных трансфертов, между муниципальным образованием Киренский муниципальный район и министерством жилищной политики и энергетики, Иркутской области заключаются соглашения в установленном законодательством порядке.</w:t>
      </w:r>
    </w:p>
    <w:p w:rsidR="00090D7B" w:rsidRPr="00090D7B" w:rsidRDefault="00090D7B" w:rsidP="00C56D67">
      <w:pPr>
        <w:spacing w:after="0"/>
        <w:ind w:firstLine="680"/>
        <w:jc w:val="both"/>
        <w:rPr>
          <w:rFonts w:ascii="Times New Roman" w:hAnsi="Times New Roman" w:cs="Times New Roman"/>
          <w:sz w:val="24"/>
          <w:szCs w:val="24"/>
        </w:rPr>
      </w:pPr>
      <w:r w:rsidRPr="00090D7B">
        <w:rPr>
          <w:rFonts w:ascii="Times New Roman" w:hAnsi="Times New Roman" w:cs="Times New Roman"/>
          <w:sz w:val="24"/>
          <w:szCs w:val="24"/>
        </w:rPr>
        <w:t xml:space="preserve">В целях исполнения мероприятий подпрограммы </w:t>
      </w:r>
      <w:r w:rsidRPr="00090D7B">
        <w:rPr>
          <w:rFonts w:ascii="Times New Roman" w:hAnsi="Times New Roman" w:cs="Times New Roman"/>
          <w:b/>
          <w:sz w:val="24"/>
          <w:szCs w:val="24"/>
        </w:rPr>
        <w:t>«</w:t>
      </w:r>
      <w:r w:rsidRPr="00090D7B">
        <w:rPr>
          <w:rFonts w:ascii="Times New Roman" w:hAnsi="Times New Roman" w:cs="Times New Roman"/>
          <w:sz w:val="24"/>
          <w:szCs w:val="24"/>
        </w:rPr>
        <w:t xml:space="preserve">Энергосбережение и повышение энергетической эффективности на территории Иркутской области» на 2014-2018 годы государственной программы Иркутской области "Развитие жилищно-коммунального хозяйства Иркутской области" на 2014-2018 годы. Мероприятие «проведение энергетических обследований бюджетных структур, находящихся в государственной собственности Иркутской области или в муниципальной собственности муниципальных образований Иркутской области» исполняется на основе в соглашений заключенных с муниципальными органами власти. </w:t>
      </w:r>
    </w:p>
    <w:p w:rsidR="00090D7B" w:rsidRPr="00090D7B" w:rsidRDefault="00090D7B" w:rsidP="00C56D67">
      <w:pPr>
        <w:spacing w:after="0"/>
        <w:ind w:firstLine="680"/>
        <w:jc w:val="both"/>
        <w:outlineLvl w:val="1"/>
        <w:rPr>
          <w:rFonts w:ascii="Times New Roman" w:hAnsi="Times New Roman" w:cs="Times New Roman"/>
          <w:sz w:val="24"/>
          <w:szCs w:val="24"/>
        </w:rPr>
      </w:pPr>
      <w:r w:rsidRPr="00090D7B">
        <w:rPr>
          <w:rFonts w:ascii="Times New Roman" w:hAnsi="Times New Roman" w:cs="Times New Roman"/>
          <w:sz w:val="24"/>
          <w:szCs w:val="24"/>
        </w:rPr>
        <w:t>С момента зачисления межбюджетных трансфертов в доход бюджета Киренского муниципального района– получатель средств областного бюджета являются ответственными за целевое и эффективное использование бюджетных средств при реализации соответствующих мероприятий подпрограммы.</w:t>
      </w:r>
    </w:p>
    <w:p w:rsidR="00090D7B" w:rsidRPr="00090D7B" w:rsidRDefault="00090D7B" w:rsidP="00090D7B">
      <w:pPr>
        <w:spacing w:after="0"/>
        <w:ind w:firstLine="680"/>
        <w:jc w:val="both"/>
        <w:rPr>
          <w:rFonts w:ascii="Times New Roman" w:hAnsi="Times New Roman" w:cs="Times New Roman"/>
          <w:sz w:val="24"/>
          <w:szCs w:val="24"/>
        </w:rPr>
      </w:pPr>
      <w:r w:rsidRPr="00090D7B">
        <w:rPr>
          <w:rFonts w:ascii="Times New Roman" w:hAnsi="Times New Roman" w:cs="Times New Roman"/>
          <w:sz w:val="24"/>
          <w:szCs w:val="24"/>
        </w:rPr>
        <w:t>Объем финансирования мероприятий подпрограммы на планируемый период установлен на основе финансирования мероприятий в 2013 году.</w:t>
      </w:r>
    </w:p>
    <w:p w:rsidR="00090D7B" w:rsidRPr="00090D7B" w:rsidRDefault="00090D7B" w:rsidP="00090D7B">
      <w:pPr>
        <w:spacing w:after="0"/>
        <w:ind w:firstLine="680"/>
        <w:jc w:val="both"/>
        <w:rPr>
          <w:rFonts w:ascii="Times New Roman" w:hAnsi="Times New Roman" w:cs="Times New Roman"/>
          <w:sz w:val="24"/>
          <w:szCs w:val="24"/>
        </w:rPr>
      </w:pPr>
    </w:p>
    <w:p w:rsidR="00090D7B" w:rsidRPr="00090D7B" w:rsidRDefault="00090D7B" w:rsidP="00C56D67">
      <w:pPr>
        <w:spacing w:after="0"/>
        <w:ind w:firstLine="680"/>
        <w:jc w:val="center"/>
        <w:rPr>
          <w:rFonts w:ascii="Times New Roman" w:hAnsi="Times New Roman" w:cs="Times New Roman"/>
          <w:sz w:val="24"/>
          <w:szCs w:val="24"/>
        </w:rPr>
      </w:pPr>
      <w:r w:rsidRPr="00090D7B">
        <w:rPr>
          <w:rFonts w:ascii="Times New Roman" w:hAnsi="Times New Roman" w:cs="Times New Roman"/>
          <w:sz w:val="24"/>
          <w:szCs w:val="24"/>
        </w:rPr>
        <w:t>РАЗДЕЛ 8. СВЕДЕНИЯ ОБ УЧАСТИИ ОРГАНИЗАЦИЙ</w:t>
      </w:r>
    </w:p>
    <w:p w:rsidR="00090D7B" w:rsidRPr="00090D7B" w:rsidRDefault="00090D7B" w:rsidP="00090D7B">
      <w:pPr>
        <w:suppressAutoHyphens/>
        <w:spacing w:after="0"/>
        <w:ind w:firstLine="720"/>
        <w:jc w:val="both"/>
        <w:rPr>
          <w:rFonts w:ascii="Times New Roman" w:hAnsi="Times New Roman" w:cs="Times New Roman"/>
          <w:sz w:val="24"/>
          <w:szCs w:val="24"/>
        </w:rPr>
      </w:pPr>
      <w:r w:rsidRPr="00090D7B">
        <w:rPr>
          <w:rFonts w:ascii="Times New Roman" w:hAnsi="Times New Roman" w:cs="Times New Roman"/>
          <w:sz w:val="24"/>
          <w:szCs w:val="24"/>
        </w:rPr>
        <w:t>Участие в реализации подпрограммы организаций не предусмотрено.</w:t>
      </w:r>
    </w:p>
    <w:p w:rsidR="00090D7B" w:rsidRPr="00090D7B" w:rsidRDefault="00090D7B" w:rsidP="00090D7B">
      <w:pPr>
        <w:suppressAutoHyphens/>
        <w:spacing w:after="0"/>
        <w:ind w:firstLine="720"/>
        <w:jc w:val="both"/>
        <w:rPr>
          <w:rFonts w:ascii="Times New Roman" w:hAnsi="Times New Roman" w:cs="Times New Roman"/>
          <w:sz w:val="24"/>
          <w:szCs w:val="24"/>
        </w:rPr>
      </w:pPr>
    </w:p>
    <w:p w:rsidR="00090D7B" w:rsidRPr="00090D7B" w:rsidRDefault="00090D7B" w:rsidP="00090D7B">
      <w:pPr>
        <w:suppressAutoHyphens/>
        <w:spacing w:after="0"/>
        <w:ind w:firstLine="720"/>
        <w:jc w:val="both"/>
        <w:rPr>
          <w:rFonts w:ascii="Times New Roman" w:hAnsi="Times New Roman" w:cs="Times New Roman"/>
          <w:sz w:val="24"/>
          <w:szCs w:val="24"/>
        </w:rPr>
      </w:pPr>
    </w:p>
    <w:p w:rsidR="00C56D67" w:rsidRDefault="00090D7B" w:rsidP="00C56D67">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lastRenderedPageBreak/>
        <w:t>Приложение 5</w:t>
      </w:r>
    </w:p>
    <w:p w:rsidR="00C56D67" w:rsidRDefault="00090D7B" w:rsidP="00C56D67">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 xml:space="preserve"> к постановлению мэра</w:t>
      </w:r>
    </w:p>
    <w:p w:rsidR="00090D7B" w:rsidRPr="00090D7B" w:rsidRDefault="00090D7B" w:rsidP="00C56D67">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 xml:space="preserve"> Киренского муниципального района</w:t>
      </w:r>
      <w:r w:rsidRPr="00090D7B">
        <w:rPr>
          <w:rFonts w:ascii="Times New Roman" w:hAnsi="Times New Roman" w:cs="Times New Roman"/>
          <w:color w:val="000000"/>
          <w:sz w:val="24"/>
          <w:szCs w:val="24"/>
        </w:rPr>
        <w:br/>
        <w:t>№ 1449 от 31.12.2014 г.</w:t>
      </w:r>
    </w:p>
    <w:p w:rsidR="00C56D67" w:rsidRDefault="00090D7B" w:rsidP="00C56D67">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 xml:space="preserve">Приложение 3 </w:t>
      </w:r>
    </w:p>
    <w:p w:rsidR="00C56D67" w:rsidRDefault="00090D7B" w:rsidP="00C56D67">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к подпрограмме  1 "Энергосбережение и</w:t>
      </w:r>
    </w:p>
    <w:p w:rsidR="00C56D67" w:rsidRDefault="00090D7B" w:rsidP="00C56D67">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 xml:space="preserve"> повышение  энергетической эффективности </w:t>
      </w:r>
    </w:p>
    <w:p w:rsidR="00090D7B" w:rsidRDefault="00090D7B" w:rsidP="00C56D67">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на территории Киренского муниципального района"</w:t>
      </w:r>
    </w:p>
    <w:p w:rsidR="00C56D67" w:rsidRPr="00090D7B" w:rsidRDefault="00C56D67" w:rsidP="00C56D67">
      <w:pPr>
        <w:spacing w:after="0"/>
        <w:jc w:val="right"/>
        <w:rPr>
          <w:rFonts w:ascii="Times New Roman" w:hAnsi="Times New Roman" w:cs="Times New Roman"/>
          <w:b/>
          <w:sz w:val="24"/>
          <w:szCs w:val="24"/>
        </w:rPr>
      </w:pPr>
    </w:p>
    <w:p w:rsidR="00090D7B" w:rsidRPr="00090D7B" w:rsidRDefault="00090D7B" w:rsidP="00C56D67">
      <w:pPr>
        <w:spacing w:after="0"/>
        <w:jc w:val="center"/>
        <w:rPr>
          <w:rFonts w:ascii="Times New Roman" w:hAnsi="Times New Roman" w:cs="Times New Roman"/>
          <w:b/>
          <w:bCs/>
          <w:color w:val="000000"/>
          <w:sz w:val="24"/>
          <w:szCs w:val="24"/>
        </w:rPr>
      </w:pPr>
      <w:r w:rsidRPr="00090D7B">
        <w:rPr>
          <w:rFonts w:ascii="Times New Roman" w:hAnsi="Times New Roman" w:cs="Times New Roman"/>
          <w:b/>
          <w:bCs/>
          <w:color w:val="000000"/>
          <w:sz w:val="24"/>
          <w:szCs w:val="24"/>
        </w:rPr>
        <w:t>Ресурсное обеспечение реализации муниципальной подпрогр</w:t>
      </w:r>
      <w:r w:rsidR="00C56D67">
        <w:rPr>
          <w:rFonts w:ascii="Times New Roman" w:hAnsi="Times New Roman" w:cs="Times New Roman"/>
          <w:b/>
          <w:bCs/>
          <w:color w:val="000000"/>
          <w:sz w:val="24"/>
          <w:szCs w:val="24"/>
        </w:rPr>
        <w:t>ам</w:t>
      </w:r>
      <w:r w:rsidRPr="00090D7B">
        <w:rPr>
          <w:rFonts w:ascii="Times New Roman" w:hAnsi="Times New Roman" w:cs="Times New Roman"/>
          <w:b/>
          <w:bCs/>
          <w:color w:val="000000"/>
          <w:sz w:val="24"/>
          <w:szCs w:val="24"/>
        </w:rPr>
        <w:t>мы "Энергосбережение и повышение  энергетической эффективности на территории Киренского муниципального района" за счет средств бю</w:t>
      </w:r>
      <w:r w:rsidR="00C56D67">
        <w:rPr>
          <w:rFonts w:ascii="Times New Roman" w:hAnsi="Times New Roman" w:cs="Times New Roman"/>
          <w:b/>
          <w:bCs/>
          <w:color w:val="000000"/>
          <w:sz w:val="24"/>
          <w:szCs w:val="24"/>
        </w:rPr>
        <w:t>д</w:t>
      </w:r>
      <w:r w:rsidRPr="00090D7B">
        <w:rPr>
          <w:rFonts w:ascii="Times New Roman" w:hAnsi="Times New Roman" w:cs="Times New Roman"/>
          <w:b/>
          <w:bCs/>
          <w:color w:val="000000"/>
          <w:sz w:val="24"/>
          <w:szCs w:val="24"/>
        </w:rPr>
        <w:t>жета МО Киренский район</w:t>
      </w:r>
    </w:p>
    <w:p w:rsidR="00090D7B" w:rsidRPr="00090D7B" w:rsidRDefault="00090D7B" w:rsidP="00090D7B">
      <w:pPr>
        <w:spacing w:after="0"/>
        <w:jc w:val="both"/>
        <w:rPr>
          <w:rFonts w:ascii="Times New Roman" w:hAnsi="Times New Roman" w:cs="Times New Roman"/>
          <w:b/>
          <w:sz w:val="24"/>
          <w:szCs w:val="24"/>
        </w:rPr>
      </w:pPr>
    </w:p>
    <w:tbl>
      <w:tblPr>
        <w:tblW w:w="5000" w:type="pct"/>
        <w:tblLayout w:type="fixed"/>
        <w:tblLook w:val="04A0"/>
      </w:tblPr>
      <w:tblGrid>
        <w:gridCol w:w="3369"/>
        <w:gridCol w:w="3521"/>
        <w:gridCol w:w="848"/>
        <w:gridCol w:w="848"/>
        <w:gridCol w:w="846"/>
        <w:gridCol w:w="990"/>
      </w:tblGrid>
      <w:tr w:rsidR="00090D7B" w:rsidRPr="00C56D67" w:rsidTr="00B05C3F">
        <w:trPr>
          <w:trHeight w:val="328"/>
        </w:trPr>
        <w:tc>
          <w:tcPr>
            <w:tcW w:w="16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D7B" w:rsidRPr="00C56D67" w:rsidRDefault="00090D7B" w:rsidP="00090D7B">
            <w:pPr>
              <w:spacing w:after="0"/>
              <w:jc w:val="both"/>
              <w:rPr>
                <w:rFonts w:ascii="Times New Roman" w:hAnsi="Times New Roman" w:cs="Times New Roman"/>
                <w:color w:val="000000"/>
                <w:sz w:val="20"/>
                <w:szCs w:val="20"/>
              </w:rPr>
            </w:pPr>
            <w:bookmarkStart w:id="4" w:name="RANGE!A1:F16"/>
            <w:bookmarkEnd w:id="4"/>
            <w:r w:rsidRPr="00C56D67">
              <w:rPr>
                <w:rFonts w:ascii="Times New Roman" w:hAnsi="Times New Roman" w:cs="Times New Roman"/>
                <w:color w:val="000000"/>
                <w:sz w:val="20"/>
                <w:szCs w:val="20"/>
              </w:rPr>
              <w:t>Наименование программы, подпрограммы, ведомственной целевой программы, основного мероприятия, мероприятия</w:t>
            </w:r>
          </w:p>
        </w:tc>
        <w:tc>
          <w:tcPr>
            <w:tcW w:w="1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Ответственный исполнитель, соисполнители, участники, исполнители мероприятий</w:t>
            </w:r>
          </w:p>
        </w:tc>
        <w:tc>
          <w:tcPr>
            <w:tcW w:w="1694" w:type="pct"/>
            <w:gridSpan w:val="4"/>
            <w:tcBorders>
              <w:top w:val="single" w:sz="4" w:space="0" w:color="auto"/>
              <w:left w:val="nil"/>
              <w:bottom w:val="single" w:sz="4" w:space="0" w:color="auto"/>
              <w:right w:val="single" w:sz="4" w:space="0" w:color="auto"/>
            </w:tcBorders>
            <w:shd w:val="clear" w:color="auto" w:fill="auto"/>
            <w:vAlign w:val="center"/>
            <w:hideMark/>
          </w:tcPr>
          <w:p w:rsidR="00090D7B" w:rsidRPr="00C56D67" w:rsidRDefault="00090D7B" w:rsidP="00C56D67">
            <w:pPr>
              <w:spacing w:after="0"/>
              <w:jc w:val="center"/>
              <w:rPr>
                <w:rFonts w:ascii="Times New Roman" w:hAnsi="Times New Roman" w:cs="Times New Roman"/>
                <w:color w:val="000000"/>
                <w:sz w:val="20"/>
                <w:szCs w:val="20"/>
              </w:rPr>
            </w:pPr>
            <w:r w:rsidRPr="00C56D67">
              <w:rPr>
                <w:rFonts w:ascii="Times New Roman" w:hAnsi="Times New Roman" w:cs="Times New Roman"/>
                <w:color w:val="000000"/>
                <w:sz w:val="20"/>
                <w:szCs w:val="20"/>
              </w:rPr>
              <w:t>Расходы</w:t>
            </w:r>
          </w:p>
        </w:tc>
      </w:tr>
      <w:tr w:rsidR="00090D7B" w:rsidRPr="00C56D67" w:rsidTr="00B05C3F">
        <w:trPr>
          <w:trHeight w:val="315"/>
        </w:trPr>
        <w:tc>
          <w:tcPr>
            <w:tcW w:w="1616" w:type="pct"/>
            <w:vMerge/>
            <w:tcBorders>
              <w:top w:val="single" w:sz="4" w:space="0" w:color="auto"/>
              <w:left w:val="single" w:sz="4" w:space="0" w:color="auto"/>
              <w:bottom w:val="single" w:sz="4" w:space="0" w:color="auto"/>
              <w:right w:val="single" w:sz="4" w:space="0" w:color="auto"/>
            </w:tcBorders>
            <w:vAlign w:val="center"/>
            <w:hideMark/>
          </w:tcPr>
          <w:p w:rsidR="00090D7B" w:rsidRPr="00C56D67" w:rsidRDefault="00090D7B" w:rsidP="00090D7B">
            <w:pPr>
              <w:spacing w:after="0"/>
              <w:jc w:val="both"/>
              <w:rPr>
                <w:rFonts w:ascii="Times New Roman" w:hAnsi="Times New Roman" w:cs="Times New Roman"/>
                <w:color w:val="000000"/>
                <w:sz w:val="20"/>
                <w:szCs w:val="20"/>
              </w:rPr>
            </w:pPr>
          </w:p>
        </w:tc>
        <w:tc>
          <w:tcPr>
            <w:tcW w:w="1689" w:type="pct"/>
            <w:vMerge/>
            <w:tcBorders>
              <w:top w:val="single" w:sz="4" w:space="0" w:color="auto"/>
              <w:left w:val="single" w:sz="4" w:space="0" w:color="auto"/>
              <w:bottom w:val="single" w:sz="4" w:space="0" w:color="auto"/>
              <w:right w:val="single" w:sz="4" w:space="0" w:color="auto"/>
            </w:tcBorders>
            <w:vAlign w:val="center"/>
            <w:hideMark/>
          </w:tcPr>
          <w:p w:rsidR="00090D7B" w:rsidRPr="00C56D67" w:rsidRDefault="00090D7B" w:rsidP="00090D7B">
            <w:pPr>
              <w:spacing w:after="0"/>
              <w:jc w:val="both"/>
              <w:rPr>
                <w:rFonts w:ascii="Times New Roman" w:hAnsi="Times New Roman" w:cs="Times New Roman"/>
                <w:color w:val="000000"/>
                <w:sz w:val="20"/>
                <w:szCs w:val="20"/>
              </w:rPr>
            </w:pPr>
          </w:p>
        </w:tc>
        <w:tc>
          <w:tcPr>
            <w:tcW w:w="1694" w:type="pct"/>
            <w:gridSpan w:val="4"/>
            <w:tcBorders>
              <w:top w:val="single" w:sz="4" w:space="0" w:color="auto"/>
              <w:left w:val="nil"/>
              <w:bottom w:val="single" w:sz="4" w:space="0" w:color="auto"/>
              <w:right w:val="single" w:sz="4" w:space="0" w:color="auto"/>
            </w:tcBorders>
            <w:shd w:val="clear" w:color="auto" w:fill="auto"/>
            <w:vAlign w:val="center"/>
            <w:hideMark/>
          </w:tcPr>
          <w:p w:rsidR="00090D7B" w:rsidRPr="00C56D67" w:rsidRDefault="00090D7B" w:rsidP="00C56D67">
            <w:pPr>
              <w:spacing w:after="0"/>
              <w:jc w:val="center"/>
              <w:rPr>
                <w:rFonts w:ascii="Times New Roman" w:hAnsi="Times New Roman" w:cs="Times New Roman"/>
                <w:color w:val="000000"/>
                <w:sz w:val="20"/>
                <w:szCs w:val="20"/>
              </w:rPr>
            </w:pPr>
            <w:r w:rsidRPr="00C56D67">
              <w:rPr>
                <w:rFonts w:ascii="Times New Roman" w:hAnsi="Times New Roman" w:cs="Times New Roman"/>
                <w:color w:val="000000"/>
                <w:sz w:val="20"/>
                <w:szCs w:val="20"/>
              </w:rPr>
              <w:t>(тыс. руб.), годы</w:t>
            </w:r>
          </w:p>
        </w:tc>
      </w:tr>
      <w:tr w:rsidR="00C56D67" w:rsidRPr="00C56D67" w:rsidTr="00B05C3F">
        <w:trPr>
          <w:trHeight w:val="430"/>
        </w:trPr>
        <w:tc>
          <w:tcPr>
            <w:tcW w:w="1616" w:type="pct"/>
            <w:vMerge/>
            <w:tcBorders>
              <w:top w:val="single" w:sz="4" w:space="0" w:color="auto"/>
              <w:left w:val="single" w:sz="4" w:space="0" w:color="auto"/>
              <w:bottom w:val="single" w:sz="4" w:space="0" w:color="auto"/>
              <w:right w:val="single" w:sz="4" w:space="0" w:color="auto"/>
            </w:tcBorders>
            <w:vAlign w:val="center"/>
            <w:hideMark/>
          </w:tcPr>
          <w:p w:rsidR="00090D7B" w:rsidRPr="00C56D67" w:rsidRDefault="00090D7B" w:rsidP="00090D7B">
            <w:pPr>
              <w:spacing w:after="0"/>
              <w:jc w:val="both"/>
              <w:rPr>
                <w:rFonts w:ascii="Times New Roman" w:hAnsi="Times New Roman" w:cs="Times New Roman"/>
                <w:color w:val="000000"/>
                <w:sz w:val="20"/>
                <w:szCs w:val="20"/>
              </w:rPr>
            </w:pPr>
          </w:p>
        </w:tc>
        <w:tc>
          <w:tcPr>
            <w:tcW w:w="1689" w:type="pct"/>
            <w:vMerge/>
            <w:tcBorders>
              <w:top w:val="single" w:sz="4" w:space="0" w:color="auto"/>
              <w:left w:val="single" w:sz="4" w:space="0" w:color="auto"/>
              <w:bottom w:val="single" w:sz="4" w:space="0" w:color="auto"/>
              <w:right w:val="single" w:sz="4" w:space="0" w:color="auto"/>
            </w:tcBorders>
            <w:vAlign w:val="center"/>
            <w:hideMark/>
          </w:tcPr>
          <w:p w:rsidR="00090D7B" w:rsidRPr="00C56D67" w:rsidRDefault="00090D7B" w:rsidP="00090D7B">
            <w:pPr>
              <w:spacing w:after="0"/>
              <w:jc w:val="both"/>
              <w:rPr>
                <w:rFonts w:ascii="Times New Roman" w:hAnsi="Times New Roman" w:cs="Times New Roman"/>
                <w:color w:val="000000"/>
                <w:sz w:val="20"/>
                <w:szCs w:val="20"/>
              </w:rPr>
            </w:pPr>
          </w:p>
        </w:tc>
        <w:tc>
          <w:tcPr>
            <w:tcW w:w="407" w:type="pct"/>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2014</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2015</w:t>
            </w:r>
          </w:p>
        </w:tc>
        <w:tc>
          <w:tcPr>
            <w:tcW w:w="406" w:type="pct"/>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2016</w:t>
            </w:r>
          </w:p>
        </w:tc>
        <w:tc>
          <w:tcPr>
            <w:tcW w:w="475" w:type="pct"/>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всего</w:t>
            </w:r>
          </w:p>
        </w:tc>
      </w:tr>
      <w:tr w:rsidR="00C56D67" w:rsidRPr="00C56D67" w:rsidTr="00B05C3F">
        <w:trPr>
          <w:trHeight w:val="230"/>
        </w:trPr>
        <w:tc>
          <w:tcPr>
            <w:tcW w:w="1616" w:type="pct"/>
            <w:vMerge/>
            <w:tcBorders>
              <w:top w:val="single" w:sz="4" w:space="0" w:color="auto"/>
              <w:left w:val="single" w:sz="4" w:space="0" w:color="auto"/>
              <w:bottom w:val="single" w:sz="4" w:space="0" w:color="auto"/>
              <w:right w:val="single" w:sz="4" w:space="0" w:color="auto"/>
            </w:tcBorders>
            <w:vAlign w:val="center"/>
            <w:hideMark/>
          </w:tcPr>
          <w:p w:rsidR="00090D7B" w:rsidRPr="00C56D67" w:rsidRDefault="00090D7B" w:rsidP="00090D7B">
            <w:pPr>
              <w:spacing w:after="0"/>
              <w:jc w:val="both"/>
              <w:rPr>
                <w:rFonts w:ascii="Times New Roman" w:hAnsi="Times New Roman" w:cs="Times New Roman"/>
                <w:color w:val="000000"/>
                <w:sz w:val="20"/>
                <w:szCs w:val="20"/>
              </w:rPr>
            </w:pPr>
          </w:p>
        </w:tc>
        <w:tc>
          <w:tcPr>
            <w:tcW w:w="1689" w:type="pct"/>
            <w:vMerge/>
            <w:tcBorders>
              <w:top w:val="single" w:sz="4" w:space="0" w:color="auto"/>
              <w:left w:val="single" w:sz="4" w:space="0" w:color="auto"/>
              <w:bottom w:val="single" w:sz="4" w:space="0" w:color="auto"/>
              <w:right w:val="single" w:sz="4" w:space="0" w:color="auto"/>
            </w:tcBorders>
            <w:vAlign w:val="center"/>
            <w:hideMark/>
          </w:tcPr>
          <w:p w:rsidR="00090D7B" w:rsidRPr="00C56D67" w:rsidRDefault="00090D7B" w:rsidP="00090D7B">
            <w:pPr>
              <w:spacing w:after="0"/>
              <w:jc w:val="both"/>
              <w:rPr>
                <w:rFonts w:ascii="Times New Roman" w:hAnsi="Times New Roman" w:cs="Times New Roman"/>
                <w:color w:val="000000"/>
                <w:sz w:val="20"/>
                <w:szCs w:val="20"/>
              </w:rPr>
            </w:pPr>
          </w:p>
        </w:tc>
        <w:tc>
          <w:tcPr>
            <w:tcW w:w="407" w:type="pct"/>
            <w:vMerge/>
            <w:tcBorders>
              <w:top w:val="nil"/>
              <w:left w:val="single" w:sz="4" w:space="0" w:color="auto"/>
              <w:bottom w:val="single" w:sz="4" w:space="0" w:color="auto"/>
              <w:right w:val="single" w:sz="4" w:space="0" w:color="auto"/>
            </w:tcBorders>
            <w:vAlign w:val="center"/>
            <w:hideMark/>
          </w:tcPr>
          <w:p w:rsidR="00090D7B" w:rsidRPr="00C56D67" w:rsidRDefault="00090D7B" w:rsidP="00090D7B">
            <w:pPr>
              <w:spacing w:after="0"/>
              <w:jc w:val="both"/>
              <w:rPr>
                <w:rFonts w:ascii="Times New Roman" w:hAnsi="Times New Roman" w:cs="Times New Roman"/>
                <w:color w:val="000000"/>
                <w:sz w:val="20"/>
                <w:szCs w:val="20"/>
              </w:rPr>
            </w:pPr>
          </w:p>
        </w:tc>
        <w:tc>
          <w:tcPr>
            <w:tcW w:w="407" w:type="pct"/>
            <w:vMerge/>
            <w:tcBorders>
              <w:top w:val="nil"/>
              <w:left w:val="single" w:sz="4" w:space="0" w:color="auto"/>
              <w:bottom w:val="single" w:sz="4" w:space="0" w:color="auto"/>
              <w:right w:val="single" w:sz="4" w:space="0" w:color="auto"/>
            </w:tcBorders>
            <w:vAlign w:val="center"/>
            <w:hideMark/>
          </w:tcPr>
          <w:p w:rsidR="00090D7B" w:rsidRPr="00C56D67" w:rsidRDefault="00090D7B" w:rsidP="00090D7B">
            <w:pPr>
              <w:spacing w:after="0"/>
              <w:jc w:val="both"/>
              <w:rPr>
                <w:rFonts w:ascii="Times New Roman" w:hAnsi="Times New Roman" w:cs="Times New Roman"/>
                <w:color w:val="000000"/>
                <w:sz w:val="20"/>
                <w:szCs w:val="20"/>
              </w:rPr>
            </w:pPr>
          </w:p>
        </w:tc>
        <w:tc>
          <w:tcPr>
            <w:tcW w:w="406" w:type="pct"/>
            <w:vMerge/>
            <w:tcBorders>
              <w:top w:val="nil"/>
              <w:left w:val="single" w:sz="4" w:space="0" w:color="auto"/>
              <w:bottom w:val="single" w:sz="4" w:space="0" w:color="auto"/>
              <w:right w:val="single" w:sz="4" w:space="0" w:color="auto"/>
            </w:tcBorders>
            <w:vAlign w:val="center"/>
            <w:hideMark/>
          </w:tcPr>
          <w:p w:rsidR="00090D7B" w:rsidRPr="00C56D67" w:rsidRDefault="00090D7B" w:rsidP="00090D7B">
            <w:pPr>
              <w:spacing w:after="0"/>
              <w:jc w:val="both"/>
              <w:rPr>
                <w:rFonts w:ascii="Times New Roman" w:hAnsi="Times New Roman" w:cs="Times New Roman"/>
                <w:color w:val="000000"/>
                <w:sz w:val="20"/>
                <w:szCs w:val="20"/>
              </w:rPr>
            </w:pPr>
          </w:p>
        </w:tc>
        <w:tc>
          <w:tcPr>
            <w:tcW w:w="475" w:type="pct"/>
            <w:vMerge/>
            <w:tcBorders>
              <w:top w:val="nil"/>
              <w:left w:val="single" w:sz="4" w:space="0" w:color="auto"/>
              <w:bottom w:val="single" w:sz="4" w:space="0" w:color="auto"/>
              <w:right w:val="single" w:sz="4" w:space="0" w:color="auto"/>
            </w:tcBorders>
            <w:vAlign w:val="center"/>
            <w:hideMark/>
          </w:tcPr>
          <w:p w:rsidR="00090D7B" w:rsidRPr="00C56D67" w:rsidRDefault="00090D7B" w:rsidP="00090D7B">
            <w:pPr>
              <w:spacing w:after="0"/>
              <w:jc w:val="both"/>
              <w:rPr>
                <w:rFonts w:ascii="Times New Roman" w:hAnsi="Times New Roman" w:cs="Times New Roman"/>
                <w:color w:val="000000"/>
                <w:sz w:val="20"/>
                <w:szCs w:val="20"/>
              </w:rPr>
            </w:pPr>
          </w:p>
        </w:tc>
      </w:tr>
      <w:tr w:rsidR="00C56D67" w:rsidRPr="00C56D67" w:rsidTr="00B05C3F">
        <w:trPr>
          <w:trHeight w:val="315"/>
        </w:trPr>
        <w:tc>
          <w:tcPr>
            <w:tcW w:w="1616" w:type="pct"/>
            <w:tcBorders>
              <w:top w:val="nil"/>
              <w:left w:val="single" w:sz="4" w:space="0" w:color="auto"/>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1</w:t>
            </w:r>
          </w:p>
        </w:tc>
        <w:tc>
          <w:tcPr>
            <w:tcW w:w="1689" w:type="pct"/>
            <w:tcBorders>
              <w:top w:val="nil"/>
              <w:left w:val="nil"/>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2</w:t>
            </w:r>
          </w:p>
        </w:tc>
        <w:tc>
          <w:tcPr>
            <w:tcW w:w="407" w:type="pct"/>
            <w:tcBorders>
              <w:top w:val="nil"/>
              <w:left w:val="nil"/>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3</w:t>
            </w:r>
          </w:p>
        </w:tc>
        <w:tc>
          <w:tcPr>
            <w:tcW w:w="407" w:type="pct"/>
            <w:tcBorders>
              <w:top w:val="nil"/>
              <w:left w:val="nil"/>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4</w:t>
            </w:r>
          </w:p>
        </w:tc>
        <w:tc>
          <w:tcPr>
            <w:tcW w:w="406" w:type="pct"/>
            <w:tcBorders>
              <w:top w:val="nil"/>
              <w:left w:val="nil"/>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5</w:t>
            </w:r>
          </w:p>
        </w:tc>
        <w:tc>
          <w:tcPr>
            <w:tcW w:w="475" w:type="pct"/>
            <w:tcBorders>
              <w:top w:val="nil"/>
              <w:left w:val="nil"/>
              <w:bottom w:val="single" w:sz="4" w:space="0" w:color="auto"/>
              <w:right w:val="single" w:sz="4" w:space="0" w:color="auto"/>
            </w:tcBorders>
            <w:shd w:val="clear" w:color="auto" w:fill="auto"/>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8</w:t>
            </w:r>
          </w:p>
        </w:tc>
      </w:tr>
      <w:tr w:rsidR="00C56D67" w:rsidRPr="00C56D67" w:rsidTr="00B05C3F">
        <w:trPr>
          <w:trHeight w:val="315"/>
        </w:trPr>
        <w:tc>
          <w:tcPr>
            <w:tcW w:w="1616" w:type="pct"/>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C56D67" w:rsidRDefault="00090D7B" w:rsidP="00090D7B">
            <w:pPr>
              <w:spacing w:after="0"/>
              <w:jc w:val="both"/>
              <w:rPr>
                <w:rFonts w:ascii="Times New Roman" w:hAnsi="Times New Roman" w:cs="Times New Roman"/>
                <w:b/>
                <w:bCs/>
                <w:color w:val="000000"/>
                <w:sz w:val="20"/>
                <w:szCs w:val="20"/>
              </w:rPr>
            </w:pPr>
            <w:r w:rsidRPr="00C56D67">
              <w:rPr>
                <w:rFonts w:ascii="Times New Roman" w:hAnsi="Times New Roman" w:cs="Times New Roman"/>
                <w:b/>
                <w:bCs/>
                <w:color w:val="000000"/>
                <w:sz w:val="20"/>
                <w:szCs w:val="20"/>
              </w:rPr>
              <w:t>Энергосбережение и повышение  энергетической эффективности на территории Киренского муниципального района</w:t>
            </w:r>
          </w:p>
        </w:tc>
        <w:tc>
          <w:tcPr>
            <w:tcW w:w="1689" w:type="pct"/>
            <w:tcBorders>
              <w:top w:val="nil"/>
              <w:left w:val="nil"/>
              <w:bottom w:val="single" w:sz="4" w:space="0" w:color="auto"/>
              <w:right w:val="single" w:sz="4" w:space="0" w:color="auto"/>
            </w:tcBorders>
            <w:shd w:val="clear" w:color="auto" w:fill="auto"/>
            <w:vAlign w:val="center"/>
            <w:hideMark/>
          </w:tcPr>
          <w:p w:rsidR="00090D7B" w:rsidRPr="00C56D67" w:rsidRDefault="00090D7B" w:rsidP="00090D7B">
            <w:pPr>
              <w:spacing w:after="0"/>
              <w:jc w:val="both"/>
              <w:rPr>
                <w:rFonts w:ascii="Times New Roman" w:hAnsi="Times New Roman" w:cs="Times New Roman"/>
                <w:b/>
                <w:bCs/>
                <w:color w:val="000000"/>
                <w:sz w:val="20"/>
                <w:szCs w:val="20"/>
              </w:rPr>
            </w:pPr>
            <w:r w:rsidRPr="00C56D67">
              <w:rPr>
                <w:rFonts w:ascii="Times New Roman" w:hAnsi="Times New Roman" w:cs="Times New Roman"/>
                <w:b/>
                <w:bCs/>
                <w:color w:val="000000"/>
                <w:sz w:val="20"/>
                <w:szCs w:val="20"/>
              </w:rPr>
              <w:t>Всего, в том числе:</w:t>
            </w:r>
          </w:p>
        </w:tc>
        <w:tc>
          <w:tcPr>
            <w:tcW w:w="407" w:type="pct"/>
            <w:tcBorders>
              <w:top w:val="nil"/>
              <w:left w:val="nil"/>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b/>
                <w:bCs/>
                <w:color w:val="000000"/>
                <w:sz w:val="20"/>
                <w:szCs w:val="20"/>
              </w:rPr>
            </w:pPr>
            <w:r w:rsidRPr="00C56D67">
              <w:rPr>
                <w:rFonts w:ascii="Times New Roman" w:hAnsi="Times New Roman" w:cs="Times New Roman"/>
                <w:b/>
                <w:bCs/>
                <w:color w:val="000000"/>
                <w:sz w:val="20"/>
                <w:szCs w:val="20"/>
              </w:rPr>
              <w:t>261,9</w:t>
            </w:r>
          </w:p>
        </w:tc>
        <w:tc>
          <w:tcPr>
            <w:tcW w:w="407" w:type="pct"/>
            <w:tcBorders>
              <w:top w:val="nil"/>
              <w:left w:val="nil"/>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b/>
                <w:bCs/>
                <w:color w:val="000000"/>
                <w:sz w:val="20"/>
                <w:szCs w:val="20"/>
              </w:rPr>
            </w:pPr>
            <w:r w:rsidRPr="00C56D67">
              <w:rPr>
                <w:rFonts w:ascii="Times New Roman" w:hAnsi="Times New Roman" w:cs="Times New Roman"/>
                <w:b/>
                <w:bCs/>
                <w:color w:val="000000"/>
                <w:sz w:val="20"/>
                <w:szCs w:val="20"/>
              </w:rPr>
              <w:t>1036</w:t>
            </w:r>
          </w:p>
        </w:tc>
        <w:tc>
          <w:tcPr>
            <w:tcW w:w="406" w:type="pct"/>
            <w:tcBorders>
              <w:top w:val="nil"/>
              <w:left w:val="nil"/>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b/>
                <w:bCs/>
                <w:color w:val="000000"/>
                <w:sz w:val="20"/>
                <w:szCs w:val="20"/>
              </w:rPr>
            </w:pPr>
            <w:r w:rsidRPr="00C56D67">
              <w:rPr>
                <w:rFonts w:ascii="Times New Roman" w:hAnsi="Times New Roman" w:cs="Times New Roman"/>
                <w:b/>
                <w:bCs/>
                <w:color w:val="000000"/>
                <w:sz w:val="20"/>
                <w:szCs w:val="20"/>
              </w:rPr>
              <w:t>994</w:t>
            </w:r>
          </w:p>
        </w:tc>
        <w:tc>
          <w:tcPr>
            <w:tcW w:w="475" w:type="pct"/>
            <w:tcBorders>
              <w:top w:val="nil"/>
              <w:left w:val="nil"/>
              <w:bottom w:val="single" w:sz="4" w:space="0" w:color="auto"/>
              <w:right w:val="single" w:sz="4" w:space="0" w:color="auto"/>
            </w:tcBorders>
            <w:shd w:val="clear" w:color="auto" w:fill="auto"/>
            <w:vAlign w:val="center"/>
            <w:hideMark/>
          </w:tcPr>
          <w:p w:rsidR="00090D7B" w:rsidRPr="00C56D67" w:rsidRDefault="00090D7B" w:rsidP="00090D7B">
            <w:pPr>
              <w:spacing w:after="0"/>
              <w:jc w:val="both"/>
              <w:rPr>
                <w:rFonts w:ascii="Times New Roman" w:hAnsi="Times New Roman" w:cs="Times New Roman"/>
                <w:b/>
                <w:bCs/>
                <w:color w:val="000000"/>
                <w:sz w:val="20"/>
                <w:szCs w:val="20"/>
              </w:rPr>
            </w:pPr>
            <w:r w:rsidRPr="00C56D67">
              <w:rPr>
                <w:rFonts w:ascii="Times New Roman" w:hAnsi="Times New Roman" w:cs="Times New Roman"/>
                <w:b/>
                <w:bCs/>
                <w:color w:val="000000"/>
                <w:sz w:val="20"/>
                <w:szCs w:val="20"/>
              </w:rPr>
              <w:t>2291,9</w:t>
            </w:r>
          </w:p>
        </w:tc>
      </w:tr>
      <w:tr w:rsidR="00C56D67" w:rsidRPr="00C56D67" w:rsidTr="00B05C3F">
        <w:trPr>
          <w:trHeight w:val="685"/>
        </w:trPr>
        <w:tc>
          <w:tcPr>
            <w:tcW w:w="1616" w:type="pct"/>
            <w:vMerge/>
            <w:tcBorders>
              <w:top w:val="nil"/>
              <w:left w:val="single" w:sz="4" w:space="0" w:color="auto"/>
              <w:bottom w:val="single" w:sz="4" w:space="0" w:color="auto"/>
              <w:right w:val="single" w:sz="4" w:space="0" w:color="auto"/>
            </w:tcBorders>
            <w:vAlign w:val="center"/>
            <w:hideMark/>
          </w:tcPr>
          <w:p w:rsidR="00090D7B" w:rsidRPr="00C56D67" w:rsidRDefault="00090D7B" w:rsidP="00090D7B">
            <w:pPr>
              <w:spacing w:after="0"/>
              <w:jc w:val="both"/>
              <w:rPr>
                <w:rFonts w:ascii="Times New Roman" w:hAnsi="Times New Roman" w:cs="Times New Roman"/>
                <w:b/>
                <w:bCs/>
                <w:color w:val="000000"/>
                <w:sz w:val="20"/>
                <w:szCs w:val="20"/>
              </w:rPr>
            </w:pPr>
          </w:p>
        </w:tc>
        <w:tc>
          <w:tcPr>
            <w:tcW w:w="1689" w:type="pct"/>
            <w:tcBorders>
              <w:top w:val="nil"/>
              <w:left w:val="nil"/>
              <w:bottom w:val="single" w:sz="4" w:space="0" w:color="auto"/>
              <w:right w:val="single" w:sz="4" w:space="0" w:color="auto"/>
            </w:tcBorders>
            <w:shd w:val="clear" w:color="auto" w:fill="auto"/>
            <w:vAlign w:val="center"/>
            <w:hideMark/>
          </w:tcPr>
          <w:p w:rsidR="00090D7B" w:rsidRPr="00C56D67" w:rsidRDefault="00090D7B" w:rsidP="00C56D67">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Ответственный исполнитель: Отдел ЭТ и С админист</w:t>
            </w:r>
            <w:r w:rsidR="00C56D67" w:rsidRPr="00C56D67">
              <w:rPr>
                <w:rFonts w:ascii="Times New Roman" w:hAnsi="Times New Roman" w:cs="Times New Roman"/>
                <w:color w:val="000000"/>
                <w:sz w:val="20"/>
                <w:szCs w:val="20"/>
              </w:rPr>
              <w:t>ра</w:t>
            </w:r>
            <w:r w:rsidRPr="00C56D67">
              <w:rPr>
                <w:rFonts w:ascii="Times New Roman" w:hAnsi="Times New Roman" w:cs="Times New Roman"/>
                <w:color w:val="000000"/>
                <w:sz w:val="20"/>
                <w:szCs w:val="20"/>
              </w:rPr>
              <w:t>ции Киренского муниципального района</w:t>
            </w:r>
          </w:p>
        </w:tc>
        <w:tc>
          <w:tcPr>
            <w:tcW w:w="407" w:type="pct"/>
            <w:tcBorders>
              <w:top w:val="nil"/>
              <w:left w:val="nil"/>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0</w:t>
            </w:r>
          </w:p>
        </w:tc>
        <w:tc>
          <w:tcPr>
            <w:tcW w:w="407" w:type="pct"/>
            <w:tcBorders>
              <w:top w:val="nil"/>
              <w:left w:val="nil"/>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0</w:t>
            </w:r>
          </w:p>
        </w:tc>
        <w:tc>
          <w:tcPr>
            <w:tcW w:w="406" w:type="pct"/>
            <w:tcBorders>
              <w:top w:val="nil"/>
              <w:left w:val="nil"/>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0</w:t>
            </w:r>
          </w:p>
        </w:tc>
      </w:tr>
      <w:tr w:rsidR="00C56D67" w:rsidRPr="00C56D67" w:rsidTr="00B05C3F">
        <w:trPr>
          <w:trHeight w:val="607"/>
        </w:trPr>
        <w:tc>
          <w:tcPr>
            <w:tcW w:w="1616" w:type="pct"/>
            <w:vMerge/>
            <w:tcBorders>
              <w:top w:val="nil"/>
              <w:left w:val="single" w:sz="4" w:space="0" w:color="auto"/>
              <w:bottom w:val="single" w:sz="4" w:space="0" w:color="auto"/>
              <w:right w:val="single" w:sz="4" w:space="0" w:color="auto"/>
            </w:tcBorders>
            <w:vAlign w:val="center"/>
            <w:hideMark/>
          </w:tcPr>
          <w:p w:rsidR="00090D7B" w:rsidRPr="00C56D67" w:rsidRDefault="00090D7B" w:rsidP="00090D7B">
            <w:pPr>
              <w:spacing w:after="0"/>
              <w:jc w:val="both"/>
              <w:rPr>
                <w:rFonts w:ascii="Times New Roman" w:hAnsi="Times New Roman" w:cs="Times New Roman"/>
                <w:b/>
                <w:bCs/>
                <w:color w:val="000000"/>
                <w:sz w:val="20"/>
                <w:szCs w:val="20"/>
              </w:rPr>
            </w:pPr>
          </w:p>
        </w:tc>
        <w:tc>
          <w:tcPr>
            <w:tcW w:w="1689" w:type="pct"/>
            <w:tcBorders>
              <w:top w:val="nil"/>
              <w:left w:val="nil"/>
              <w:bottom w:val="single" w:sz="4" w:space="0" w:color="auto"/>
              <w:right w:val="single" w:sz="4" w:space="0" w:color="auto"/>
            </w:tcBorders>
            <w:shd w:val="clear" w:color="auto" w:fill="auto"/>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Участник 1.Управление образования администрации Киренского муниципального района</w:t>
            </w:r>
          </w:p>
        </w:tc>
        <w:tc>
          <w:tcPr>
            <w:tcW w:w="407" w:type="pct"/>
            <w:tcBorders>
              <w:top w:val="nil"/>
              <w:left w:val="nil"/>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261,9</w:t>
            </w:r>
          </w:p>
        </w:tc>
        <w:tc>
          <w:tcPr>
            <w:tcW w:w="407" w:type="pct"/>
            <w:tcBorders>
              <w:top w:val="nil"/>
              <w:left w:val="nil"/>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1036</w:t>
            </w:r>
          </w:p>
        </w:tc>
        <w:tc>
          <w:tcPr>
            <w:tcW w:w="406" w:type="pct"/>
            <w:tcBorders>
              <w:top w:val="nil"/>
              <w:left w:val="nil"/>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994</w:t>
            </w:r>
          </w:p>
        </w:tc>
        <w:tc>
          <w:tcPr>
            <w:tcW w:w="475" w:type="pct"/>
            <w:tcBorders>
              <w:top w:val="nil"/>
              <w:left w:val="nil"/>
              <w:bottom w:val="single" w:sz="4" w:space="0" w:color="auto"/>
              <w:right w:val="single" w:sz="4" w:space="0" w:color="auto"/>
            </w:tcBorders>
            <w:shd w:val="clear" w:color="auto" w:fill="auto"/>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2291,9</w:t>
            </w:r>
          </w:p>
        </w:tc>
      </w:tr>
      <w:tr w:rsidR="00C56D67" w:rsidRPr="00C56D67" w:rsidTr="00B05C3F">
        <w:trPr>
          <w:trHeight w:val="273"/>
        </w:trPr>
        <w:tc>
          <w:tcPr>
            <w:tcW w:w="1616" w:type="pct"/>
            <w:tcBorders>
              <w:top w:val="nil"/>
              <w:left w:val="single" w:sz="4" w:space="0" w:color="auto"/>
              <w:bottom w:val="single" w:sz="4" w:space="0" w:color="auto"/>
              <w:right w:val="single" w:sz="4" w:space="0" w:color="auto"/>
            </w:tcBorders>
            <w:shd w:val="clear" w:color="auto" w:fill="auto"/>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b/>
                <w:bCs/>
                <w:color w:val="000000"/>
                <w:sz w:val="20"/>
                <w:szCs w:val="20"/>
              </w:rPr>
              <w:t>Основное мероприятие 1.</w:t>
            </w:r>
            <w:r w:rsidRPr="00C56D67">
              <w:rPr>
                <w:rFonts w:ascii="Times New Roman" w:hAnsi="Times New Roman" w:cs="Times New Roman"/>
                <w:color w:val="000000"/>
                <w:sz w:val="20"/>
                <w:szCs w:val="20"/>
              </w:rPr>
              <w:t xml:space="preserve"> Создание условий для обеспечения энергосбережения и повышения энергетической эффективности в бюджетной сфере Киренского муниципального района</w:t>
            </w:r>
          </w:p>
        </w:tc>
        <w:tc>
          <w:tcPr>
            <w:tcW w:w="1689" w:type="pct"/>
            <w:tcBorders>
              <w:top w:val="nil"/>
              <w:left w:val="nil"/>
              <w:bottom w:val="single" w:sz="4" w:space="0" w:color="auto"/>
              <w:right w:val="single" w:sz="4" w:space="0" w:color="auto"/>
            </w:tcBorders>
            <w:shd w:val="clear" w:color="auto" w:fill="auto"/>
            <w:vAlign w:val="center"/>
            <w:hideMark/>
          </w:tcPr>
          <w:p w:rsidR="00090D7B" w:rsidRPr="00C56D67" w:rsidRDefault="00090D7B" w:rsidP="00C56D67">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Ответственный исполнитель: Отдел ЭТ и С админист</w:t>
            </w:r>
            <w:r w:rsidR="00C56D67">
              <w:rPr>
                <w:rFonts w:ascii="Times New Roman" w:hAnsi="Times New Roman" w:cs="Times New Roman"/>
                <w:color w:val="000000"/>
                <w:sz w:val="20"/>
                <w:szCs w:val="20"/>
              </w:rPr>
              <w:t>р</w:t>
            </w:r>
            <w:r w:rsidRPr="00C56D67">
              <w:rPr>
                <w:rFonts w:ascii="Times New Roman" w:hAnsi="Times New Roman" w:cs="Times New Roman"/>
                <w:color w:val="000000"/>
                <w:sz w:val="20"/>
                <w:szCs w:val="20"/>
              </w:rPr>
              <w:t>ации Киренского муниципального района</w:t>
            </w:r>
          </w:p>
        </w:tc>
        <w:tc>
          <w:tcPr>
            <w:tcW w:w="407" w:type="pct"/>
            <w:tcBorders>
              <w:top w:val="nil"/>
              <w:left w:val="nil"/>
              <w:bottom w:val="nil"/>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b/>
                <w:bCs/>
                <w:color w:val="000000"/>
                <w:sz w:val="20"/>
                <w:szCs w:val="20"/>
              </w:rPr>
            </w:pPr>
            <w:r w:rsidRPr="00C56D67">
              <w:rPr>
                <w:rFonts w:ascii="Times New Roman" w:hAnsi="Times New Roman" w:cs="Times New Roman"/>
                <w:b/>
                <w:bCs/>
                <w:color w:val="000000"/>
                <w:sz w:val="20"/>
                <w:szCs w:val="20"/>
              </w:rPr>
              <w:t>261,9</w:t>
            </w:r>
          </w:p>
        </w:tc>
        <w:tc>
          <w:tcPr>
            <w:tcW w:w="407" w:type="pct"/>
            <w:tcBorders>
              <w:top w:val="nil"/>
              <w:left w:val="nil"/>
              <w:bottom w:val="nil"/>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b/>
                <w:bCs/>
                <w:color w:val="000000"/>
                <w:sz w:val="20"/>
                <w:szCs w:val="20"/>
              </w:rPr>
            </w:pPr>
            <w:r w:rsidRPr="00C56D67">
              <w:rPr>
                <w:rFonts w:ascii="Times New Roman" w:hAnsi="Times New Roman" w:cs="Times New Roman"/>
                <w:b/>
                <w:bCs/>
                <w:color w:val="000000"/>
                <w:sz w:val="20"/>
                <w:szCs w:val="20"/>
              </w:rPr>
              <w:t>1036</w:t>
            </w:r>
          </w:p>
        </w:tc>
        <w:tc>
          <w:tcPr>
            <w:tcW w:w="406" w:type="pct"/>
            <w:tcBorders>
              <w:top w:val="nil"/>
              <w:left w:val="nil"/>
              <w:bottom w:val="nil"/>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b/>
                <w:bCs/>
                <w:color w:val="000000"/>
                <w:sz w:val="20"/>
                <w:szCs w:val="20"/>
              </w:rPr>
            </w:pPr>
            <w:r w:rsidRPr="00C56D67">
              <w:rPr>
                <w:rFonts w:ascii="Times New Roman" w:hAnsi="Times New Roman" w:cs="Times New Roman"/>
                <w:b/>
                <w:bCs/>
                <w:color w:val="000000"/>
                <w:sz w:val="20"/>
                <w:szCs w:val="20"/>
              </w:rPr>
              <w:t>994</w:t>
            </w:r>
          </w:p>
        </w:tc>
        <w:tc>
          <w:tcPr>
            <w:tcW w:w="475" w:type="pct"/>
            <w:tcBorders>
              <w:top w:val="nil"/>
              <w:left w:val="nil"/>
              <w:bottom w:val="single" w:sz="4" w:space="0" w:color="auto"/>
              <w:right w:val="single" w:sz="4" w:space="0" w:color="auto"/>
            </w:tcBorders>
            <w:shd w:val="clear" w:color="auto" w:fill="auto"/>
            <w:vAlign w:val="center"/>
            <w:hideMark/>
          </w:tcPr>
          <w:p w:rsidR="00090D7B" w:rsidRPr="00C56D67" w:rsidRDefault="00090D7B" w:rsidP="00090D7B">
            <w:pPr>
              <w:spacing w:after="0"/>
              <w:jc w:val="both"/>
              <w:rPr>
                <w:rFonts w:ascii="Times New Roman" w:hAnsi="Times New Roman" w:cs="Times New Roman"/>
                <w:b/>
                <w:bCs/>
                <w:color w:val="000000"/>
                <w:sz w:val="20"/>
                <w:szCs w:val="20"/>
              </w:rPr>
            </w:pPr>
            <w:r w:rsidRPr="00C56D67">
              <w:rPr>
                <w:rFonts w:ascii="Times New Roman" w:hAnsi="Times New Roman" w:cs="Times New Roman"/>
                <w:b/>
                <w:bCs/>
                <w:color w:val="000000"/>
                <w:sz w:val="20"/>
                <w:szCs w:val="20"/>
              </w:rPr>
              <w:t>2291,9</w:t>
            </w:r>
          </w:p>
        </w:tc>
      </w:tr>
      <w:tr w:rsidR="00C56D67" w:rsidRPr="00C56D67" w:rsidTr="00B05C3F">
        <w:trPr>
          <w:trHeight w:val="945"/>
        </w:trPr>
        <w:tc>
          <w:tcPr>
            <w:tcW w:w="1616" w:type="pct"/>
            <w:tcBorders>
              <w:top w:val="nil"/>
              <w:left w:val="single" w:sz="4" w:space="0" w:color="auto"/>
              <w:bottom w:val="single" w:sz="4" w:space="0" w:color="auto"/>
              <w:right w:val="single" w:sz="4" w:space="0" w:color="auto"/>
            </w:tcBorders>
            <w:shd w:val="clear" w:color="auto" w:fill="auto"/>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Мероприятие 1.1. Проведение энергетических обследований бюджетных структур Киренского муниципального района.</w:t>
            </w:r>
          </w:p>
        </w:tc>
        <w:tc>
          <w:tcPr>
            <w:tcW w:w="1689" w:type="pct"/>
            <w:tcBorders>
              <w:top w:val="nil"/>
              <w:left w:val="nil"/>
              <w:bottom w:val="single" w:sz="4" w:space="0" w:color="auto"/>
              <w:right w:val="nil"/>
            </w:tcBorders>
            <w:shd w:val="clear" w:color="auto" w:fill="auto"/>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Исполнитель мероприятия: Управление образования администрации Киренского муниципального района</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sz w:val="20"/>
                <w:szCs w:val="20"/>
              </w:rPr>
            </w:pPr>
            <w:r w:rsidRPr="00C56D67">
              <w:rPr>
                <w:rFonts w:ascii="Times New Roman" w:hAnsi="Times New Roman" w:cs="Times New Roman"/>
                <w:sz w:val="20"/>
                <w:szCs w:val="20"/>
              </w:rPr>
              <w:t>67,9</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sz w:val="20"/>
                <w:szCs w:val="20"/>
              </w:rPr>
            </w:pPr>
            <w:r w:rsidRPr="00C56D67">
              <w:rPr>
                <w:rFonts w:ascii="Times New Roman" w:hAnsi="Times New Roman" w:cs="Times New Roman"/>
                <w:sz w:val="20"/>
                <w:szCs w:val="20"/>
              </w:rPr>
              <w:t>488</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sz w:val="20"/>
                <w:szCs w:val="20"/>
              </w:rPr>
            </w:pPr>
            <w:r w:rsidRPr="00C56D67">
              <w:rPr>
                <w:rFonts w:ascii="Times New Roman" w:hAnsi="Times New Roman" w:cs="Times New Roman"/>
                <w:sz w:val="20"/>
                <w:szCs w:val="20"/>
              </w:rPr>
              <w:t>436</w:t>
            </w:r>
          </w:p>
        </w:tc>
        <w:tc>
          <w:tcPr>
            <w:tcW w:w="475" w:type="pct"/>
            <w:tcBorders>
              <w:top w:val="nil"/>
              <w:left w:val="nil"/>
              <w:bottom w:val="single" w:sz="4" w:space="0" w:color="auto"/>
              <w:right w:val="single" w:sz="4" w:space="0" w:color="auto"/>
            </w:tcBorders>
            <w:shd w:val="clear" w:color="auto" w:fill="auto"/>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991,9</w:t>
            </w:r>
          </w:p>
        </w:tc>
      </w:tr>
      <w:tr w:rsidR="00C56D67" w:rsidRPr="00C56D67" w:rsidTr="00B05C3F">
        <w:trPr>
          <w:trHeight w:val="945"/>
        </w:trPr>
        <w:tc>
          <w:tcPr>
            <w:tcW w:w="1616" w:type="pct"/>
            <w:tcBorders>
              <w:top w:val="nil"/>
              <w:left w:val="single" w:sz="4" w:space="0" w:color="auto"/>
              <w:bottom w:val="single" w:sz="4" w:space="0" w:color="auto"/>
              <w:right w:val="single" w:sz="4" w:space="0" w:color="auto"/>
            </w:tcBorders>
            <w:shd w:val="clear" w:color="auto" w:fill="auto"/>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Мероприятие 1.2. Оснащение бюджетной сферы приборами учета потребления энергетических ресурсов и воды</w:t>
            </w:r>
          </w:p>
        </w:tc>
        <w:tc>
          <w:tcPr>
            <w:tcW w:w="1689" w:type="pct"/>
            <w:tcBorders>
              <w:top w:val="nil"/>
              <w:left w:val="nil"/>
              <w:bottom w:val="single" w:sz="4" w:space="0" w:color="auto"/>
              <w:right w:val="single" w:sz="4" w:space="0" w:color="auto"/>
            </w:tcBorders>
            <w:shd w:val="clear" w:color="auto" w:fill="auto"/>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Исполнитель мероприятия: Управление образования администрации Киренского муниципального района</w:t>
            </w:r>
          </w:p>
        </w:tc>
        <w:tc>
          <w:tcPr>
            <w:tcW w:w="407" w:type="pct"/>
            <w:tcBorders>
              <w:top w:val="nil"/>
              <w:left w:val="nil"/>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194</w:t>
            </w:r>
          </w:p>
        </w:tc>
        <w:tc>
          <w:tcPr>
            <w:tcW w:w="407" w:type="pct"/>
            <w:tcBorders>
              <w:top w:val="nil"/>
              <w:left w:val="nil"/>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548</w:t>
            </w:r>
          </w:p>
        </w:tc>
        <w:tc>
          <w:tcPr>
            <w:tcW w:w="406" w:type="pct"/>
            <w:tcBorders>
              <w:top w:val="nil"/>
              <w:left w:val="nil"/>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558</w:t>
            </w:r>
          </w:p>
        </w:tc>
        <w:tc>
          <w:tcPr>
            <w:tcW w:w="475" w:type="pct"/>
            <w:tcBorders>
              <w:top w:val="nil"/>
              <w:left w:val="nil"/>
              <w:bottom w:val="single" w:sz="4" w:space="0" w:color="auto"/>
              <w:right w:val="single" w:sz="4" w:space="0" w:color="auto"/>
            </w:tcBorders>
            <w:shd w:val="clear" w:color="auto" w:fill="auto"/>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1300</w:t>
            </w:r>
          </w:p>
        </w:tc>
      </w:tr>
      <w:tr w:rsidR="00C56D67" w:rsidRPr="00C56D67" w:rsidTr="00B05C3F">
        <w:trPr>
          <w:trHeight w:val="1260"/>
        </w:trPr>
        <w:tc>
          <w:tcPr>
            <w:tcW w:w="1616" w:type="pct"/>
            <w:tcBorders>
              <w:top w:val="nil"/>
              <w:left w:val="single" w:sz="4" w:space="0" w:color="auto"/>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b/>
                <w:bCs/>
                <w:color w:val="000000"/>
                <w:sz w:val="20"/>
                <w:szCs w:val="20"/>
              </w:rPr>
              <w:t>Основное мероприятие 2.</w:t>
            </w:r>
            <w:r w:rsidRPr="00C56D67">
              <w:rPr>
                <w:rFonts w:ascii="Times New Roman" w:hAnsi="Times New Roman" w:cs="Times New Roman"/>
                <w:color w:val="000000"/>
                <w:sz w:val="20"/>
                <w:szCs w:val="20"/>
              </w:rPr>
              <w:t xml:space="preserve"> 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 </w:t>
            </w:r>
          </w:p>
        </w:tc>
        <w:tc>
          <w:tcPr>
            <w:tcW w:w="1689" w:type="pct"/>
            <w:tcBorders>
              <w:top w:val="nil"/>
              <w:left w:val="nil"/>
              <w:bottom w:val="single" w:sz="4" w:space="0" w:color="auto"/>
              <w:right w:val="single" w:sz="4" w:space="0" w:color="auto"/>
            </w:tcBorders>
            <w:shd w:val="clear" w:color="auto" w:fill="auto"/>
            <w:vAlign w:val="center"/>
            <w:hideMark/>
          </w:tcPr>
          <w:p w:rsidR="00090D7B" w:rsidRPr="00C56D67" w:rsidRDefault="00090D7B" w:rsidP="00B05C3F">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Ответственный исполнитель: Отдел ЭТ и С админист</w:t>
            </w:r>
            <w:r w:rsidR="00B05C3F">
              <w:rPr>
                <w:rFonts w:ascii="Times New Roman" w:hAnsi="Times New Roman" w:cs="Times New Roman"/>
                <w:color w:val="000000"/>
                <w:sz w:val="20"/>
                <w:szCs w:val="20"/>
              </w:rPr>
              <w:t>ра</w:t>
            </w:r>
            <w:r w:rsidRPr="00C56D67">
              <w:rPr>
                <w:rFonts w:ascii="Times New Roman" w:hAnsi="Times New Roman" w:cs="Times New Roman"/>
                <w:color w:val="000000"/>
                <w:sz w:val="20"/>
                <w:szCs w:val="20"/>
              </w:rPr>
              <w:t>ции Киренского муниципального района</w:t>
            </w:r>
          </w:p>
        </w:tc>
        <w:tc>
          <w:tcPr>
            <w:tcW w:w="407" w:type="pct"/>
            <w:tcBorders>
              <w:top w:val="nil"/>
              <w:left w:val="nil"/>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b/>
                <w:bCs/>
                <w:color w:val="000000"/>
                <w:sz w:val="20"/>
                <w:szCs w:val="20"/>
              </w:rPr>
            </w:pPr>
            <w:r w:rsidRPr="00C56D67">
              <w:rPr>
                <w:rFonts w:ascii="Times New Roman" w:hAnsi="Times New Roman" w:cs="Times New Roman"/>
                <w:b/>
                <w:bCs/>
                <w:color w:val="000000"/>
                <w:sz w:val="20"/>
                <w:szCs w:val="20"/>
              </w:rPr>
              <w:t>0</w:t>
            </w:r>
          </w:p>
        </w:tc>
        <w:tc>
          <w:tcPr>
            <w:tcW w:w="407" w:type="pct"/>
            <w:tcBorders>
              <w:top w:val="nil"/>
              <w:left w:val="nil"/>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b/>
                <w:bCs/>
                <w:color w:val="000000"/>
                <w:sz w:val="20"/>
                <w:szCs w:val="20"/>
              </w:rPr>
            </w:pPr>
            <w:r w:rsidRPr="00C56D67">
              <w:rPr>
                <w:rFonts w:ascii="Times New Roman" w:hAnsi="Times New Roman" w:cs="Times New Roman"/>
                <w:b/>
                <w:bCs/>
                <w:color w:val="000000"/>
                <w:sz w:val="20"/>
                <w:szCs w:val="20"/>
              </w:rPr>
              <w:t>0</w:t>
            </w:r>
          </w:p>
        </w:tc>
        <w:tc>
          <w:tcPr>
            <w:tcW w:w="406" w:type="pct"/>
            <w:tcBorders>
              <w:top w:val="nil"/>
              <w:left w:val="nil"/>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b/>
                <w:bCs/>
                <w:color w:val="000000"/>
                <w:sz w:val="20"/>
                <w:szCs w:val="20"/>
              </w:rPr>
            </w:pPr>
            <w:r w:rsidRPr="00C56D67">
              <w:rPr>
                <w:rFonts w:ascii="Times New Roman" w:hAnsi="Times New Roman" w:cs="Times New Roman"/>
                <w:b/>
                <w:bCs/>
                <w:color w:val="00000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090D7B" w:rsidRPr="00C56D67" w:rsidRDefault="00090D7B" w:rsidP="00090D7B">
            <w:pPr>
              <w:spacing w:after="0"/>
              <w:jc w:val="both"/>
              <w:rPr>
                <w:rFonts w:ascii="Times New Roman" w:hAnsi="Times New Roman" w:cs="Times New Roman"/>
                <w:b/>
                <w:bCs/>
                <w:color w:val="000000"/>
                <w:sz w:val="20"/>
                <w:szCs w:val="20"/>
              </w:rPr>
            </w:pPr>
            <w:r w:rsidRPr="00C56D67">
              <w:rPr>
                <w:rFonts w:ascii="Times New Roman" w:hAnsi="Times New Roman" w:cs="Times New Roman"/>
                <w:b/>
                <w:bCs/>
                <w:color w:val="000000"/>
                <w:sz w:val="20"/>
                <w:szCs w:val="20"/>
              </w:rPr>
              <w:t>0</w:t>
            </w:r>
          </w:p>
        </w:tc>
      </w:tr>
      <w:tr w:rsidR="00C56D67" w:rsidRPr="00C56D67" w:rsidTr="00B05C3F">
        <w:trPr>
          <w:trHeight w:val="690"/>
        </w:trPr>
        <w:tc>
          <w:tcPr>
            <w:tcW w:w="1616" w:type="pct"/>
            <w:tcBorders>
              <w:top w:val="nil"/>
              <w:left w:val="single" w:sz="4" w:space="0" w:color="auto"/>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Мероприятие 2.1. Реализация строительства и реконструкции электрических сетей с.Красноярово</w:t>
            </w:r>
          </w:p>
        </w:tc>
        <w:tc>
          <w:tcPr>
            <w:tcW w:w="1689" w:type="pct"/>
            <w:tcBorders>
              <w:top w:val="nil"/>
              <w:left w:val="nil"/>
              <w:bottom w:val="single" w:sz="4" w:space="0" w:color="auto"/>
              <w:right w:val="single" w:sz="4" w:space="0" w:color="auto"/>
            </w:tcBorders>
            <w:shd w:val="clear" w:color="auto" w:fill="auto"/>
            <w:vAlign w:val="bottom"/>
            <w:hideMark/>
          </w:tcPr>
          <w:p w:rsidR="00090D7B" w:rsidRPr="00C56D67" w:rsidRDefault="00090D7B" w:rsidP="00B05C3F">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Исполнитель мероприятия: Отдел ЭТ и С админист</w:t>
            </w:r>
            <w:r w:rsidR="00B05C3F">
              <w:rPr>
                <w:rFonts w:ascii="Times New Roman" w:hAnsi="Times New Roman" w:cs="Times New Roman"/>
                <w:color w:val="000000"/>
                <w:sz w:val="20"/>
                <w:szCs w:val="20"/>
              </w:rPr>
              <w:t>ра</w:t>
            </w:r>
            <w:r w:rsidRPr="00C56D67">
              <w:rPr>
                <w:rFonts w:ascii="Times New Roman" w:hAnsi="Times New Roman" w:cs="Times New Roman"/>
                <w:color w:val="000000"/>
                <w:sz w:val="20"/>
                <w:szCs w:val="20"/>
              </w:rPr>
              <w:t>ции Киренского муниципального района</w:t>
            </w:r>
          </w:p>
        </w:tc>
        <w:tc>
          <w:tcPr>
            <w:tcW w:w="407" w:type="pct"/>
            <w:tcBorders>
              <w:top w:val="nil"/>
              <w:left w:val="nil"/>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0</w:t>
            </w:r>
          </w:p>
        </w:tc>
        <w:tc>
          <w:tcPr>
            <w:tcW w:w="407" w:type="pct"/>
            <w:tcBorders>
              <w:top w:val="nil"/>
              <w:left w:val="nil"/>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0</w:t>
            </w:r>
          </w:p>
        </w:tc>
        <w:tc>
          <w:tcPr>
            <w:tcW w:w="406" w:type="pct"/>
            <w:tcBorders>
              <w:top w:val="nil"/>
              <w:left w:val="nil"/>
              <w:bottom w:val="single" w:sz="4" w:space="0" w:color="auto"/>
              <w:right w:val="single" w:sz="4" w:space="0" w:color="auto"/>
            </w:tcBorders>
            <w:shd w:val="clear" w:color="auto" w:fill="auto"/>
            <w:noWrap/>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0</w:t>
            </w:r>
          </w:p>
        </w:tc>
        <w:tc>
          <w:tcPr>
            <w:tcW w:w="475" w:type="pct"/>
            <w:tcBorders>
              <w:top w:val="nil"/>
              <w:left w:val="nil"/>
              <w:bottom w:val="single" w:sz="4" w:space="0" w:color="auto"/>
              <w:right w:val="single" w:sz="4" w:space="0" w:color="auto"/>
            </w:tcBorders>
            <w:shd w:val="clear" w:color="auto" w:fill="auto"/>
            <w:vAlign w:val="center"/>
            <w:hideMark/>
          </w:tcPr>
          <w:p w:rsidR="00090D7B" w:rsidRPr="00C56D67" w:rsidRDefault="00090D7B" w:rsidP="00090D7B">
            <w:pPr>
              <w:spacing w:after="0"/>
              <w:jc w:val="both"/>
              <w:rPr>
                <w:rFonts w:ascii="Times New Roman" w:hAnsi="Times New Roman" w:cs="Times New Roman"/>
                <w:color w:val="000000"/>
                <w:sz w:val="20"/>
                <w:szCs w:val="20"/>
              </w:rPr>
            </w:pPr>
            <w:r w:rsidRPr="00C56D67">
              <w:rPr>
                <w:rFonts w:ascii="Times New Roman" w:hAnsi="Times New Roman" w:cs="Times New Roman"/>
                <w:color w:val="000000"/>
                <w:sz w:val="20"/>
                <w:szCs w:val="20"/>
              </w:rPr>
              <w:t>0</w:t>
            </w:r>
          </w:p>
        </w:tc>
      </w:tr>
    </w:tbl>
    <w:p w:rsidR="00090D7B" w:rsidRPr="00090D7B" w:rsidRDefault="00090D7B" w:rsidP="00090D7B">
      <w:pPr>
        <w:spacing w:after="0"/>
        <w:jc w:val="both"/>
        <w:rPr>
          <w:rFonts w:ascii="Times New Roman" w:hAnsi="Times New Roman" w:cs="Times New Roman"/>
          <w:b/>
          <w:sz w:val="24"/>
          <w:szCs w:val="24"/>
        </w:rPr>
      </w:pPr>
    </w:p>
    <w:p w:rsidR="00B05C3F" w:rsidRDefault="00B05C3F" w:rsidP="00C56D67">
      <w:pPr>
        <w:spacing w:after="0"/>
        <w:jc w:val="right"/>
        <w:rPr>
          <w:rFonts w:ascii="Times New Roman" w:hAnsi="Times New Roman" w:cs="Times New Roman"/>
          <w:color w:val="000000"/>
          <w:sz w:val="24"/>
          <w:szCs w:val="24"/>
        </w:rPr>
      </w:pPr>
    </w:p>
    <w:p w:rsidR="00B05C3F" w:rsidRDefault="00B05C3F" w:rsidP="00C56D67">
      <w:pPr>
        <w:spacing w:after="0"/>
        <w:jc w:val="right"/>
        <w:rPr>
          <w:rFonts w:ascii="Times New Roman" w:hAnsi="Times New Roman" w:cs="Times New Roman"/>
          <w:color w:val="000000"/>
          <w:sz w:val="24"/>
          <w:szCs w:val="24"/>
        </w:rPr>
      </w:pPr>
    </w:p>
    <w:p w:rsidR="00B05C3F" w:rsidRDefault="00B05C3F" w:rsidP="00C56D67">
      <w:pPr>
        <w:spacing w:after="0"/>
        <w:jc w:val="right"/>
        <w:rPr>
          <w:rFonts w:ascii="Times New Roman" w:hAnsi="Times New Roman" w:cs="Times New Roman"/>
          <w:color w:val="000000"/>
          <w:sz w:val="24"/>
          <w:szCs w:val="24"/>
        </w:rPr>
      </w:pPr>
    </w:p>
    <w:p w:rsidR="00B05C3F" w:rsidRDefault="00B05C3F" w:rsidP="00C56D67">
      <w:pPr>
        <w:spacing w:after="0"/>
        <w:jc w:val="right"/>
        <w:rPr>
          <w:rFonts w:ascii="Times New Roman" w:hAnsi="Times New Roman" w:cs="Times New Roman"/>
          <w:color w:val="000000"/>
          <w:sz w:val="24"/>
          <w:szCs w:val="24"/>
        </w:rPr>
      </w:pPr>
    </w:p>
    <w:p w:rsidR="00B05C3F" w:rsidRDefault="00B05C3F" w:rsidP="00C56D67">
      <w:pPr>
        <w:spacing w:after="0"/>
        <w:jc w:val="right"/>
        <w:rPr>
          <w:rFonts w:ascii="Times New Roman" w:hAnsi="Times New Roman" w:cs="Times New Roman"/>
          <w:color w:val="000000"/>
          <w:sz w:val="24"/>
          <w:szCs w:val="24"/>
        </w:rPr>
      </w:pPr>
    </w:p>
    <w:p w:rsidR="00C56D67" w:rsidRDefault="00090D7B" w:rsidP="00C56D67">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lastRenderedPageBreak/>
        <w:t xml:space="preserve">Приложение 6 </w:t>
      </w:r>
    </w:p>
    <w:p w:rsidR="00C56D67" w:rsidRDefault="00090D7B" w:rsidP="00C56D67">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 xml:space="preserve">к постановлению мэра </w:t>
      </w:r>
    </w:p>
    <w:p w:rsidR="00090D7B" w:rsidRPr="00090D7B" w:rsidRDefault="00090D7B" w:rsidP="00C56D67">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Киренского муниципального района</w:t>
      </w:r>
      <w:r w:rsidRPr="00090D7B">
        <w:rPr>
          <w:rFonts w:ascii="Times New Roman" w:hAnsi="Times New Roman" w:cs="Times New Roman"/>
          <w:color w:val="000000"/>
          <w:sz w:val="24"/>
          <w:szCs w:val="24"/>
        </w:rPr>
        <w:br/>
        <w:t>№ 1449 от 31.12.2014 г.</w:t>
      </w:r>
    </w:p>
    <w:p w:rsidR="00C56D67" w:rsidRDefault="00090D7B" w:rsidP="00C56D67">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 xml:space="preserve">Приложение 4 </w:t>
      </w:r>
    </w:p>
    <w:p w:rsidR="00C56D67" w:rsidRDefault="00090D7B" w:rsidP="00C56D67">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 xml:space="preserve">к подпрограмме 1  "Энергосбережение и повышение </w:t>
      </w:r>
    </w:p>
    <w:p w:rsidR="00C56D67" w:rsidRDefault="00090D7B" w:rsidP="00C56D67">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 xml:space="preserve"> энергетической эффективности </w:t>
      </w:r>
    </w:p>
    <w:p w:rsidR="00C56D67" w:rsidRDefault="00090D7B" w:rsidP="00C56D67">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 xml:space="preserve">на территории Киренского </w:t>
      </w:r>
    </w:p>
    <w:p w:rsidR="00090D7B" w:rsidRDefault="00090D7B" w:rsidP="00C56D67">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муниципального района"</w:t>
      </w:r>
    </w:p>
    <w:p w:rsidR="00C56D67" w:rsidRPr="00090D7B" w:rsidRDefault="00C56D67" w:rsidP="00C56D67">
      <w:pPr>
        <w:spacing w:after="0"/>
        <w:jc w:val="right"/>
        <w:rPr>
          <w:rFonts w:ascii="Times New Roman" w:hAnsi="Times New Roman" w:cs="Times New Roman"/>
          <w:b/>
          <w:sz w:val="24"/>
          <w:szCs w:val="24"/>
        </w:rPr>
      </w:pPr>
    </w:p>
    <w:p w:rsidR="00090D7B" w:rsidRPr="00090D7B" w:rsidRDefault="00090D7B" w:rsidP="00C56D67">
      <w:pPr>
        <w:spacing w:after="0"/>
        <w:jc w:val="center"/>
        <w:rPr>
          <w:rFonts w:ascii="Times New Roman" w:hAnsi="Times New Roman" w:cs="Times New Roman"/>
          <w:b/>
          <w:sz w:val="24"/>
          <w:szCs w:val="24"/>
        </w:rPr>
      </w:pPr>
      <w:r w:rsidRPr="00090D7B">
        <w:rPr>
          <w:rFonts w:ascii="Times New Roman" w:hAnsi="Times New Roman" w:cs="Times New Roman"/>
          <w:b/>
          <w:bCs/>
          <w:color w:val="000000"/>
          <w:sz w:val="24"/>
          <w:szCs w:val="24"/>
        </w:rPr>
        <w:t>Прогнозная (справочная) оценка ресурсного обеспечения реализации  подпрограммы "Энергосбережение и повышение  энергетической эффективности на территории Киренского муниципального района" за счет всех источников финансирования</w:t>
      </w:r>
    </w:p>
    <w:p w:rsidR="00090D7B" w:rsidRPr="00090D7B" w:rsidRDefault="00090D7B" w:rsidP="00090D7B">
      <w:pPr>
        <w:spacing w:after="0"/>
        <w:jc w:val="both"/>
        <w:rPr>
          <w:rFonts w:ascii="Times New Roman" w:hAnsi="Times New Roman" w:cs="Times New Roman"/>
          <w:b/>
          <w:sz w:val="24"/>
          <w:szCs w:val="24"/>
        </w:rPr>
      </w:pPr>
    </w:p>
    <w:tbl>
      <w:tblPr>
        <w:tblW w:w="4937" w:type="pct"/>
        <w:tblLook w:val="04A0"/>
      </w:tblPr>
      <w:tblGrid>
        <w:gridCol w:w="2236"/>
        <w:gridCol w:w="1704"/>
        <w:gridCol w:w="3258"/>
        <w:gridCol w:w="772"/>
        <w:gridCol w:w="716"/>
        <w:gridCol w:w="716"/>
        <w:gridCol w:w="889"/>
      </w:tblGrid>
      <w:tr w:rsidR="00D75753" w:rsidRPr="00D75753" w:rsidTr="00D75753">
        <w:trPr>
          <w:trHeight w:val="309"/>
        </w:trPr>
        <w:tc>
          <w:tcPr>
            <w:tcW w:w="10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bookmarkStart w:id="5" w:name="RANGE!A1:G48"/>
            <w:bookmarkEnd w:id="5"/>
            <w:r w:rsidRPr="00D75753">
              <w:rPr>
                <w:rFonts w:ascii="Times New Roman" w:hAnsi="Times New Roman" w:cs="Times New Roman"/>
                <w:color w:val="000000"/>
                <w:sz w:val="20"/>
                <w:szCs w:val="20"/>
              </w:rPr>
              <w:t>Наименование программы, подпрограммы, ведомственной целевой программы, основного мероприятия</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Ответственный исполнитель, соисполнители, участники, исполнители мероприятий</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Источники финансирования</w:t>
            </w:r>
          </w:p>
        </w:tc>
        <w:tc>
          <w:tcPr>
            <w:tcW w:w="1503" w:type="pct"/>
            <w:gridSpan w:val="4"/>
            <w:tcBorders>
              <w:top w:val="single" w:sz="4" w:space="0" w:color="auto"/>
              <w:left w:val="nil"/>
              <w:bottom w:val="single" w:sz="4" w:space="0" w:color="auto"/>
              <w:right w:val="single" w:sz="4" w:space="0" w:color="auto"/>
            </w:tcBorders>
            <w:shd w:val="clear" w:color="auto" w:fill="auto"/>
            <w:vAlign w:val="center"/>
            <w:hideMark/>
          </w:tcPr>
          <w:p w:rsidR="00090D7B" w:rsidRPr="00D75753" w:rsidRDefault="00090D7B" w:rsidP="00D75753">
            <w:pPr>
              <w:spacing w:after="0"/>
              <w:jc w:val="center"/>
              <w:rPr>
                <w:rFonts w:ascii="Times New Roman" w:hAnsi="Times New Roman" w:cs="Times New Roman"/>
                <w:color w:val="000000"/>
                <w:sz w:val="20"/>
                <w:szCs w:val="20"/>
              </w:rPr>
            </w:pPr>
            <w:r w:rsidRPr="00D75753">
              <w:rPr>
                <w:rFonts w:ascii="Times New Roman" w:hAnsi="Times New Roman" w:cs="Times New Roman"/>
                <w:color w:val="000000"/>
                <w:sz w:val="20"/>
                <w:szCs w:val="20"/>
              </w:rPr>
              <w:t>Оценка расходов</w:t>
            </w:r>
          </w:p>
        </w:tc>
      </w:tr>
      <w:tr w:rsidR="00D75753" w:rsidRPr="00D75753" w:rsidTr="00D75753">
        <w:trPr>
          <w:trHeight w:val="315"/>
        </w:trPr>
        <w:tc>
          <w:tcPr>
            <w:tcW w:w="1086"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03" w:type="pct"/>
            <w:gridSpan w:val="4"/>
            <w:tcBorders>
              <w:top w:val="single" w:sz="4" w:space="0" w:color="auto"/>
              <w:left w:val="nil"/>
              <w:bottom w:val="single" w:sz="4" w:space="0" w:color="auto"/>
              <w:right w:val="single" w:sz="4" w:space="0" w:color="auto"/>
            </w:tcBorders>
            <w:shd w:val="clear" w:color="auto" w:fill="auto"/>
            <w:vAlign w:val="center"/>
            <w:hideMark/>
          </w:tcPr>
          <w:p w:rsidR="00090D7B" w:rsidRPr="00D75753" w:rsidRDefault="00090D7B" w:rsidP="00D75753">
            <w:pPr>
              <w:spacing w:after="0"/>
              <w:jc w:val="center"/>
              <w:rPr>
                <w:rFonts w:ascii="Times New Roman" w:hAnsi="Times New Roman" w:cs="Times New Roman"/>
                <w:color w:val="000000"/>
                <w:sz w:val="20"/>
                <w:szCs w:val="20"/>
              </w:rPr>
            </w:pPr>
            <w:r w:rsidRPr="00D75753">
              <w:rPr>
                <w:rFonts w:ascii="Times New Roman" w:hAnsi="Times New Roman" w:cs="Times New Roman"/>
                <w:color w:val="000000"/>
                <w:sz w:val="20"/>
                <w:szCs w:val="20"/>
              </w:rPr>
              <w:t>(тыс. руб.), годы</w:t>
            </w:r>
          </w:p>
        </w:tc>
      </w:tr>
      <w:tr w:rsidR="00D75753" w:rsidRPr="00D75753" w:rsidTr="00D75753">
        <w:trPr>
          <w:trHeight w:val="444"/>
        </w:trPr>
        <w:tc>
          <w:tcPr>
            <w:tcW w:w="1086"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375" w:type="pct"/>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2014</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2015</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2016</w:t>
            </w:r>
          </w:p>
        </w:tc>
        <w:tc>
          <w:tcPr>
            <w:tcW w:w="432" w:type="pct"/>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всего</w:t>
            </w:r>
          </w:p>
        </w:tc>
      </w:tr>
      <w:tr w:rsidR="00D75753" w:rsidRPr="00D75753" w:rsidTr="00D75753">
        <w:trPr>
          <w:trHeight w:val="444"/>
        </w:trPr>
        <w:tc>
          <w:tcPr>
            <w:tcW w:w="1086"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375"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432"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r>
      <w:tr w:rsidR="00D75753" w:rsidRPr="00D75753" w:rsidTr="00D75753">
        <w:trPr>
          <w:trHeight w:val="315"/>
        </w:trPr>
        <w:tc>
          <w:tcPr>
            <w:tcW w:w="1086" w:type="pct"/>
            <w:tcBorders>
              <w:top w:val="nil"/>
              <w:left w:val="single" w:sz="4" w:space="0" w:color="auto"/>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1</w:t>
            </w:r>
          </w:p>
        </w:tc>
        <w:tc>
          <w:tcPr>
            <w:tcW w:w="828"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2</w:t>
            </w:r>
          </w:p>
        </w:tc>
        <w:tc>
          <w:tcPr>
            <w:tcW w:w="1583"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3</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4</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5</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6</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9</w:t>
            </w:r>
          </w:p>
        </w:tc>
      </w:tr>
      <w:tr w:rsidR="00D75753" w:rsidRPr="00D75753" w:rsidTr="00D75753">
        <w:trPr>
          <w:trHeight w:val="315"/>
        </w:trPr>
        <w:tc>
          <w:tcPr>
            <w:tcW w:w="1086" w:type="pct"/>
            <w:vMerge w:val="restart"/>
            <w:tcBorders>
              <w:top w:val="nil"/>
              <w:left w:val="single" w:sz="4" w:space="0" w:color="auto"/>
              <w:bottom w:val="nil"/>
              <w:right w:val="single" w:sz="4" w:space="0" w:color="auto"/>
            </w:tcBorders>
            <w:shd w:val="clear" w:color="auto" w:fill="auto"/>
            <w:vAlign w:val="center"/>
            <w:hideMark/>
          </w:tcPr>
          <w:p w:rsidR="00090D7B" w:rsidRPr="00D75753" w:rsidRDefault="00090D7B" w:rsidP="00D75753">
            <w:pPr>
              <w:spacing w:after="0"/>
              <w:rPr>
                <w:rFonts w:ascii="Times New Roman" w:hAnsi="Times New Roman" w:cs="Times New Roman"/>
                <w:b/>
                <w:bCs/>
                <w:color w:val="000000"/>
                <w:sz w:val="20"/>
                <w:szCs w:val="20"/>
              </w:rPr>
            </w:pPr>
            <w:r w:rsidRPr="00D75753">
              <w:rPr>
                <w:rFonts w:ascii="Times New Roman" w:hAnsi="Times New Roman" w:cs="Times New Roman"/>
                <w:b/>
                <w:bCs/>
                <w:color w:val="000000"/>
                <w:sz w:val="20"/>
                <w:szCs w:val="20"/>
              </w:rPr>
              <w:t>Энергосбережение и повышение  энергетической эффективности на территории Киренского муниципального района</w:t>
            </w:r>
          </w:p>
        </w:tc>
        <w:tc>
          <w:tcPr>
            <w:tcW w:w="828" w:type="pct"/>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всего, в том числе:</w:t>
            </w: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Всего</w:t>
            </w:r>
          </w:p>
        </w:tc>
        <w:tc>
          <w:tcPr>
            <w:tcW w:w="375"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261,9</w:t>
            </w:r>
          </w:p>
        </w:tc>
        <w:tc>
          <w:tcPr>
            <w:tcW w:w="348"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1058</w:t>
            </w:r>
          </w:p>
        </w:tc>
        <w:tc>
          <w:tcPr>
            <w:tcW w:w="348"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1017</w:t>
            </w:r>
          </w:p>
        </w:tc>
        <w:tc>
          <w:tcPr>
            <w:tcW w:w="432" w:type="pct"/>
            <w:tcBorders>
              <w:top w:val="nil"/>
              <w:left w:val="nil"/>
              <w:bottom w:val="single" w:sz="4" w:space="0" w:color="auto"/>
              <w:right w:val="single" w:sz="4" w:space="0" w:color="auto"/>
            </w:tcBorders>
            <w:shd w:val="clear" w:color="000000" w:fill="D7E4BC"/>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2336,9</w:t>
            </w:r>
          </w:p>
        </w:tc>
      </w:tr>
      <w:tr w:rsidR="00D75753" w:rsidRPr="00D75753" w:rsidTr="00D75753">
        <w:trPr>
          <w:trHeight w:val="630"/>
        </w:trPr>
        <w:tc>
          <w:tcPr>
            <w:tcW w:w="1086" w:type="pct"/>
            <w:vMerge/>
            <w:tcBorders>
              <w:top w:val="nil"/>
              <w:left w:val="single" w:sz="4" w:space="0" w:color="auto"/>
              <w:bottom w:val="nil"/>
              <w:right w:val="single" w:sz="4" w:space="0" w:color="auto"/>
            </w:tcBorders>
            <w:vAlign w:val="center"/>
            <w:hideMark/>
          </w:tcPr>
          <w:p w:rsidR="00090D7B" w:rsidRPr="00D75753" w:rsidRDefault="00090D7B" w:rsidP="00D75753">
            <w:pPr>
              <w:spacing w:after="0"/>
              <w:rPr>
                <w:rFonts w:ascii="Times New Roman" w:hAnsi="Times New Roman" w:cs="Times New Roman"/>
                <w:b/>
                <w:bCs/>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 xml:space="preserve"> Средства, планируемые к привлечению из областного бюджета (ОБ)</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22</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23</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45</w:t>
            </w:r>
          </w:p>
        </w:tc>
      </w:tr>
      <w:tr w:rsidR="00D75753" w:rsidRPr="00D75753" w:rsidTr="00D75753">
        <w:trPr>
          <w:trHeight w:val="630"/>
        </w:trPr>
        <w:tc>
          <w:tcPr>
            <w:tcW w:w="1086" w:type="pct"/>
            <w:vMerge/>
            <w:tcBorders>
              <w:top w:val="nil"/>
              <w:left w:val="single" w:sz="4" w:space="0" w:color="auto"/>
              <w:bottom w:val="nil"/>
              <w:right w:val="single" w:sz="4" w:space="0" w:color="auto"/>
            </w:tcBorders>
            <w:vAlign w:val="center"/>
            <w:hideMark/>
          </w:tcPr>
          <w:p w:rsidR="00090D7B" w:rsidRPr="00D75753" w:rsidRDefault="00090D7B" w:rsidP="00D75753">
            <w:pPr>
              <w:spacing w:after="0"/>
              <w:rPr>
                <w:rFonts w:ascii="Times New Roman" w:hAnsi="Times New Roman" w:cs="Times New Roman"/>
                <w:b/>
                <w:bCs/>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средства, планируемые к привлечению из федерального бюджета (ФБ)</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315"/>
        </w:trPr>
        <w:tc>
          <w:tcPr>
            <w:tcW w:w="1086" w:type="pct"/>
            <w:vMerge/>
            <w:tcBorders>
              <w:top w:val="nil"/>
              <w:left w:val="single" w:sz="4" w:space="0" w:color="auto"/>
              <w:bottom w:val="nil"/>
              <w:right w:val="single" w:sz="4" w:space="0" w:color="auto"/>
            </w:tcBorders>
            <w:vAlign w:val="center"/>
            <w:hideMark/>
          </w:tcPr>
          <w:p w:rsidR="00090D7B" w:rsidRPr="00D75753" w:rsidRDefault="00090D7B" w:rsidP="00D75753">
            <w:pPr>
              <w:spacing w:after="0"/>
              <w:rPr>
                <w:rFonts w:ascii="Times New Roman" w:hAnsi="Times New Roman" w:cs="Times New Roman"/>
                <w:b/>
                <w:bCs/>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Местный бюджет(МБ)</w:t>
            </w:r>
          </w:p>
        </w:tc>
        <w:tc>
          <w:tcPr>
            <w:tcW w:w="375"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261,9</w:t>
            </w:r>
          </w:p>
        </w:tc>
        <w:tc>
          <w:tcPr>
            <w:tcW w:w="348"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1036</w:t>
            </w:r>
          </w:p>
        </w:tc>
        <w:tc>
          <w:tcPr>
            <w:tcW w:w="348"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994</w:t>
            </w:r>
          </w:p>
        </w:tc>
        <w:tc>
          <w:tcPr>
            <w:tcW w:w="432" w:type="pct"/>
            <w:tcBorders>
              <w:top w:val="nil"/>
              <w:left w:val="nil"/>
              <w:bottom w:val="single" w:sz="4" w:space="0" w:color="auto"/>
              <w:right w:val="single" w:sz="4" w:space="0" w:color="auto"/>
            </w:tcBorders>
            <w:shd w:val="clear" w:color="000000" w:fill="D7E4BC"/>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2291,9</w:t>
            </w:r>
          </w:p>
        </w:tc>
      </w:tr>
      <w:tr w:rsidR="00D75753" w:rsidRPr="00D75753" w:rsidTr="00D75753">
        <w:trPr>
          <w:trHeight w:val="315"/>
        </w:trPr>
        <w:tc>
          <w:tcPr>
            <w:tcW w:w="1086" w:type="pct"/>
            <w:vMerge/>
            <w:tcBorders>
              <w:top w:val="nil"/>
              <w:left w:val="single" w:sz="4" w:space="0" w:color="auto"/>
              <w:bottom w:val="nil"/>
              <w:right w:val="single" w:sz="4" w:space="0" w:color="auto"/>
            </w:tcBorders>
            <w:vAlign w:val="center"/>
            <w:hideMark/>
          </w:tcPr>
          <w:p w:rsidR="00090D7B" w:rsidRPr="00D75753" w:rsidRDefault="00090D7B" w:rsidP="00D75753">
            <w:pPr>
              <w:spacing w:after="0"/>
              <w:rPr>
                <w:rFonts w:ascii="Times New Roman" w:hAnsi="Times New Roman" w:cs="Times New Roman"/>
                <w:b/>
                <w:bCs/>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иные источники (ИИ)</w:t>
            </w:r>
          </w:p>
        </w:tc>
        <w:tc>
          <w:tcPr>
            <w:tcW w:w="375"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000000" w:fill="D7E4BC"/>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315"/>
        </w:trPr>
        <w:tc>
          <w:tcPr>
            <w:tcW w:w="1086" w:type="pct"/>
            <w:vMerge/>
            <w:tcBorders>
              <w:top w:val="nil"/>
              <w:left w:val="single" w:sz="4" w:space="0" w:color="auto"/>
              <w:bottom w:val="nil"/>
              <w:right w:val="single" w:sz="4" w:space="0" w:color="auto"/>
            </w:tcBorders>
            <w:vAlign w:val="center"/>
            <w:hideMark/>
          </w:tcPr>
          <w:p w:rsidR="00090D7B" w:rsidRPr="00D75753" w:rsidRDefault="00090D7B" w:rsidP="00D75753">
            <w:pPr>
              <w:spacing w:after="0"/>
              <w:rPr>
                <w:rFonts w:ascii="Times New Roman" w:hAnsi="Times New Roman" w:cs="Times New Roman"/>
                <w:b/>
                <w:bCs/>
                <w:color w:val="000000"/>
                <w:sz w:val="20"/>
                <w:szCs w:val="20"/>
              </w:rPr>
            </w:pPr>
          </w:p>
        </w:tc>
        <w:tc>
          <w:tcPr>
            <w:tcW w:w="828" w:type="pct"/>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D75753" w:rsidRDefault="00090D7B" w:rsidP="00B05C3F">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Ответственный исполнитель: Отдел ЭТ и С админист</w:t>
            </w:r>
            <w:r w:rsidR="00B05C3F">
              <w:rPr>
                <w:rFonts w:ascii="Times New Roman" w:hAnsi="Times New Roman" w:cs="Times New Roman"/>
                <w:color w:val="000000"/>
                <w:sz w:val="20"/>
                <w:szCs w:val="20"/>
              </w:rPr>
              <w:t>ра</w:t>
            </w:r>
            <w:r w:rsidRPr="00D75753">
              <w:rPr>
                <w:rFonts w:ascii="Times New Roman" w:hAnsi="Times New Roman" w:cs="Times New Roman"/>
                <w:color w:val="000000"/>
                <w:sz w:val="20"/>
                <w:szCs w:val="20"/>
              </w:rPr>
              <w:t>ции Киренского муниципального района</w:t>
            </w: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всего</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630"/>
        </w:trPr>
        <w:tc>
          <w:tcPr>
            <w:tcW w:w="1086" w:type="pct"/>
            <w:vMerge/>
            <w:tcBorders>
              <w:top w:val="nil"/>
              <w:left w:val="single" w:sz="4" w:space="0" w:color="auto"/>
              <w:bottom w:val="nil"/>
              <w:right w:val="single" w:sz="4" w:space="0" w:color="auto"/>
            </w:tcBorders>
            <w:vAlign w:val="center"/>
            <w:hideMark/>
          </w:tcPr>
          <w:p w:rsidR="00090D7B" w:rsidRPr="00D75753" w:rsidRDefault="00090D7B" w:rsidP="00D75753">
            <w:pPr>
              <w:spacing w:after="0"/>
              <w:rPr>
                <w:rFonts w:ascii="Times New Roman" w:hAnsi="Times New Roman" w:cs="Times New Roman"/>
                <w:b/>
                <w:bCs/>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Средства, планируемые к привлечению из областного бюджета (ОБ)</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630"/>
        </w:trPr>
        <w:tc>
          <w:tcPr>
            <w:tcW w:w="1086" w:type="pct"/>
            <w:vMerge/>
            <w:tcBorders>
              <w:top w:val="nil"/>
              <w:left w:val="single" w:sz="4" w:space="0" w:color="auto"/>
              <w:bottom w:val="nil"/>
              <w:right w:val="single" w:sz="4" w:space="0" w:color="auto"/>
            </w:tcBorders>
            <w:vAlign w:val="center"/>
            <w:hideMark/>
          </w:tcPr>
          <w:p w:rsidR="00090D7B" w:rsidRPr="00D75753" w:rsidRDefault="00090D7B" w:rsidP="00D75753">
            <w:pPr>
              <w:spacing w:after="0"/>
              <w:rPr>
                <w:rFonts w:ascii="Times New Roman" w:hAnsi="Times New Roman" w:cs="Times New Roman"/>
                <w:b/>
                <w:bCs/>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средства, планируемые к привлечению из  федерального бюджета (ФБ)</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315"/>
        </w:trPr>
        <w:tc>
          <w:tcPr>
            <w:tcW w:w="1086" w:type="pct"/>
            <w:vMerge/>
            <w:tcBorders>
              <w:top w:val="nil"/>
              <w:left w:val="single" w:sz="4" w:space="0" w:color="auto"/>
              <w:bottom w:val="nil"/>
              <w:right w:val="single" w:sz="4" w:space="0" w:color="auto"/>
            </w:tcBorders>
            <w:vAlign w:val="center"/>
            <w:hideMark/>
          </w:tcPr>
          <w:p w:rsidR="00090D7B" w:rsidRPr="00D75753" w:rsidRDefault="00090D7B" w:rsidP="00D75753">
            <w:pPr>
              <w:spacing w:after="0"/>
              <w:rPr>
                <w:rFonts w:ascii="Times New Roman" w:hAnsi="Times New Roman" w:cs="Times New Roman"/>
                <w:b/>
                <w:bCs/>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Местный бюджет(МБ)</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315"/>
        </w:trPr>
        <w:tc>
          <w:tcPr>
            <w:tcW w:w="1086" w:type="pct"/>
            <w:vMerge/>
            <w:tcBorders>
              <w:top w:val="nil"/>
              <w:left w:val="single" w:sz="4" w:space="0" w:color="auto"/>
              <w:bottom w:val="nil"/>
              <w:right w:val="single" w:sz="4" w:space="0" w:color="auto"/>
            </w:tcBorders>
            <w:vAlign w:val="center"/>
            <w:hideMark/>
          </w:tcPr>
          <w:p w:rsidR="00090D7B" w:rsidRPr="00D75753" w:rsidRDefault="00090D7B" w:rsidP="00D75753">
            <w:pPr>
              <w:spacing w:after="0"/>
              <w:rPr>
                <w:rFonts w:ascii="Times New Roman" w:hAnsi="Times New Roman" w:cs="Times New Roman"/>
                <w:b/>
                <w:bCs/>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иные источники (ИИ)</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315"/>
        </w:trPr>
        <w:tc>
          <w:tcPr>
            <w:tcW w:w="1086" w:type="pct"/>
            <w:vMerge/>
            <w:tcBorders>
              <w:top w:val="nil"/>
              <w:left w:val="single" w:sz="4" w:space="0" w:color="auto"/>
              <w:bottom w:val="nil"/>
              <w:right w:val="single" w:sz="4" w:space="0" w:color="auto"/>
            </w:tcBorders>
            <w:vAlign w:val="center"/>
            <w:hideMark/>
          </w:tcPr>
          <w:p w:rsidR="00090D7B" w:rsidRPr="00D75753" w:rsidRDefault="00090D7B" w:rsidP="00D75753">
            <w:pPr>
              <w:spacing w:after="0"/>
              <w:rPr>
                <w:rFonts w:ascii="Times New Roman" w:hAnsi="Times New Roman" w:cs="Times New Roman"/>
                <w:b/>
                <w:bCs/>
                <w:color w:val="000000"/>
                <w:sz w:val="20"/>
                <w:szCs w:val="20"/>
              </w:rPr>
            </w:pPr>
          </w:p>
        </w:tc>
        <w:tc>
          <w:tcPr>
            <w:tcW w:w="828" w:type="pct"/>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Участник 1.Управление образования администрации Киренского муниципального района</w:t>
            </w: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всего</w:t>
            </w:r>
          </w:p>
        </w:tc>
        <w:tc>
          <w:tcPr>
            <w:tcW w:w="375"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261,9</w:t>
            </w:r>
          </w:p>
        </w:tc>
        <w:tc>
          <w:tcPr>
            <w:tcW w:w="348"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1058</w:t>
            </w:r>
          </w:p>
        </w:tc>
        <w:tc>
          <w:tcPr>
            <w:tcW w:w="348"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1017</w:t>
            </w:r>
          </w:p>
        </w:tc>
        <w:tc>
          <w:tcPr>
            <w:tcW w:w="432" w:type="pct"/>
            <w:tcBorders>
              <w:top w:val="nil"/>
              <w:left w:val="nil"/>
              <w:bottom w:val="single" w:sz="4" w:space="0" w:color="auto"/>
              <w:right w:val="single" w:sz="4" w:space="0" w:color="auto"/>
            </w:tcBorders>
            <w:shd w:val="clear" w:color="000000" w:fill="D7E4BC"/>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2336,9</w:t>
            </w:r>
          </w:p>
        </w:tc>
      </w:tr>
      <w:tr w:rsidR="00D75753" w:rsidRPr="00D75753" w:rsidTr="00D75753">
        <w:trPr>
          <w:trHeight w:val="630"/>
        </w:trPr>
        <w:tc>
          <w:tcPr>
            <w:tcW w:w="1086" w:type="pct"/>
            <w:vMerge/>
            <w:tcBorders>
              <w:top w:val="nil"/>
              <w:left w:val="single" w:sz="4" w:space="0" w:color="auto"/>
              <w:bottom w:val="nil"/>
              <w:right w:val="single" w:sz="4" w:space="0" w:color="auto"/>
            </w:tcBorders>
            <w:vAlign w:val="center"/>
            <w:hideMark/>
          </w:tcPr>
          <w:p w:rsidR="00090D7B" w:rsidRPr="00D75753" w:rsidRDefault="00090D7B" w:rsidP="00D75753">
            <w:pPr>
              <w:spacing w:after="0"/>
              <w:rPr>
                <w:rFonts w:ascii="Times New Roman" w:hAnsi="Times New Roman" w:cs="Times New Roman"/>
                <w:b/>
                <w:bCs/>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 xml:space="preserve"> Средства, планируемые к привлечению из областного бюджета (ОБ)</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22</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23</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45</w:t>
            </w:r>
          </w:p>
        </w:tc>
      </w:tr>
      <w:tr w:rsidR="00D75753" w:rsidRPr="00D75753" w:rsidTr="00D75753">
        <w:trPr>
          <w:trHeight w:val="630"/>
        </w:trPr>
        <w:tc>
          <w:tcPr>
            <w:tcW w:w="1086" w:type="pct"/>
            <w:vMerge/>
            <w:tcBorders>
              <w:top w:val="nil"/>
              <w:left w:val="single" w:sz="4" w:space="0" w:color="auto"/>
              <w:bottom w:val="nil"/>
              <w:right w:val="single" w:sz="4" w:space="0" w:color="auto"/>
            </w:tcBorders>
            <w:vAlign w:val="center"/>
            <w:hideMark/>
          </w:tcPr>
          <w:p w:rsidR="00090D7B" w:rsidRPr="00D75753" w:rsidRDefault="00090D7B" w:rsidP="00D75753">
            <w:pPr>
              <w:spacing w:after="0"/>
              <w:rPr>
                <w:rFonts w:ascii="Times New Roman" w:hAnsi="Times New Roman" w:cs="Times New Roman"/>
                <w:b/>
                <w:bCs/>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средства, планируемые к привлечению из  федерального бюджета (ФБ)</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315"/>
        </w:trPr>
        <w:tc>
          <w:tcPr>
            <w:tcW w:w="1086" w:type="pct"/>
            <w:vMerge/>
            <w:tcBorders>
              <w:top w:val="nil"/>
              <w:left w:val="single" w:sz="4" w:space="0" w:color="auto"/>
              <w:bottom w:val="nil"/>
              <w:right w:val="single" w:sz="4" w:space="0" w:color="auto"/>
            </w:tcBorders>
            <w:vAlign w:val="center"/>
            <w:hideMark/>
          </w:tcPr>
          <w:p w:rsidR="00090D7B" w:rsidRPr="00D75753" w:rsidRDefault="00090D7B" w:rsidP="00D75753">
            <w:pPr>
              <w:spacing w:after="0"/>
              <w:rPr>
                <w:rFonts w:ascii="Times New Roman" w:hAnsi="Times New Roman" w:cs="Times New Roman"/>
                <w:b/>
                <w:bCs/>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Местный бюджет(МБ)</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261,9</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1036</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994</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2291,9</w:t>
            </w:r>
          </w:p>
        </w:tc>
      </w:tr>
      <w:tr w:rsidR="00D75753" w:rsidRPr="00D75753" w:rsidTr="00D75753">
        <w:trPr>
          <w:trHeight w:val="315"/>
        </w:trPr>
        <w:tc>
          <w:tcPr>
            <w:tcW w:w="1086" w:type="pct"/>
            <w:vMerge/>
            <w:tcBorders>
              <w:top w:val="nil"/>
              <w:left w:val="single" w:sz="4" w:space="0" w:color="auto"/>
              <w:bottom w:val="nil"/>
              <w:right w:val="single" w:sz="4" w:space="0" w:color="auto"/>
            </w:tcBorders>
            <w:vAlign w:val="center"/>
            <w:hideMark/>
          </w:tcPr>
          <w:p w:rsidR="00090D7B" w:rsidRPr="00D75753" w:rsidRDefault="00090D7B" w:rsidP="00D75753">
            <w:pPr>
              <w:spacing w:after="0"/>
              <w:rPr>
                <w:rFonts w:ascii="Times New Roman" w:hAnsi="Times New Roman" w:cs="Times New Roman"/>
                <w:b/>
                <w:bCs/>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иные источники (ИИ)</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315"/>
        </w:trPr>
        <w:tc>
          <w:tcPr>
            <w:tcW w:w="10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0D7B" w:rsidRPr="00D75753" w:rsidRDefault="00090D7B" w:rsidP="00B05C3F">
            <w:pPr>
              <w:spacing w:after="0"/>
              <w:ind w:right="-107"/>
              <w:rPr>
                <w:rFonts w:ascii="Times New Roman" w:hAnsi="Times New Roman" w:cs="Times New Roman"/>
                <w:color w:val="000000"/>
                <w:sz w:val="20"/>
                <w:szCs w:val="20"/>
              </w:rPr>
            </w:pPr>
            <w:r w:rsidRPr="00D75753">
              <w:rPr>
                <w:rFonts w:ascii="Times New Roman" w:hAnsi="Times New Roman" w:cs="Times New Roman"/>
                <w:b/>
                <w:bCs/>
                <w:color w:val="000000"/>
                <w:sz w:val="20"/>
                <w:szCs w:val="20"/>
              </w:rPr>
              <w:t>Основное мероприятие 1.</w:t>
            </w:r>
            <w:r w:rsidRPr="00D75753">
              <w:rPr>
                <w:rFonts w:ascii="Times New Roman" w:hAnsi="Times New Roman" w:cs="Times New Roman"/>
                <w:color w:val="000000"/>
                <w:sz w:val="20"/>
                <w:szCs w:val="20"/>
              </w:rPr>
              <w:t xml:space="preserve"> Создание условий для обеспечения энергосбережения и </w:t>
            </w:r>
            <w:r w:rsidRPr="00D75753">
              <w:rPr>
                <w:rFonts w:ascii="Times New Roman" w:hAnsi="Times New Roman" w:cs="Times New Roman"/>
                <w:color w:val="000000"/>
                <w:sz w:val="20"/>
                <w:szCs w:val="20"/>
              </w:rPr>
              <w:lastRenderedPageBreak/>
              <w:t>повышения энергетической эффективности в бюджетной сфере Киренского муниципального района</w:t>
            </w:r>
          </w:p>
        </w:tc>
        <w:tc>
          <w:tcPr>
            <w:tcW w:w="828" w:type="pct"/>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lastRenderedPageBreak/>
              <w:t xml:space="preserve">1.Управление образования администрации Киренского </w:t>
            </w:r>
            <w:r w:rsidRPr="00D75753">
              <w:rPr>
                <w:rFonts w:ascii="Times New Roman" w:hAnsi="Times New Roman" w:cs="Times New Roman"/>
                <w:color w:val="000000"/>
                <w:sz w:val="20"/>
                <w:szCs w:val="20"/>
              </w:rPr>
              <w:lastRenderedPageBreak/>
              <w:t>муниципального района</w:t>
            </w: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lastRenderedPageBreak/>
              <w:t>всего</w:t>
            </w:r>
          </w:p>
        </w:tc>
        <w:tc>
          <w:tcPr>
            <w:tcW w:w="375"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261,9</w:t>
            </w:r>
          </w:p>
        </w:tc>
        <w:tc>
          <w:tcPr>
            <w:tcW w:w="348"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1058</w:t>
            </w:r>
          </w:p>
        </w:tc>
        <w:tc>
          <w:tcPr>
            <w:tcW w:w="348"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1017</w:t>
            </w:r>
          </w:p>
        </w:tc>
        <w:tc>
          <w:tcPr>
            <w:tcW w:w="432" w:type="pct"/>
            <w:tcBorders>
              <w:top w:val="nil"/>
              <w:left w:val="nil"/>
              <w:bottom w:val="single" w:sz="4" w:space="0" w:color="auto"/>
              <w:right w:val="single" w:sz="4" w:space="0" w:color="auto"/>
            </w:tcBorders>
            <w:shd w:val="clear" w:color="000000" w:fill="D7E4BC"/>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2336,9</w:t>
            </w:r>
          </w:p>
        </w:tc>
      </w:tr>
      <w:tr w:rsidR="00D75753" w:rsidRPr="00D75753" w:rsidTr="00D75753">
        <w:trPr>
          <w:trHeight w:val="630"/>
        </w:trPr>
        <w:tc>
          <w:tcPr>
            <w:tcW w:w="1086" w:type="pct"/>
            <w:vMerge/>
            <w:tcBorders>
              <w:top w:val="single" w:sz="4" w:space="0" w:color="auto"/>
              <w:left w:val="single" w:sz="4" w:space="0" w:color="auto"/>
              <w:bottom w:val="single" w:sz="4" w:space="0" w:color="000000"/>
              <w:right w:val="single" w:sz="4" w:space="0" w:color="auto"/>
            </w:tcBorders>
            <w:vAlign w:val="center"/>
            <w:hideMark/>
          </w:tcPr>
          <w:p w:rsidR="00090D7B" w:rsidRPr="00D75753" w:rsidRDefault="00090D7B" w:rsidP="00D75753">
            <w:pPr>
              <w:spacing w:after="0"/>
              <w:rPr>
                <w:rFonts w:ascii="Times New Roman" w:hAnsi="Times New Roman" w:cs="Times New Roman"/>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Средства, планируемые к привлечению из областного бюджета (ОБ)</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22</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23</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45</w:t>
            </w:r>
          </w:p>
        </w:tc>
      </w:tr>
      <w:tr w:rsidR="00D75753" w:rsidRPr="00D75753" w:rsidTr="00D75753">
        <w:trPr>
          <w:trHeight w:val="630"/>
        </w:trPr>
        <w:tc>
          <w:tcPr>
            <w:tcW w:w="1086" w:type="pct"/>
            <w:vMerge/>
            <w:tcBorders>
              <w:top w:val="single" w:sz="4" w:space="0" w:color="auto"/>
              <w:left w:val="single" w:sz="4" w:space="0" w:color="auto"/>
              <w:bottom w:val="single" w:sz="4" w:space="0" w:color="000000"/>
              <w:right w:val="single" w:sz="4" w:space="0" w:color="auto"/>
            </w:tcBorders>
            <w:vAlign w:val="center"/>
            <w:hideMark/>
          </w:tcPr>
          <w:p w:rsidR="00090D7B" w:rsidRPr="00D75753" w:rsidRDefault="00090D7B" w:rsidP="00D75753">
            <w:pPr>
              <w:spacing w:after="0"/>
              <w:rPr>
                <w:rFonts w:ascii="Times New Roman" w:hAnsi="Times New Roman" w:cs="Times New Roman"/>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средства, планируемые к привлечению из  федерального бюджета (ФБ)</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315"/>
        </w:trPr>
        <w:tc>
          <w:tcPr>
            <w:tcW w:w="1086" w:type="pct"/>
            <w:vMerge/>
            <w:tcBorders>
              <w:top w:val="single" w:sz="4" w:space="0" w:color="auto"/>
              <w:left w:val="single" w:sz="4" w:space="0" w:color="auto"/>
              <w:bottom w:val="single" w:sz="4" w:space="0" w:color="000000"/>
              <w:right w:val="single" w:sz="4" w:space="0" w:color="auto"/>
            </w:tcBorders>
            <w:vAlign w:val="center"/>
            <w:hideMark/>
          </w:tcPr>
          <w:p w:rsidR="00090D7B" w:rsidRPr="00D75753" w:rsidRDefault="00090D7B" w:rsidP="00D75753">
            <w:pPr>
              <w:spacing w:after="0"/>
              <w:rPr>
                <w:rFonts w:ascii="Times New Roman" w:hAnsi="Times New Roman" w:cs="Times New Roman"/>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Местный бюджет</w:t>
            </w:r>
            <w:r w:rsidR="00B05C3F">
              <w:rPr>
                <w:rFonts w:ascii="Times New Roman" w:hAnsi="Times New Roman" w:cs="Times New Roman"/>
                <w:color w:val="000000"/>
                <w:sz w:val="20"/>
                <w:szCs w:val="20"/>
              </w:rPr>
              <w:t xml:space="preserve"> </w:t>
            </w:r>
            <w:r w:rsidRPr="00D75753">
              <w:rPr>
                <w:rFonts w:ascii="Times New Roman" w:hAnsi="Times New Roman" w:cs="Times New Roman"/>
                <w:color w:val="000000"/>
                <w:sz w:val="20"/>
                <w:szCs w:val="20"/>
              </w:rPr>
              <w:t>(МБ)</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261,9</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1036</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994</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2291,9</w:t>
            </w:r>
          </w:p>
        </w:tc>
      </w:tr>
      <w:tr w:rsidR="00D75753" w:rsidRPr="00D75753" w:rsidTr="00D75753">
        <w:trPr>
          <w:trHeight w:val="315"/>
        </w:trPr>
        <w:tc>
          <w:tcPr>
            <w:tcW w:w="1086" w:type="pct"/>
            <w:vMerge/>
            <w:tcBorders>
              <w:top w:val="single" w:sz="4" w:space="0" w:color="auto"/>
              <w:left w:val="single" w:sz="4" w:space="0" w:color="auto"/>
              <w:bottom w:val="single" w:sz="4" w:space="0" w:color="000000"/>
              <w:right w:val="single" w:sz="4" w:space="0" w:color="auto"/>
            </w:tcBorders>
            <w:vAlign w:val="center"/>
            <w:hideMark/>
          </w:tcPr>
          <w:p w:rsidR="00090D7B" w:rsidRPr="00D75753" w:rsidRDefault="00090D7B" w:rsidP="00D75753">
            <w:pPr>
              <w:spacing w:after="0"/>
              <w:rPr>
                <w:rFonts w:ascii="Times New Roman" w:hAnsi="Times New Roman" w:cs="Times New Roman"/>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иные источники (ИИ)</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315"/>
        </w:trPr>
        <w:tc>
          <w:tcPr>
            <w:tcW w:w="1086" w:type="pct"/>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D75753" w:rsidRDefault="00090D7B" w:rsidP="00B05C3F">
            <w:pPr>
              <w:spacing w:after="0"/>
              <w:ind w:right="-107"/>
              <w:rPr>
                <w:rFonts w:ascii="Times New Roman" w:hAnsi="Times New Roman" w:cs="Times New Roman"/>
                <w:color w:val="000000"/>
                <w:sz w:val="20"/>
                <w:szCs w:val="20"/>
              </w:rPr>
            </w:pPr>
            <w:r w:rsidRPr="00D75753">
              <w:rPr>
                <w:rFonts w:ascii="Times New Roman" w:hAnsi="Times New Roman" w:cs="Times New Roman"/>
                <w:color w:val="000000"/>
                <w:sz w:val="20"/>
                <w:szCs w:val="20"/>
              </w:rPr>
              <w:t xml:space="preserve"> Мероприятие 1.1. Проведение энергетических обследований бюджетных структур Киренского муниципального района.</w:t>
            </w:r>
          </w:p>
        </w:tc>
        <w:tc>
          <w:tcPr>
            <w:tcW w:w="828" w:type="pct"/>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D75753" w:rsidRDefault="00090D7B" w:rsidP="00B05C3F">
            <w:pPr>
              <w:spacing w:after="0"/>
              <w:ind w:right="-104"/>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1.Управление образования администрации Киренского муниципального района</w:t>
            </w: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всего</w:t>
            </w:r>
          </w:p>
        </w:tc>
        <w:tc>
          <w:tcPr>
            <w:tcW w:w="375"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67,9</w:t>
            </w:r>
          </w:p>
        </w:tc>
        <w:tc>
          <w:tcPr>
            <w:tcW w:w="348"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510</w:t>
            </w:r>
          </w:p>
        </w:tc>
        <w:tc>
          <w:tcPr>
            <w:tcW w:w="348"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459</w:t>
            </w:r>
          </w:p>
        </w:tc>
        <w:tc>
          <w:tcPr>
            <w:tcW w:w="432" w:type="pct"/>
            <w:tcBorders>
              <w:top w:val="nil"/>
              <w:left w:val="nil"/>
              <w:bottom w:val="single" w:sz="4" w:space="0" w:color="auto"/>
              <w:right w:val="single" w:sz="4" w:space="0" w:color="auto"/>
            </w:tcBorders>
            <w:shd w:val="clear" w:color="000000" w:fill="D7E4BC"/>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1036,9</w:t>
            </w:r>
          </w:p>
        </w:tc>
      </w:tr>
      <w:tr w:rsidR="00D75753" w:rsidRPr="00D75753" w:rsidTr="00D75753">
        <w:trPr>
          <w:trHeight w:val="630"/>
        </w:trPr>
        <w:tc>
          <w:tcPr>
            <w:tcW w:w="1086" w:type="pct"/>
            <w:vMerge/>
            <w:tcBorders>
              <w:top w:val="nil"/>
              <w:left w:val="single" w:sz="4" w:space="0" w:color="auto"/>
              <w:bottom w:val="single" w:sz="4" w:space="0" w:color="auto"/>
              <w:right w:val="single" w:sz="4" w:space="0" w:color="auto"/>
            </w:tcBorders>
            <w:vAlign w:val="center"/>
            <w:hideMark/>
          </w:tcPr>
          <w:p w:rsidR="00090D7B" w:rsidRPr="00D75753" w:rsidRDefault="00090D7B" w:rsidP="00D75753">
            <w:pPr>
              <w:spacing w:after="0"/>
              <w:rPr>
                <w:rFonts w:ascii="Times New Roman" w:hAnsi="Times New Roman" w:cs="Times New Roman"/>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B05C3F">
            <w:pPr>
              <w:spacing w:after="0"/>
              <w:ind w:right="-104"/>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Средства, планируемые к привлечению из областного бюджета (ОБ)</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22</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23</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45</w:t>
            </w:r>
          </w:p>
        </w:tc>
      </w:tr>
      <w:tr w:rsidR="00D75753" w:rsidRPr="00D75753" w:rsidTr="00D75753">
        <w:trPr>
          <w:trHeight w:val="630"/>
        </w:trPr>
        <w:tc>
          <w:tcPr>
            <w:tcW w:w="1086" w:type="pct"/>
            <w:vMerge/>
            <w:tcBorders>
              <w:top w:val="nil"/>
              <w:left w:val="single" w:sz="4" w:space="0" w:color="auto"/>
              <w:bottom w:val="single" w:sz="4" w:space="0" w:color="auto"/>
              <w:right w:val="single" w:sz="4" w:space="0" w:color="auto"/>
            </w:tcBorders>
            <w:vAlign w:val="center"/>
            <w:hideMark/>
          </w:tcPr>
          <w:p w:rsidR="00090D7B" w:rsidRPr="00D75753" w:rsidRDefault="00090D7B" w:rsidP="00D75753">
            <w:pPr>
              <w:spacing w:after="0"/>
              <w:rPr>
                <w:rFonts w:ascii="Times New Roman" w:hAnsi="Times New Roman" w:cs="Times New Roman"/>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B05C3F">
            <w:pPr>
              <w:spacing w:after="0"/>
              <w:ind w:right="-104"/>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средства, планируемые к привлечению из  федерального бюджета (ФБ)</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315"/>
        </w:trPr>
        <w:tc>
          <w:tcPr>
            <w:tcW w:w="1086" w:type="pct"/>
            <w:vMerge/>
            <w:tcBorders>
              <w:top w:val="nil"/>
              <w:left w:val="single" w:sz="4" w:space="0" w:color="auto"/>
              <w:bottom w:val="single" w:sz="4" w:space="0" w:color="auto"/>
              <w:right w:val="single" w:sz="4" w:space="0" w:color="auto"/>
            </w:tcBorders>
            <w:vAlign w:val="center"/>
            <w:hideMark/>
          </w:tcPr>
          <w:p w:rsidR="00090D7B" w:rsidRPr="00D75753" w:rsidRDefault="00090D7B" w:rsidP="00D75753">
            <w:pPr>
              <w:spacing w:after="0"/>
              <w:rPr>
                <w:rFonts w:ascii="Times New Roman" w:hAnsi="Times New Roman" w:cs="Times New Roman"/>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B05C3F">
            <w:pPr>
              <w:spacing w:after="0"/>
              <w:ind w:right="-104"/>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Местный бюджет</w:t>
            </w:r>
            <w:r w:rsidR="00B05C3F">
              <w:rPr>
                <w:rFonts w:ascii="Times New Roman" w:hAnsi="Times New Roman" w:cs="Times New Roman"/>
                <w:color w:val="000000"/>
                <w:sz w:val="20"/>
                <w:szCs w:val="20"/>
              </w:rPr>
              <w:t xml:space="preserve"> </w:t>
            </w:r>
            <w:r w:rsidRPr="00D75753">
              <w:rPr>
                <w:rFonts w:ascii="Times New Roman" w:hAnsi="Times New Roman" w:cs="Times New Roman"/>
                <w:color w:val="000000"/>
                <w:sz w:val="20"/>
                <w:szCs w:val="20"/>
              </w:rPr>
              <w:t>(МБ)</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sz w:val="20"/>
                <w:szCs w:val="20"/>
              </w:rPr>
            </w:pPr>
            <w:r w:rsidRPr="00D75753">
              <w:rPr>
                <w:rFonts w:ascii="Times New Roman" w:hAnsi="Times New Roman" w:cs="Times New Roman"/>
                <w:sz w:val="20"/>
                <w:szCs w:val="20"/>
              </w:rPr>
              <w:t>67,9</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sz w:val="20"/>
                <w:szCs w:val="20"/>
              </w:rPr>
            </w:pPr>
            <w:r w:rsidRPr="00D75753">
              <w:rPr>
                <w:rFonts w:ascii="Times New Roman" w:hAnsi="Times New Roman" w:cs="Times New Roman"/>
                <w:sz w:val="20"/>
                <w:szCs w:val="20"/>
              </w:rPr>
              <w:t>488</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sz w:val="20"/>
                <w:szCs w:val="20"/>
              </w:rPr>
            </w:pPr>
            <w:r w:rsidRPr="00D75753">
              <w:rPr>
                <w:rFonts w:ascii="Times New Roman" w:hAnsi="Times New Roman" w:cs="Times New Roman"/>
                <w:sz w:val="20"/>
                <w:szCs w:val="20"/>
              </w:rPr>
              <w:t>436</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991,9</w:t>
            </w:r>
          </w:p>
        </w:tc>
      </w:tr>
      <w:tr w:rsidR="00D75753" w:rsidRPr="00D75753" w:rsidTr="00D75753">
        <w:trPr>
          <w:trHeight w:val="315"/>
        </w:trPr>
        <w:tc>
          <w:tcPr>
            <w:tcW w:w="1086" w:type="pct"/>
            <w:vMerge/>
            <w:tcBorders>
              <w:top w:val="nil"/>
              <w:left w:val="single" w:sz="4" w:space="0" w:color="auto"/>
              <w:bottom w:val="single" w:sz="4" w:space="0" w:color="auto"/>
              <w:right w:val="single" w:sz="4" w:space="0" w:color="auto"/>
            </w:tcBorders>
            <w:vAlign w:val="center"/>
            <w:hideMark/>
          </w:tcPr>
          <w:p w:rsidR="00090D7B" w:rsidRPr="00D75753" w:rsidRDefault="00090D7B" w:rsidP="00D75753">
            <w:pPr>
              <w:spacing w:after="0"/>
              <w:rPr>
                <w:rFonts w:ascii="Times New Roman" w:hAnsi="Times New Roman" w:cs="Times New Roman"/>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B05C3F">
            <w:pPr>
              <w:spacing w:after="0"/>
              <w:ind w:right="-104"/>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иные источники (ИИ)</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315"/>
        </w:trPr>
        <w:tc>
          <w:tcPr>
            <w:tcW w:w="1086" w:type="pct"/>
            <w:vMerge w:val="restart"/>
            <w:tcBorders>
              <w:top w:val="nil"/>
              <w:left w:val="single" w:sz="4" w:space="0" w:color="auto"/>
              <w:bottom w:val="single" w:sz="4" w:space="0" w:color="000000"/>
              <w:right w:val="single" w:sz="4" w:space="0" w:color="auto"/>
            </w:tcBorders>
            <w:shd w:val="clear" w:color="auto" w:fill="auto"/>
            <w:vAlign w:val="center"/>
            <w:hideMark/>
          </w:tcPr>
          <w:p w:rsidR="00090D7B" w:rsidRPr="00D75753" w:rsidRDefault="00090D7B" w:rsidP="00D75753">
            <w:pPr>
              <w:spacing w:after="0"/>
              <w:rPr>
                <w:rFonts w:ascii="Times New Roman" w:hAnsi="Times New Roman" w:cs="Times New Roman"/>
                <w:color w:val="000000"/>
                <w:sz w:val="20"/>
                <w:szCs w:val="20"/>
              </w:rPr>
            </w:pPr>
            <w:r w:rsidRPr="00D75753">
              <w:rPr>
                <w:rFonts w:ascii="Times New Roman" w:hAnsi="Times New Roman" w:cs="Times New Roman"/>
                <w:color w:val="000000"/>
                <w:sz w:val="20"/>
                <w:szCs w:val="20"/>
              </w:rPr>
              <w:t>Мероприятие 1.2. Оснащение бюджетной сферы приборами учета потребления энергетических ресурсов и воды</w:t>
            </w:r>
          </w:p>
        </w:tc>
        <w:tc>
          <w:tcPr>
            <w:tcW w:w="828" w:type="pct"/>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D75753" w:rsidRDefault="00090D7B" w:rsidP="00B05C3F">
            <w:pPr>
              <w:spacing w:after="0"/>
              <w:ind w:right="-104"/>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1.Управление образования администрации Киренского муниципального района</w:t>
            </w: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всего</w:t>
            </w:r>
          </w:p>
        </w:tc>
        <w:tc>
          <w:tcPr>
            <w:tcW w:w="375"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194</w:t>
            </w:r>
          </w:p>
        </w:tc>
        <w:tc>
          <w:tcPr>
            <w:tcW w:w="348"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548</w:t>
            </w:r>
          </w:p>
        </w:tc>
        <w:tc>
          <w:tcPr>
            <w:tcW w:w="348"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558</w:t>
            </w:r>
          </w:p>
        </w:tc>
        <w:tc>
          <w:tcPr>
            <w:tcW w:w="432" w:type="pct"/>
            <w:tcBorders>
              <w:top w:val="nil"/>
              <w:left w:val="nil"/>
              <w:bottom w:val="single" w:sz="4" w:space="0" w:color="auto"/>
              <w:right w:val="single" w:sz="4" w:space="0" w:color="auto"/>
            </w:tcBorders>
            <w:shd w:val="clear" w:color="000000" w:fill="D7E4BC"/>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1300</w:t>
            </w:r>
          </w:p>
        </w:tc>
      </w:tr>
      <w:tr w:rsidR="00D75753" w:rsidRPr="00D75753" w:rsidTr="00D75753">
        <w:trPr>
          <w:trHeight w:val="630"/>
        </w:trPr>
        <w:tc>
          <w:tcPr>
            <w:tcW w:w="1086" w:type="pct"/>
            <w:vMerge/>
            <w:tcBorders>
              <w:top w:val="nil"/>
              <w:left w:val="single" w:sz="4" w:space="0" w:color="auto"/>
              <w:bottom w:val="single" w:sz="4" w:space="0" w:color="000000"/>
              <w:right w:val="single" w:sz="4" w:space="0" w:color="auto"/>
            </w:tcBorders>
            <w:vAlign w:val="center"/>
            <w:hideMark/>
          </w:tcPr>
          <w:p w:rsidR="00090D7B" w:rsidRPr="00D75753" w:rsidRDefault="00090D7B" w:rsidP="00D75753">
            <w:pPr>
              <w:spacing w:after="0"/>
              <w:rPr>
                <w:rFonts w:ascii="Times New Roman" w:hAnsi="Times New Roman" w:cs="Times New Roman"/>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Средства, планируемые к привлечению из областного бюджета (ОБ)</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630"/>
        </w:trPr>
        <w:tc>
          <w:tcPr>
            <w:tcW w:w="1086" w:type="pct"/>
            <w:vMerge/>
            <w:tcBorders>
              <w:top w:val="nil"/>
              <w:left w:val="single" w:sz="4" w:space="0" w:color="auto"/>
              <w:bottom w:val="single" w:sz="4" w:space="0" w:color="000000"/>
              <w:right w:val="single" w:sz="4" w:space="0" w:color="auto"/>
            </w:tcBorders>
            <w:vAlign w:val="center"/>
            <w:hideMark/>
          </w:tcPr>
          <w:p w:rsidR="00090D7B" w:rsidRPr="00D75753" w:rsidRDefault="00090D7B" w:rsidP="00D75753">
            <w:pPr>
              <w:spacing w:after="0"/>
              <w:rPr>
                <w:rFonts w:ascii="Times New Roman" w:hAnsi="Times New Roman" w:cs="Times New Roman"/>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средства, планируемые к привлечению из  федерального бюджета (ФБ)</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315"/>
        </w:trPr>
        <w:tc>
          <w:tcPr>
            <w:tcW w:w="1086" w:type="pct"/>
            <w:vMerge/>
            <w:tcBorders>
              <w:top w:val="nil"/>
              <w:left w:val="single" w:sz="4" w:space="0" w:color="auto"/>
              <w:bottom w:val="single" w:sz="4" w:space="0" w:color="000000"/>
              <w:right w:val="single" w:sz="4" w:space="0" w:color="auto"/>
            </w:tcBorders>
            <w:vAlign w:val="center"/>
            <w:hideMark/>
          </w:tcPr>
          <w:p w:rsidR="00090D7B" w:rsidRPr="00D75753" w:rsidRDefault="00090D7B" w:rsidP="00D75753">
            <w:pPr>
              <w:spacing w:after="0"/>
              <w:rPr>
                <w:rFonts w:ascii="Times New Roman" w:hAnsi="Times New Roman" w:cs="Times New Roman"/>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Местный бюджет</w:t>
            </w:r>
            <w:r w:rsidR="00B05C3F">
              <w:rPr>
                <w:rFonts w:ascii="Times New Roman" w:hAnsi="Times New Roman" w:cs="Times New Roman"/>
                <w:color w:val="000000"/>
                <w:sz w:val="20"/>
                <w:szCs w:val="20"/>
              </w:rPr>
              <w:t xml:space="preserve"> </w:t>
            </w:r>
            <w:r w:rsidRPr="00D75753">
              <w:rPr>
                <w:rFonts w:ascii="Times New Roman" w:hAnsi="Times New Roman" w:cs="Times New Roman"/>
                <w:color w:val="000000"/>
                <w:sz w:val="20"/>
                <w:szCs w:val="20"/>
              </w:rPr>
              <w:t>(МБ)</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194</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548</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558</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1300</w:t>
            </w:r>
          </w:p>
        </w:tc>
      </w:tr>
      <w:tr w:rsidR="00D75753" w:rsidRPr="00D75753" w:rsidTr="00D75753">
        <w:trPr>
          <w:trHeight w:val="315"/>
        </w:trPr>
        <w:tc>
          <w:tcPr>
            <w:tcW w:w="1086" w:type="pct"/>
            <w:vMerge/>
            <w:tcBorders>
              <w:top w:val="nil"/>
              <w:left w:val="single" w:sz="4" w:space="0" w:color="auto"/>
              <w:bottom w:val="single" w:sz="4" w:space="0" w:color="000000"/>
              <w:right w:val="single" w:sz="4" w:space="0" w:color="auto"/>
            </w:tcBorders>
            <w:vAlign w:val="center"/>
            <w:hideMark/>
          </w:tcPr>
          <w:p w:rsidR="00090D7B" w:rsidRPr="00D75753" w:rsidRDefault="00090D7B" w:rsidP="00D75753">
            <w:pPr>
              <w:spacing w:after="0"/>
              <w:rPr>
                <w:rFonts w:ascii="Times New Roman" w:hAnsi="Times New Roman" w:cs="Times New Roman"/>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иные источники (ИИ)</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315"/>
        </w:trPr>
        <w:tc>
          <w:tcPr>
            <w:tcW w:w="1086" w:type="pct"/>
            <w:vMerge w:val="restart"/>
            <w:tcBorders>
              <w:top w:val="nil"/>
              <w:left w:val="single" w:sz="4" w:space="0" w:color="auto"/>
              <w:bottom w:val="single" w:sz="4" w:space="0" w:color="000000"/>
              <w:right w:val="single" w:sz="4" w:space="0" w:color="auto"/>
            </w:tcBorders>
            <w:shd w:val="clear" w:color="auto" w:fill="auto"/>
            <w:vAlign w:val="center"/>
            <w:hideMark/>
          </w:tcPr>
          <w:p w:rsidR="00090D7B" w:rsidRPr="00D75753" w:rsidRDefault="00090D7B" w:rsidP="00D75753">
            <w:pPr>
              <w:spacing w:after="0"/>
              <w:rPr>
                <w:rFonts w:ascii="Times New Roman" w:hAnsi="Times New Roman" w:cs="Times New Roman"/>
                <w:color w:val="000000"/>
                <w:sz w:val="20"/>
                <w:szCs w:val="20"/>
              </w:rPr>
            </w:pPr>
            <w:r w:rsidRPr="00D75753">
              <w:rPr>
                <w:rFonts w:ascii="Times New Roman" w:hAnsi="Times New Roman" w:cs="Times New Roman"/>
                <w:b/>
                <w:bCs/>
                <w:color w:val="000000"/>
                <w:sz w:val="20"/>
                <w:szCs w:val="20"/>
              </w:rPr>
              <w:t xml:space="preserve">Основное мероприятие 2. </w:t>
            </w:r>
            <w:r w:rsidRPr="00D75753">
              <w:rPr>
                <w:rFonts w:ascii="Times New Roman" w:hAnsi="Times New Roman" w:cs="Times New Roman"/>
                <w:color w:val="000000"/>
                <w:sz w:val="20"/>
                <w:szCs w:val="20"/>
              </w:rPr>
              <w:t xml:space="preserve">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 </w:t>
            </w:r>
          </w:p>
        </w:tc>
        <w:tc>
          <w:tcPr>
            <w:tcW w:w="828" w:type="pct"/>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D75753" w:rsidRDefault="00090D7B" w:rsidP="00B05C3F">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Отдел ЭТ и С админист</w:t>
            </w:r>
            <w:r w:rsidR="00B05C3F">
              <w:rPr>
                <w:rFonts w:ascii="Times New Roman" w:hAnsi="Times New Roman" w:cs="Times New Roman"/>
                <w:color w:val="000000"/>
                <w:sz w:val="20"/>
                <w:szCs w:val="20"/>
              </w:rPr>
              <w:t>ра</w:t>
            </w:r>
            <w:r w:rsidRPr="00D75753">
              <w:rPr>
                <w:rFonts w:ascii="Times New Roman" w:hAnsi="Times New Roman" w:cs="Times New Roman"/>
                <w:color w:val="000000"/>
                <w:sz w:val="20"/>
                <w:szCs w:val="20"/>
              </w:rPr>
              <w:t>ции Киренского муниципального района</w:t>
            </w: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всего</w:t>
            </w:r>
          </w:p>
        </w:tc>
        <w:tc>
          <w:tcPr>
            <w:tcW w:w="375"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000000" w:fill="D7E4BC"/>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630"/>
        </w:trPr>
        <w:tc>
          <w:tcPr>
            <w:tcW w:w="1086" w:type="pct"/>
            <w:vMerge/>
            <w:tcBorders>
              <w:top w:val="nil"/>
              <w:left w:val="single" w:sz="4" w:space="0" w:color="auto"/>
              <w:bottom w:val="single" w:sz="4" w:space="0" w:color="000000"/>
              <w:right w:val="single" w:sz="4" w:space="0" w:color="auto"/>
            </w:tcBorders>
            <w:vAlign w:val="center"/>
            <w:hideMark/>
          </w:tcPr>
          <w:p w:rsidR="00090D7B" w:rsidRPr="00D75753" w:rsidRDefault="00090D7B" w:rsidP="00D75753">
            <w:pPr>
              <w:spacing w:after="0"/>
              <w:rPr>
                <w:rFonts w:ascii="Times New Roman" w:hAnsi="Times New Roman" w:cs="Times New Roman"/>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Средства, планируемые к привлечению из областного бюджета (ОБ)</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630"/>
        </w:trPr>
        <w:tc>
          <w:tcPr>
            <w:tcW w:w="1086" w:type="pct"/>
            <w:vMerge/>
            <w:tcBorders>
              <w:top w:val="nil"/>
              <w:left w:val="single" w:sz="4" w:space="0" w:color="auto"/>
              <w:bottom w:val="single" w:sz="4" w:space="0" w:color="000000"/>
              <w:right w:val="single" w:sz="4" w:space="0" w:color="auto"/>
            </w:tcBorders>
            <w:vAlign w:val="center"/>
            <w:hideMark/>
          </w:tcPr>
          <w:p w:rsidR="00090D7B" w:rsidRPr="00D75753" w:rsidRDefault="00090D7B" w:rsidP="00D75753">
            <w:pPr>
              <w:spacing w:after="0"/>
              <w:rPr>
                <w:rFonts w:ascii="Times New Roman" w:hAnsi="Times New Roman" w:cs="Times New Roman"/>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средства, планируемые к привлечению из  федерального бюджета (ФБ)</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315"/>
        </w:trPr>
        <w:tc>
          <w:tcPr>
            <w:tcW w:w="1086" w:type="pct"/>
            <w:vMerge/>
            <w:tcBorders>
              <w:top w:val="nil"/>
              <w:left w:val="single" w:sz="4" w:space="0" w:color="auto"/>
              <w:bottom w:val="single" w:sz="4" w:space="0" w:color="000000"/>
              <w:right w:val="single" w:sz="4" w:space="0" w:color="auto"/>
            </w:tcBorders>
            <w:vAlign w:val="center"/>
            <w:hideMark/>
          </w:tcPr>
          <w:p w:rsidR="00090D7B" w:rsidRPr="00D75753" w:rsidRDefault="00090D7B" w:rsidP="00D75753">
            <w:pPr>
              <w:spacing w:after="0"/>
              <w:rPr>
                <w:rFonts w:ascii="Times New Roman" w:hAnsi="Times New Roman" w:cs="Times New Roman"/>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Местный бюджет</w:t>
            </w:r>
            <w:r w:rsidR="00B05C3F">
              <w:rPr>
                <w:rFonts w:ascii="Times New Roman" w:hAnsi="Times New Roman" w:cs="Times New Roman"/>
                <w:color w:val="000000"/>
                <w:sz w:val="20"/>
                <w:szCs w:val="20"/>
              </w:rPr>
              <w:t xml:space="preserve"> </w:t>
            </w:r>
            <w:r w:rsidRPr="00D75753">
              <w:rPr>
                <w:rFonts w:ascii="Times New Roman" w:hAnsi="Times New Roman" w:cs="Times New Roman"/>
                <w:color w:val="000000"/>
                <w:sz w:val="20"/>
                <w:szCs w:val="20"/>
              </w:rPr>
              <w:t>(МБ)</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315"/>
        </w:trPr>
        <w:tc>
          <w:tcPr>
            <w:tcW w:w="1086" w:type="pct"/>
            <w:vMerge/>
            <w:tcBorders>
              <w:top w:val="nil"/>
              <w:left w:val="single" w:sz="4" w:space="0" w:color="auto"/>
              <w:bottom w:val="single" w:sz="4" w:space="0" w:color="000000"/>
              <w:right w:val="single" w:sz="4" w:space="0" w:color="auto"/>
            </w:tcBorders>
            <w:vAlign w:val="center"/>
            <w:hideMark/>
          </w:tcPr>
          <w:p w:rsidR="00090D7B" w:rsidRPr="00D75753" w:rsidRDefault="00090D7B" w:rsidP="00D75753">
            <w:pPr>
              <w:spacing w:after="0"/>
              <w:rPr>
                <w:rFonts w:ascii="Times New Roman" w:hAnsi="Times New Roman" w:cs="Times New Roman"/>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иные источники (ИИ)</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315"/>
        </w:trPr>
        <w:tc>
          <w:tcPr>
            <w:tcW w:w="1086" w:type="pct"/>
            <w:vMerge w:val="restart"/>
            <w:tcBorders>
              <w:top w:val="nil"/>
              <w:left w:val="single" w:sz="4" w:space="0" w:color="auto"/>
              <w:bottom w:val="single" w:sz="4" w:space="0" w:color="000000"/>
              <w:right w:val="single" w:sz="4" w:space="0" w:color="auto"/>
            </w:tcBorders>
            <w:shd w:val="clear" w:color="auto" w:fill="auto"/>
            <w:vAlign w:val="center"/>
            <w:hideMark/>
          </w:tcPr>
          <w:p w:rsidR="00090D7B" w:rsidRPr="00D75753" w:rsidRDefault="00090D7B" w:rsidP="00D75753">
            <w:pPr>
              <w:spacing w:after="0"/>
              <w:rPr>
                <w:rFonts w:ascii="Times New Roman" w:hAnsi="Times New Roman" w:cs="Times New Roman"/>
                <w:color w:val="000000"/>
                <w:sz w:val="20"/>
                <w:szCs w:val="20"/>
              </w:rPr>
            </w:pPr>
            <w:r w:rsidRPr="00D75753">
              <w:rPr>
                <w:rFonts w:ascii="Times New Roman" w:hAnsi="Times New Roman" w:cs="Times New Roman"/>
                <w:color w:val="000000"/>
                <w:sz w:val="20"/>
                <w:szCs w:val="20"/>
              </w:rPr>
              <w:t>Мероприятие 2.1. Реализация строительства и реконструкции электрических сетей с.Красноярово</w:t>
            </w:r>
          </w:p>
        </w:tc>
        <w:tc>
          <w:tcPr>
            <w:tcW w:w="828" w:type="pct"/>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 xml:space="preserve">Отдел ЭТ и С </w:t>
            </w:r>
            <w:r w:rsidR="00B05C3F" w:rsidRPr="00D75753">
              <w:rPr>
                <w:rFonts w:ascii="Times New Roman" w:hAnsi="Times New Roman" w:cs="Times New Roman"/>
                <w:color w:val="000000"/>
                <w:sz w:val="20"/>
                <w:szCs w:val="20"/>
              </w:rPr>
              <w:t>админист</w:t>
            </w:r>
            <w:r w:rsidR="00B05C3F">
              <w:rPr>
                <w:rFonts w:ascii="Times New Roman" w:hAnsi="Times New Roman" w:cs="Times New Roman"/>
                <w:color w:val="000000"/>
                <w:sz w:val="20"/>
                <w:szCs w:val="20"/>
              </w:rPr>
              <w:t>ра</w:t>
            </w:r>
            <w:r w:rsidR="00B05C3F" w:rsidRPr="00D75753">
              <w:rPr>
                <w:rFonts w:ascii="Times New Roman" w:hAnsi="Times New Roman" w:cs="Times New Roman"/>
                <w:color w:val="000000"/>
                <w:sz w:val="20"/>
                <w:szCs w:val="20"/>
              </w:rPr>
              <w:t>ции</w:t>
            </w:r>
            <w:r w:rsidRPr="00D75753">
              <w:rPr>
                <w:rFonts w:ascii="Times New Roman" w:hAnsi="Times New Roman" w:cs="Times New Roman"/>
                <w:color w:val="000000"/>
                <w:sz w:val="20"/>
                <w:szCs w:val="20"/>
              </w:rPr>
              <w:t xml:space="preserve"> Киренского муниципального района</w:t>
            </w: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всего</w:t>
            </w:r>
          </w:p>
        </w:tc>
        <w:tc>
          <w:tcPr>
            <w:tcW w:w="375"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000000" w:fill="D7E4BC"/>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000000" w:fill="D7E4BC"/>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630"/>
        </w:trPr>
        <w:tc>
          <w:tcPr>
            <w:tcW w:w="1086" w:type="pct"/>
            <w:vMerge/>
            <w:tcBorders>
              <w:top w:val="nil"/>
              <w:left w:val="single" w:sz="4" w:space="0" w:color="auto"/>
              <w:bottom w:val="single" w:sz="4" w:space="0" w:color="000000"/>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Средства, планируемые к привлечению из областного бюджета (ОБ)</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000000" w:fill="D7E4BC"/>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630"/>
        </w:trPr>
        <w:tc>
          <w:tcPr>
            <w:tcW w:w="1086" w:type="pct"/>
            <w:vMerge/>
            <w:tcBorders>
              <w:top w:val="nil"/>
              <w:left w:val="single" w:sz="4" w:space="0" w:color="auto"/>
              <w:bottom w:val="single" w:sz="4" w:space="0" w:color="000000"/>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средства, планируемые к привлечению из  федерального бюджета (ФБ)</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000000" w:fill="D7E4BC"/>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315"/>
        </w:trPr>
        <w:tc>
          <w:tcPr>
            <w:tcW w:w="1086" w:type="pct"/>
            <w:vMerge/>
            <w:tcBorders>
              <w:top w:val="nil"/>
              <w:left w:val="single" w:sz="4" w:space="0" w:color="auto"/>
              <w:bottom w:val="single" w:sz="4" w:space="0" w:color="000000"/>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Местный бюджет</w:t>
            </w:r>
            <w:r w:rsidR="00B05C3F">
              <w:rPr>
                <w:rFonts w:ascii="Times New Roman" w:hAnsi="Times New Roman" w:cs="Times New Roman"/>
                <w:color w:val="000000"/>
                <w:sz w:val="20"/>
                <w:szCs w:val="20"/>
              </w:rPr>
              <w:t xml:space="preserve"> </w:t>
            </w:r>
            <w:r w:rsidRPr="00D75753">
              <w:rPr>
                <w:rFonts w:ascii="Times New Roman" w:hAnsi="Times New Roman" w:cs="Times New Roman"/>
                <w:color w:val="000000"/>
                <w:sz w:val="20"/>
                <w:szCs w:val="20"/>
              </w:rPr>
              <w:t>(МБ)</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000000" w:fill="D7E4BC"/>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r w:rsidR="00D75753" w:rsidRPr="00D75753" w:rsidTr="00D75753">
        <w:trPr>
          <w:trHeight w:val="315"/>
        </w:trPr>
        <w:tc>
          <w:tcPr>
            <w:tcW w:w="1086" w:type="pct"/>
            <w:vMerge/>
            <w:tcBorders>
              <w:top w:val="nil"/>
              <w:left w:val="single" w:sz="4" w:space="0" w:color="auto"/>
              <w:bottom w:val="single" w:sz="4" w:space="0" w:color="000000"/>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090D7B" w:rsidRPr="00D75753" w:rsidRDefault="00090D7B" w:rsidP="00090D7B">
            <w:pPr>
              <w:spacing w:after="0"/>
              <w:jc w:val="both"/>
              <w:rPr>
                <w:rFonts w:ascii="Times New Roman" w:hAnsi="Times New Roman" w:cs="Times New Roman"/>
                <w:color w:val="000000"/>
                <w:sz w:val="20"/>
                <w:szCs w:val="20"/>
              </w:rPr>
            </w:pPr>
          </w:p>
        </w:tc>
        <w:tc>
          <w:tcPr>
            <w:tcW w:w="1583" w:type="pct"/>
            <w:tcBorders>
              <w:top w:val="nil"/>
              <w:left w:val="nil"/>
              <w:bottom w:val="single" w:sz="4" w:space="0" w:color="auto"/>
              <w:right w:val="single" w:sz="4" w:space="0" w:color="auto"/>
            </w:tcBorders>
            <w:shd w:val="clear" w:color="auto" w:fill="auto"/>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иные источники (ИИ)</w:t>
            </w:r>
          </w:p>
        </w:tc>
        <w:tc>
          <w:tcPr>
            <w:tcW w:w="375"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348" w:type="pct"/>
            <w:tcBorders>
              <w:top w:val="nil"/>
              <w:left w:val="nil"/>
              <w:bottom w:val="single" w:sz="4" w:space="0" w:color="auto"/>
              <w:right w:val="single" w:sz="4" w:space="0" w:color="auto"/>
            </w:tcBorders>
            <w:shd w:val="clear" w:color="auto" w:fill="auto"/>
            <w:noWrap/>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c>
          <w:tcPr>
            <w:tcW w:w="432" w:type="pct"/>
            <w:tcBorders>
              <w:top w:val="nil"/>
              <w:left w:val="nil"/>
              <w:bottom w:val="single" w:sz="4" w:space="0" w:color="auto"/>
              <w:right w:val="single" w:sz="4" w:space="0" w:color="auto"/>
            </w:tcBorders>
            <w:shd w:val="clear" w:color="000000" w:fill="D7E4BC"/>
            <w:vAlign w:val="center"/>
            <w:hideMark/>
          </w:tcPr>
          <w:p w:rsidR="00090D7B" w:rsidRPr="00D75753" w:rsidRDefault="00090D7B" w:rsidP="00090D7B">
            <w:pPr>
              <w:spacing w:after="0"/>
              <w:jc w:val="both"/>
              <w:rPr>
                <w:rFonts w:ascii="Times New Roman" w:hAnsi="Times New Roman" w:cs="Times New Roman"/>
                <w:color w:val="000000"/>
                <w:sz w:val="20"/>
                <w:szCs w:val="20"/>
              </w:rPr>
            </w:pPr>
            <w:r w:rsidRPr="00D75753">
              <w:rPr>
                <w:rFonts w:ascii="Times New Roman" w:hAnsi="Times New Roman" w:cs="Times New Roman"/>
                <w:color w:val="000000"/>
                <w:sz w:val="20"/>
                <w:szCs w:val="20"/>
              </w:rPr>
              <w:t>0</w:t>
            </w:r>
          </w:p>
        </w:tc>
      </w:tr>
    </w:tbl>
    <w:p w:rsidR="00090D7B" w:rsidRPr="00090D7B" w:rsidRDefault="00090D7B" w:rsidP="00090D7B">
      <w:pPr>
        <w:spacing w:after="0"/>
        <w:jc w:val="both"/>
        <w:rPr>
          <w:rFonts w:ascii="Times New Roman" w:hAnsi="Times New Roman" w:cs="Times New Roman"/>
          <w:b/>
          <w:sz w:val="24"/>
          <w:szCs w:val="24"/>
        </w:rPr>
      </w:pPr>
    </w:p>
    <w:p w:rsidR="00090D7B" w:rsidRDefault="00090D7B" w:rsidP="00090D7B">
      <w:pPr>
        <w:spacing w:after="0"/>
        <w:jc w:val="both"/>
        <w:rPr>
          <w:rFonts w:ascii="Times New Roman" w:hAnsi="Times New Roman" w:cs="Times New Roman"/>
          <w:b/>
          <w:sz w:val="24"/>
          <w:szCs w:val="24"/>
        </w:rPr>
      </w:pPr>
    </w:p>
    <w:p w:rsidR="00B05C3F" w:rsidRDefault="00B05C3F" w:rsidP="00090D7B">
      <w:pPr>
        <w:spacing w:after="0"/>
        <w:jc w:val="both"/>
        <w:rPr>
          <w:rFonts w:ascii="Times New Roman" w:hAnsi="Times New Roman" w:cs="Times New Roman"/>
          <w:b/>
          <w:sz w:val="24"/>
          <w:szCs w:val="24"/>
        </w:rPr>
      </w:pPr>
    </w:p>
    <w:p w:rsidR="00B05C3F" w:rsidRDefault="00B05C3F" w:rsidP="00090D7B">
      <w:pPr>
        <w:spacing w:after="0"/>
        <w:jc w:val="both"/>
        <w:rPr>
          <w:rFonts w:ascii="Times New Roman" w:hAnsi="Times New Roman" w:cs="Times New Roman"/>
          <w:b/>
          <w:sz w:val="24"/>
          <w:szCs w:val="24"/>
        </w:rPr>
      </w:pPr>
    </w:p>
    <w:p w:rsidR="00B05C3F" w:rsidRDefault="00B05C3F" w:rsidP="00090D7B">
      <w:pPr>
        <w:spacing w:after="0"/>
        <w:jc w:val="both"/>
        <w:rPr>
          <w:rFonts w:ascii="Times New Roman" w:hAnsi="Times New Roman" w:cs="Times New Roman"/>
          <w:b/>
          <w:sz w:val="24"/>
          <w:szCs w:val="24"/>
        </w:rPr>
      </w:pPr>
    </w:p>
    <w:p w:rsidR="00B05C3F" w:rsidRDefault="00B05C3F" w:rsidP="00090D7B">
      <w:pPr>
        <w:spacing w:after="0"/>
        <w:jc w:val="both"/>
        <w:rPr>
          <w:rFonts w:ascii="Times New Roman" w:hAnsi="Times New Roman" w:cs="Times New Roman"/>
          <w:b/>
          <w:sz w:val="24"/>
          <w:szCs w:val="24"/>
        </w:rPr>
      </w:pPr>
    </w:p>
    <w:p w:rsidR="00B05C3F" w:rsidRDefault="00B05C3F" w:rsidP="00090D7B">
      <w:pPr>
        <w:spacing w:after="0"/>
        <w:jc w:val="both"/>
        <w:rPr>
          <w:rFonts w:ascii="Times New Roman" w:hAnsi="Times New Roman" w:cs="Times New Roman"/>
          <w:b/>
          <w:sz w:val="24"/>
          <w:szCs w:val="24"/>
        </w:rPr>
      </w:pPr>
    </w:p>
    <w:p w:rsidR="00B05C3F" w:rsidRDefault="00B05C3F" w:rsidP="00090D7B">
      <w:pPr>
        <w:spacing w:after="0"/>
        <w:jc w:val="both"/>
        <w:rPr>
          <w:rFonts w:ascii="Times New Roman" w:hAnsi="Times New Roman" w:cs="Times New Roman"/>
          <w:b/>
          <w:sz w:val="24"/>
          <w:szCs w:val="24"/>
        </w:rPr>
      </w:pPr>
    </w:p>
    <w:p w:rsidR="00B05C3F" w:rsidRDefault="00B05C3F" w:rsidP="00090D7B">
      <w:pPr>
        <w:spacing w:after="0"/>
        <w:jc w:val="both"/>
        <w:rPr>
          <w:rFonts w:ascii="Times New Roman" w:hAnsi="Times New Roman" w:cs="Times New Roman"/>
          <w:b/>
          <w:sz w:val="24"/>
          <w:szCs w:val="24"/>
        </w:rPr>
      </w:pPr>
    </w:p>
    <w:p w:rsidR="00B05C3F" w:rsidRPr="00090D7B" w:rsidRDefault="00B05C3F" w:rsidP="00090D7B">
      <w:pPr>
        <w:spacing w:after="0"/>
        <w:jc w:val="both"/>
        <w:rPr>
          <w:rFonts w:ascii="Times New Roman" w:hAnsi="Times New Roman" w:cs="Times New Roman"/>
          <w:b/>
          <w:sz w:val="24"/>
          <w:szCs w:val="24"/>
        </w:rPr>
      </w:pPr>
    </w:p>
    <w:p w:rsidR="00090D7B" w:rsidRPr="00090D7B" w:rsidRDefault="00090D7B" w:rsidP="00D75753">
      <w:pPr>
        <w:pStyle w:val="ConsPlusNonformat"/>
        <w:ind w:left="5387"/>
        <w:jc w:val="right"/>
        <w:rPr>
          <w:rFonts w:ascii="Times New Roman" w:hAnsi="Times New Roman" w:cs="Times New Roman"/>
          <w:sz w:val="24"/>
          <w:szCs w:val="24"/>
        </w:rPr>
      </w:pPr>
      <w:r w:rsidRPr="00090D7B">
        <w:rPr>
          <w:rFonts w:ascii="Times New Roman" w:hAnsi="Times New Roman" w:cs="Times New Roman"/>
          <w:sz w:val="24"/>
          <w:szCs w:val="24"/>
        </w:rPr>
        <w:lastRenderedPageBreak/>
        <w:t>Приложение 7 к постановлению мэра Киренского муниципального района</w:t>
      </w:r>
    </w:p>
    <w:p w:rsidR="00090D7B" w:rsidRPr="00090D7B" w:rsidRDefault="00090D7B" w:rsidP="00D75753">
      <w:pPr>
        <w:pStyle w:val="ConsPlusNonformat"/>
        <w:ind w:left="5387"/>
        <w:jc w:val="right"/>
        <w:rPr>
          <w:rFonts w:ascii="Times New Roman" w:hAnsi="Times New Roman" w:cs="Times New Roman"/>
          <w:sz w:val="24"/>
          <w:szCs w:val="24"/>
        </w:rPr>
      </w:pPr>
      <w:r w:rsidRPr="00090D7B">
        <w:rPr>
          <w:rFonts w:ascii="Times New Roman" w:hAnsi="Times New Roman" w:cs="Times New Roman"/>
          <w:sz w:val="24"/>
          <w:szCs w:val="24"/>
        </w:rPr>
        <w:t>№ от 31.12.2014 г. №1449</w:t>
      </w:r>
    </w:p>
    <w:p w:rsidR="00090D7B" w:rsidRPr="00090D7B" w:rsidRDefault="00090D7B" w:rsidP="00090D7B">
      <w:pPr>
        <w:widowControl w:val="0"/>
        <w:autoSpaceDE w:val="0"/>
        <w:autoSpaceDN w:val="0"/>
        <w:adjustRightInd w:val="0"/>
        <w:spacing w:after="0"/>
        <w:jc w:val="both"/>
        <w:rPr>
          <w:rFonts w:ascii="Times New Roman" w:eastAsia="Calibri" w:hAnsi="Times New Roman" w:cs="Times New Roman"/>
          <w:b/>
          <w:sz w:val="24"/>
          <w:szCs w:val="24"/>
        </w:rPr>
      </w:pPr>
    </w:p>
    <w:p w:rsidR="00090D7B" w:rsidRPr="00090D7B" w:rsidRDefault="00090D7B" w:rsidP="00D75753">
      <w:pPr>
        <w:widowControl w:val="0"/>
        <w:autoSpaceDE w:val="0"/>
        <w:autoSpaceDN w:val="0"/>
        <w:adjustRightInd w:val="0"/>
        <w:spacing w:after="0"/>
        <w:jc w:val="center"/>
        <w:rPr>
          <w:rFonts w:ascii="Times New Roman" w:eastAsia="Calibri" w:hAnsi="Times New Roman" w:cs="Times New Roman"/>
          <w:b/>
          <w:sz w:val="24"/>
          <w:szCs w:val="24"/>
        </w:rPr>
      </w:pPr>
      <w:r w:rsidRPr="00090D7B">
        <w:rPr>
          <w:rFonts w:ascii="Times New Roman" w:eastAsia="Calibri" w:hAnsi="Times New Roman" w:cs="Times New Roman"/>
          <w:b/>
          <w:sz w:val="24"/>
          <w:szCs w:val="24"/>
        </w:rPr>
        <w:t>ПАСПОРТ ПОДПРОГРАММЫ 2</w:t>
      </w:r>
    </w:p>
    <w:p w:rsidR="00090D7B" w:rsidRPr="00090D7B" w:rsidRDefault="00090D7B" w:rsidP="00D75753">
      <w:pPr>
        <w:spacing w:after="0"/>
        <w:jc w:val="center"/>
        <w:rPr>
          <w:rFonts w:ascii="Times New Roman" w:eastAsia="Calibri" w:hAnsi="Times New Roman" w:cs="Times New Roman"/>
          <w:b/>
          <w:sz w:val="24"/>
          <w:szCs w:val="24"/>
        </w:rPr>
      </w:pPr>
      <w:r w:rsidRPr="00090D7B">
        <w:rPr>
          <w:rFonts w:ascii="Times New Roman" w:eastAsia="Calibri" w:hAnsi="Times New Roman" w:cs="Times New Roman"/>
          <w:b/>
          <w:sz w:val="24"/>
          <w:szCs w:val="24"/>
        </w:rPr>
        <w:t>«ПОДДЕРЖКА ЖИЛИЩНО-КОММУНАЛЬНОГО</w:t>
      </w:r>
    </w:p>
    <w:p w:rsidR="00090D7B" w:rsidRPr="00090D7B" w:rsidRDefault="00090D7B" w:rsidP="00D75753">
      <w:pPr>
        <w:spacing w:after="0"/>
        <w:jc w:val="center"/>
        <w:rPr>
          <w:rFonts w:ascii="Times New Roman" w:eastAsia="Calibri" w:hAnsi="Times New Roman" w:cs="Times New Roman"/>
          <w:b/>
          <w:sz w:val="24"/>
          <w:szCs w:val="24"/>
        </w:rPr>
      </w:pPr>
      <w:r w:rsidRPr="00090D7B">
        <w:rPr>
          <w:rFonts w:ascii="Times New Roman" w:eastAsia="Calibri" w:hAnsi="Times New Roman" w:cs="Times New Roman"/>
          <w:b/>
          <w:sz w:val="24"/>
          <w:szCs w:val="24"/>
        </w:rPr>
        <w:t>ХОЗЯЙСТВА И ЭНЕРГЕТИКИ КИРЕНСКОГО РАЙОНА»</w:t>
      </w:r>
    </w:p>
    <w:p w:rsidR="00090D7B" w:rsidRPr="00090D7B" w:rsidRDefault="00090D7B" w:rsidP="00D75753">
      <w:pPr>
        <w:spacing w:after="0"/>
        <w:jc w:val="center"/>
        <w:rPr>
          <w:rFonts w:ascii="Times New Roman" w:eastAsia="Calibri" w:hAnsi="Times New Roman" w:cs="Times New Roman"/>
          <w:b/>
          <w:sz w:val="24"/>
          <w:szCs w:val="24"/>
        </w:rPr>
      </w:pPr>
      <w:r w:rsidRPr="00090D7B">
        <w:rPr>
          <w:rFonts w:ascii="Times New Roman" w:eastAsia="Calibri" w:hAnsi="Times New Roman" w:cs="Times New Roman"/>
          <w:b/>
          <w:sz w:val="24"/>
          <w:szCs w:val="24"/>
        </w:rPr>
        <w:t>МУНИЦИПАЛЬНОЙ  ПРОГРАММЫ</w:t>
      </w:r>
    </w:p>
    <w:p w:rsidR="00090D7B" w:rsidRPr="00090D7B" w:rsidRDefault="00090D7B" w:rsidP="00D75753">
      <w:pPr>
        <w:spacing w:after="0"/>
        <w:jc w:val="center"/>
        <w:rPr>
          <w:rFonts w:ascii="Times New Roman" w:eastAsia="Calibri" w:hAnsi="Times New Roman" w:cs="Times New Roman"/>
          <w:b/>
          <w:sz w:val="24"/>
          <w:szCs w:val="24"/>
        </w:rPr>
      </w:pPr>
      <w:r w:rsidRPr="00090D7B">
        <w:rPr>
          <w:rFonts w:ascii="Times New Roman" w:eastAsia="Calibri" w:hAnsi="Times New Roman" w:cs="Times New Roman"/>
          <w:b/>
          <w:sz w:val="24"/>
          <w:szCs w:val="24"/>
        </w:rPr>
        <w:t>«РАЗВИТИЕ ЖИЛИЩНО-КОММУНАЛЬНОГО ХОЗЯЙСТВА В КИРЕНСКОМ РАЙОНЕ НА 2014-2016 Г.Г.»</w:t>
      </w:r>
    </w:p>
    <w:p w:rsidR="00090D7B" w:rsidRPr="00090D7B" w:rsidRDefault="00090D7B" w:rsidP="00090D7B">
      <w:pPr>
        <w:suppressAutoHyphens/>
        <w:spacing w:after="0"/>
        <w:jc w:val="both"/>
        <w:rPr>
          <w:rFonts w:ascii="Times New Roman" w:eastAsia="Calibri"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371"/>
      </w:tblGrid>
      <w:tr w:rsidR="00090D7B" w:rsidRPr="00D75753" w:rsidTr="00D75753">
        <w:tc>
          <w:tcPr>
            <w:tcW w:w="2943" w:type="dxa"/>
            <w:vAlign w:val="center"/>
          </w:tcPr>
          <w:p w:rsidR="00090D7B" w:rsidRPr="00D75753" w:rsidRDefault="00090D7B" w:rsidP="00090D7B">
            <w:pPr>
              <w:widowControl w:val="0"/>
              <w:spacing w:after="0"/>
              <w:jc w:val="both"/>
              <w:rPr>
                <w:rFonts w:ascii="Times New Roman" w:eastAsia="Calibri" w:hAnsi="Times New Roman" w:cs="Times New Roman"/>
              </w:rPr>
            </w:pPr>
            <w:r w:rsidRPr="00D75753">
              <w:rPr>
                <w:rFonts w:ascii="Times New Roman" w:eastAsia="Calibri" w:hAnsi="Times New Roman" w:cs="Times New Roman"/>
              </w:rPr>
              <w:t>Наименование муниципальной программы</w:t>
            </w:r>
          </w:p>
        </w:tc>
        <w:tc>
          <w:tcPr>
            <w:tcW w:w="7371" w:type="dxa"/>
            <w:vAlign w:val="center"/>
          </w:tcPr>
          <w:p w:rsidR="00090D7B" w:rsidRPr="00D75753" w:rsidRDefault="00090D7B" w:rsidP="00090D7B">
            <w:pPr>
              <w:widowControl w:val="0"/>
              <w:spacing w:after="0"/>
              <w:jc w:val="both"/>
              <w:outlineLvl w:val="4"/>
              <w:rPr>
                <w:rFonts w:ascii="Times New Roman" w:eastAsia="Calibri" w:hAnsi="Times New Roman" w:cs="Times New Roman"/>
              </w:rPr>
            </w:pPr>
            <w:r w:rsidRPr="00D75753">
              <w:rPr>
                <w:rFonts w:ascii="Times New Roman" w:eastAsia="Calibri" w:hAnsi="Times New Roman" w:cs="Times New Roman"/>
              </w:rPr>
              <w:t>Развитие жилищно-коммунального хозяйства в Киренском районе на 2014-2016 гг.</w:t>
            </w:r>
          </w:p>
        </w:tc>
      </w:tr>
      <w:tr w:rsidR="00090D7B" w:rsidRPr="00D75753" w:rsidTr="00D75753">
        <w:tc>
          <w:tcPr>
            <w:tcW w:w="2943" w:type="dxa"/>
            <w:vAlign w:val="center"/>
          </w:tcPr>
          <w:p w:rsidR="00090D7B" w:rsidRPr="00D75753" w:rsidRDefault="00090D7B" w:rsidP="00090D7B">
            <w:pPr>
              <w:widowControl w:val="0"/>
              <w:spacing w:after="0"/>
              <w:jc w:val="both"/>
              <w:rPr>
                <w:rFonts w:ascii="Times New Roman" w:eastAsia="Calibri" w:hAnsi="Times New Roman" w:cs="Times New Roman"/>
              </w:rPr>
            </w:pPr>
            <w:r w:rsidRPr="00D75753">
              <w:rPr>
                <w:rFonts w:ascii="Times New Roman" w:eastAsia="Calibri" w:hAnsi="Times New Roman" w:cs="Times New Roman"/>
              </w:rPr>
              <w:t xml:space="preserve">Наименование подпрограммы </w:t>
            </w:r>
          </w:p>
        </w:tc>
        <w:tc>
          <w:tcPr>
            <w:tcW w:w="7371" w:type="dxa"/>
            <w:vAlign w:val="center"/>
          </w:tcPr>
          <w:p w:rsidR="00090D7B" w:rsidRPr="00D75753" w:rsidRDefault="00090D7B" w:rsidP="00090D7B">
            <w:pPr>
              <w:widowControl w:val="0"/>
              <w:spacing w:after="0"/>
              <w:jc w:val="both"/>
              <w:outlineLvl w:val="4"/>
              <w:rPr>
                <w:rFonts w:ascii="Times New Roman" w:eastAsia="Calibri" w:hAnsi="Times New Roman" w:cs="Times New Roman"/>
              </w:rPr>
            </w:pPr>
            <w:r w:rsidRPr="00D75753">
              <w:rPr>
                <w:rFonts w:ascii="Times New Roman" w:eastAsia="Calibri" w:hAnsi="Times New Roman" w:cs="Times New Roman"/>
              </w:rPr>
              <w:t>Поддержка жилищно-коммунального хозяйства и энергетики Киренского района</w:t>
            </w:r>
          </w:p>
        </w:tc>
      </w:tr>
      <w:tr w:rsidR="00090D7B" w:rsidRPr="00D75753" w:rsidTr="00D75753">
        <w:trPr>
          <w:trHeight w:val="433"/>
        </w:trPr>
        <w:tc>
          <w:tcPr>
            <w:tcW w:w="2943" w:type="dxa"/>
            <w:vAlign w:val="center"/>
          </w:tcPr>
          <w:p w:rsidR="00090D7B" w:rsidRPr="00D75753" w:rsidRDefault="00090D7B" w:rsidP="00090D7B">
            <w:pPr>
              <w:widowControl w:val="0"/>
              <w:spacing w:after="0"/>
              <w:jc w:val="both"/>
              <w:rPr>
                <w:rFonts w:ascii="Times New Roman" w:eastAsia="Calibri" w:hAnsi="Times New Roman" w:cs="Times New Roman"/>
              </w:rPr>
            </w:pPr>
            <w:r w:rsidRPr="00D75753">
              <w:rPr>
                <w:rFonts w:ascii="Times New Roman" w:eastAsia="Calibri" w:hAnsi="Times New Roman" w:cs="Times New Roman"/>
              </w:rPr>
              <w:t xml:space="preserve">Ответственный исполнитель подпрограммы </w:t>
            </w:r>
          </w:p>
        </w:tc>
        <w:tc>
          <w:tcPr>
            <w:tcW w:w="7371" w:type="dxa"/>
            <w:vAlign w:val="center"/>
          </w:tcPr>
          <w:p w:rsidR="00090D7B" w:rsidRPr="00D75753" w:rsidRDefault="00090D7B" w:rsidP="00090D7B">
            <w:pPr>
              <w:spacing w:after="0"/>
              <w:jc w:val="both"/>
              <w:rPr>
                <w:rFonts w:ascii="Times New Roman" w:eastAsia="Calibri" w:hAnsi="Times New Roman" w:cs="Times New Roman"/>
              </w:rPr>
            </w:pPr>
            <w:r w:rsidRPr="00D75753">
              <w:rPr>
                <w:rFonts w:ascii="Times New Roman" w:eastAsia="Calibri" w:hAnsi="Times New Roman" w:cs="Times New Roman"/>
              </w:rPr>
              <w:t>Отдел по электроснабжению, транспорту и связи Администрации Киренского муниципального района</w:t>
            </w:r>
          </w:p>
        </w:tc>
      </w:tr>
      <w:tr w:rsidR="00090D7B" w:rsidRPr="00D75753" w:rsidTr="00D75753">
        <w:tc>
          <w:tcPr>
            <w:tcW w:w="2943" w:type="dxa"/>
            <w:vAlign w:val="center"/>
          </w:tcPr>
          <w:p w:rsidR="00090D7B" w:rsidRPr="00D75753" w:rsidRDefault="00090D7B" w:rsidP="00090D7B">
            <w:pPr>
              <w:widowControl w:val="0"/>
              <w:spacing w:after="0"/>
              <w:jc w:val="both"/>
              <w:rPr>
                <w:rFonts w:ascii="Times New Roman" w:eastAsia="Calibri" w:hAnsi="Times New Roman" w:cs="Times New Roman"/>
              </w:rPr>
            </w:pPr>
            <w:r w:rsidRPr="00D75753">
              <w:rPr>
                <w:rFonts w:ascii="Times New Roman" w:eastAsia="Calibri" w:hAnsi="Times New Roman" w:cs="Times New Roman"/>
              </w:rPr>
              <w:t>Участники подпрограммы</w:t>
            </w:r>
          </w:p>
        </w:tc>
        <w:tc>
          <w:tcPr>
            <w:tcW w:w="7371" w:type="dxa"/>
            <w:vAlign w:val="center"/>
          </w:tcPr>
          <w:p w:rsidR="00090D7B" w:rsidRPr="00D75753" w:rsidRDefault="00090D7B" w:rsidP="00090D7B">
            <w:pPr>
              <w:spacing w:after="0"/>
              <w:jc w:val="both"/>
              <w:rPr>
                <w:rFonts w:ascii="Times New Roman" w:eastAsia="Calibri" w:hAnsi="Times New Roman" w:cs="Times New Roman"/>
              </w:rPr>
            </w:pPr>
            <w:r w:rsidRPr="00D75753">
              <w:rPr>
                <w:rFonts w:ascii="Times New Roman" w:eastAsia="Calibri" w:hAnsi="Times New Roman" w:cs="Times New Roman"/>
              </w:rPr>
              <w:t>Отсутствуют</w:t>
            </w:r>
          </w:p>
        </w:tc>
      </w:tr>
      <w:tr w:rsidR="00090D7B" w:rsidRPr="00D75753" w:rsidTr="00D75753">
        <w:tc>
          <w:tcPr>
            <w:tcW w:w="2943" w:type="dxa"/>
            <w:vAlign w:val="center"/>
          </w:tcPr>
          <w:p w:rsidR="00090D7B" w:rsidRPr="00D75753" w:rsidRDefault="00090D7B" w:rsidP="00090D7B">
            <w:pPr>
              <w:widowControl w:val="0"/>
              <w:spacing w:after="0"/>
              <w:jc w:val="both"/>
              <w:rPr>
                <w:rFonts w:ascii="Times New Roman" w:eastAsia="Calibri" w:hAnsi="Times New Roman" w:cs="Times New Roman"/>
              </w:rPr>
            </w:pPr>
            <w:r w:rsidRPr="00D75753">
              <w:rPr>
                <w:rFonts w:ascii="Times New Roman" w:eastAsia="Calibri" w:hAnsi="Times New Roman" w:cs="Times New Roman"/>
              </w:rPr>
              <w:t>Цель подпрограммы</w:t>
            </w:r>
          </w:p>
        </w:tc>
        <w:tc>
          <w:tcPr>
            <w:tcW w:w="7371" w:type="dxa"/>
            <w:vAlign w:val="center"/>
          </w:tcPr>
          <w:p w:rsidR="00090D7B" w:rsidRPr="00D75753" w:rsidRDefault="00090D7B" w:rsidP="00090D7B">
            <w:pPr>
              <w:spacing w:after="0"/>
              <w:jc w:val="both"/>
              <w:rPr>
                <w:rFonts w:ascii="Times New Roman" w:eastAsia="Calibri" w:hAnsi="Times New Roman" w:cs="Times New Roman"/>
              </w:rPr>
            </w:pPr>
            <w:r w:rsidRPr="00D75753">
              <w:rPr>
                <w:rFonts w:ascii="Times New Roman" w:eastAsia="Calibri" w:hAnsi="Times New Roman" w:cs="Times New Roman"/>
              </w:rPr>
              <w:t>Повышение качества работы жилищно-коммунального хозяйства, обеспечение качества услуг в сфере жилищно-коммунального хозяйства социальной сферы</w:t>
            </w:r>
          </w:p>
        </w:tc>
      </w:tr>
      <w:tr w:rsidR="00090D7B" w:rsidRPr="00D75753" w:rsidTr="00D75753">
        <w:tc>
          <w:tcPr>
            <w:tcW w:w="2943" w:type="dxa"/>
            <w:vAlign w:val="center"/>
          </w:tcPr>
          <w:p w:rsidR="00090D7B" w:rsidRPr="00D75753" w:rsidRDefault="00090D7B" w:rsidP="00090D7B">
            <w:pPr>
              <w:widowControl w:val="0"/>
              <w:spacing w:after="0"/>
              <w:jc w:val="both"/>
              <w:rPr>
                <w:rFonts w:ascii="Times New Roman" w:eastAsia="Calibri" w:hAnsi="Times New Roman" w:cs="Times New Roman"/>
              </w:rPr>
            </w:pPr>
            <w:r w:rsidRPr="00D75753">
              <w:rPr>
                <w:rFonts w:ascii="Times New Roman" w:eastAsia="Calibri" w:hAnsi="Times New Roman" w:cs="Times New Roman"/>
              </w:rPr>
              <w:t>Задачи подпрограммы</w:t>
            </w:r>
          </w:p>
        </w:tc>
        <w:tc>
          <w:tcPr>
            <w:tcW w:w="7371" w:type="dxa"/>
            <w:vAlign w:val="center"/>
          </w:tcPr>
          <w:p w:rsidR="00090D7B" w:rsidRPr="00D75753" w:rsidRDefault="00090D7B" w:rsidP="00090D7B">
            <w:pPr>
              <w:pStyle w:val="ConsPlusCell"/>
              <w:jc w:val="both"/>
              <w:rPr>
                <w:rFonts w:ascii="Times New Roman" w:hAnsi="Times New Roman" w:cs="Times New Roman"/>
                <w:sz w:val="22"/>
                <w:szCs w:val="22"/>
              </w:rPr>
            </w:pPr>
            <w:r w:rsidRPr="00D75753">
              <w:rPr>
                <w:rFonts w:ascii="Times New Roman" w:hAnsi="Times New Roman" w:cs="Times New Roman"/>
                <w:sz w:val="22"/>
                <w:szCs w:val="22"/>
              </w:rPr>
              <w:t>1.Повышение надежности  функционирования систем коммунальной инфраструктуры Киренского района</w:t>
            </w:r>
          </w:p>
        </w:tc>
      </w:tr>
      <w:tr w:rsidR="00090D7B" w:rsidRPr="00D75753" w:rsidTr="00D75753">
        <w:tc>
          <w:tcPr>
            <w:tcW w:w="2943" w:type="dxa"/>
            <w:vAlign w:val="center"/>
          </w:tcPr>
          <w:p w:rsidR="00090D7B" w:rsidRPr="00D75753" w:rsidRDefault="00090D7B" w:rsidP="00090D7B">
            <w:pPr>
              <w:widowControl w:val="0"/>
              <w:spacing w:after="0"/>
              <w:jc w:val="both"/>
              <w:rPr>
                <w:rFonts w:ascii="Times New Roman" w:eastAsia="Calibri" w:hAnsi="Times New Roman" w:cs="Times New Roman"/>
              </w:rPr>
            </w:pPr>
            <w:r w:rsidRPr="00D75753">
              <w:rPr>
                <w:rFonts w:ascii="Times New Roman" w:eastAsia="Calibri" w:hAnsi="Times New Roman" w:cs="Times New Roman"/>
              </w:rPr>
              <w:t>Сроки реализации подпрограммы</w:t>
            </w:r>
          </w:p>
        </w:tc>
        <w:tc>
          <w:tcPr>
            <w:tcW w:w="7371" w:type="dxa"/>
            <w:vAlign w:val="center"/>
          </w:tcPr>
          <w:p w:rsidR="00090D7B" w:rsidRPr="00D75753" w:rsidRDefault="00090D7B" w:rsidP="00090D7B">
            <w:pPr>
              <w:widowControl w:val="0"/>
              <w:spacing w:after="0"/>
              <w:jc w:val="both"/>
              <w:rPr>
                <w:rFonts w:ascii="Times New Roman" w:eastAsia="Calibri" w:hAnsi="Times New Roman" w:cs="Times New Roman"/>
                <w:highlight w:val="yellow"/>
              </w:rPr>
            </w:pPr>
            <w:r w:rsidRPr="00D75753">
              <w:rPr>
                <w:rFonts w:ascii="Times New Roman" w:eastAsia="Calibri" w:hAnsi="Times New Roman" w:cs="Times New Roman"/>
              </w:rPr>
              <w:t>2014-2016 гг.</w:t>
            </w:r>
          </w:p>
        </w:tc>
      </w:tr>
      <w:tr w:rsidR="00090D7B" w:rsidRPr="00D75753" w:rsidTr="00D75753">
        <w:tc>
          <w:tcPr>
            <w:tcW w:w="2943" w:type="dxa"/>
            <w:vAlign w:val="center"/>
          </w:tcPr>
          <w:p w:rsidR="00090D7B" w:rsidRPr="00D75753" w:rsidRDefault="00090D7B" w:rsidP="00090D7B">
            <w:pPr>
              <w:widowControl w:val="0"/>
              <w:spacing w:after="0"/>
              <w:jc w:val="both"/>
              <w:rPr>
                <w:rFonts w:ascii="Times New Roman" w:eastAsia="Calibri" w:hAnsi="Times New Roman" w:cs="Times New Roman"/>
              </w:rPr>
            </w:pPr>
            <w:r w:rsidRPr="00D75753">
              <w:rPr>
                <w:rFonts w:ascii="Times New Roman" w:eastAsia="Calibri" w:hAnsi="Times New Roman" w:cs="Times New Roman"/>
              </w:rPr>
              <w:t>Целевые показатели подпрограммы</w:t>
            </w:r>
          </w:p>
        </w:tc>
        <w:tc>
          <w:tcPr>
            <w:tcW w:w="7371" w:type="dxa"/>
          </w:tcPr>
          <w:p w:rsidR="00090D7B" w:rsidRPr="00D75753" w:rsidRDefault="00090D7B" w:rsidP="00DA538D">
            <w:pPr>
              <w:numPr>
                <w:ilvl w:val="0"/>
                <w:numId w:val="23"/>
              </w:numPr>
              <w:spacing w:after="0"/>
              <w:ind w:left="175" w:firstLine="0"/>
              <w:jc w:val="both"/>
              <w:rPr>
                <w:rFonts w:ascii="Times New Roman" w:eastAsia="Calibri" w:hAnsi="Times New Roman" w:cs="Times New Roman"/>
              </w:rPr>
            </w:pPr>
            <w:r w:rsidRPr="00D75753">
              <w:rPr>
                <w:rFonts w:ascii="Times New Roman" w:eastAsia="Calibri" w:hAnsi="Times New Roman" w:cs="Times New Roman"/>
              </w:rPr>
              <w:t>Завоз топливно-энергетических ресурсов для обеспечения деятельности бюджетных учреждений, находящихся в ведении Киренского муниципального района</w:t>
            </w:r>
          </w:p>
          <w:p w:rsidR="00090D7B" w:rsidRPr="00D75753" w:rsidRDefault="00090D7B" w:rsidP="00DA538D">
            <w:pPr>
              <w:numPr>
                <w:ilvl w:val="0"/>
                <w:numId w:val="23"/>
              </w:numPr>
              <w:spacing w:after="0"/>
              <w:ind w:left="175" w:firstLine="0"/>
              <w:jc w:val="both"/>
              <w:rPr>
                <w:rFonts w:ascii="Times New Roman" w:eastAsia="Calibri" w:hAnsi="Times New Roman" w:cs="Times New Roman"/>
              </w:rPr>
            </w:pPr>
            <w:r w:rsidRPr="00D75753">
              <w:rPr>
                <w:rFonts w:ascii="Times New Roman" w:eastAsia="Calibri" w:hAnsi="Times New Roman" w:cs="Times New Roman"/>
              </w:rPr>
              <w:t>Количество аварий в системах тепло-, водоснабжения и водоотведения</w:t>
            </w:r>
          </w:p>
          <w:p w:rsidR="00090D7B" w:rsidRPr="00D75753" w:rsidRDefault="00090D7B" w:rsidP="00DA538D">
            <w:pPr>
              <w:numPr>
                <w:ilvl w:val="0"/>
                <w:numId w:val="23"/>
              </w:numPr>
              <w:spacing w:after="0"/>
              <w:ind w:left="175" w:firstLine="0"/>
              <w:jc w:val="both"/>
              <w:rPr>
                <w:rFonts w:ascii="Times New Roman" w:eastAsia="Calibri" w:hAnsi="Times New Roman" w:cs="Times New Roman"/>
              </w:rPr>
            </w:pPr>
            <w:r w:rsidRPr="00D75753">
              <w:rPr>
                <w:rFonts w:ascii="Times New Roman" w:eastAsia="Calibri" w:hAnsi="Times New Roman" w:cs="Times New Roman"/>
              </w:rPr>
              <w:t xml:space="preserve">Доля потерь по тепловой энергии в суммарном объеме отпуска тепловой энергии  </w:t>
            </w:r>
          </w:p>
        </w:tc>
      </w:tr>
      <w:tr w:rsidR="00090D7B" w:rsidRPr="00D75753" w:rsidTr="00D75753">
        <w:tc>
          <w:tcPr>
            <w:tcW w:w="2943" w:type="dxa"/>
            <w:vAlign w:val="center"/>
          </w:tcPr>
          <w:p w:rsidR="00090D7B" w:rsidRPr="00D75753" w:rsidRDefault="00090D7B" w:rsidP="00090D7B">
            <w:pPr>
              <w:widowControl w:val="0"/>
              <w:spacing w:after="0"/>
              <w:jc w:val="both"/>
              <w:rPr>
                <w:rFonts w:ascii="Times New Roman" w:eastAsia="Calibri" w:hAnsi="Times New Roman" w:cs="Times New Roman"/>
              </w:rPr>
            </w:pPr>
            <w:r w:rsidRPr="00D75753">
              <w:rPr>
                <w:rFonts w:ascii="Times New Roman" w:eastAsia="Calibri" w:hAnsi="Times New Roman" w:cs="Times New Roman"/>
              </w:rPr>
              <w:t>Перечень основных мероприятий подпрограммы</w:t>
            </w:r>
          </w:p>
        </w:tc>
        <w:tc>
          <w:tcPr>
            <w:tcW w:w="7371" w:type="dxa"/>
          </w:tcPr>
          <w:p w:rsidR="00090D7B" w:rsidRPr="00D75753" w:rsidRDefault="00090D7B" w:rsidP="00DA538D">
            <w:pPr>
              <w:numPr>
                <w:ilvl w:val="0"/>
                <w:numId w:val="31"/>
              </w:numPr>
              <w:spacing w:after="0"/>
              <w:jc w:val="both"/>
              <w:rPr>
                <w:rFonts w:ascii="Times New Roman" w:eastAsia="Calibri" w:hAnsi="Times New Roman" w:cs="Times New Roman"/>
              </w:rPr>
            </w:pPr>
            <w:r w:rsidRPr="00D75753">
              <w:rPr>
                <w:rFonts w:ascii="Times New Roman" w:eastAsia="Calibri" w:hAnsi="Times New Roman" w:cs="Times New Roman"/>
              </w:rPr>
              <w:t xml:space="preserve">Поддержка жилищно-коммунального хозяйства и энергетики Киренского района </w:t>
            </w:r>
          </w:p>
        </w:tc>
      </w:tr>
      <w:tr w:rsidR="00090D7B" w:rsidRPr="00D75753" w:rsidTr="00D75753">
        <w:tc>
          <w:tcPr>
            <w:tcW w:w="2943" w:type="dxa"/>
            <w:vAlign w:val="center"/>
          </w:tcPr>
          <w:p w:rsidR="00090D7B" w:rsidRPr="00D75753" w:rsidRDefault="00090D7B" w:rsidP="00090D7B">
            <w:pPr>
              <w:widowControl w:val="0"/>
              <w:spacing w:after="0"/>
              <w:jc w:val="both"/>
              <w:rPr>
                <w:rFonts w:ascii="Times New Roman" w:eastAsia="Calibri" w:hAnsi="Times New Roman" w:cs="Times New Roman"/>
              </w:rPr>
            </w:pPr>
            <w:r w:rsidRPr="00D75753">
              <w:rPr>
                <w:rFonts w:ascii="Times New Roman" w:eastAsia="Calibri" w:hAnsi="Times New Roman" w:cs="Times New Roman"/>
              </w:rPr>
              <w:t>Перечень ведомственных целевых программ, входящих в состав подпрограммы</w:t>
            </w:r>
          </w:p>
        </w:tc>
        <w:tc>
          <w:tcPr>
            <w:tcW w:w="7371" w:type="dxa"/>
            <w:vAlign w:val="center"/>
          </w:tcPr>
          <w:p w:rsidR="00090D7B" w:rsidRPr="00D75753" w:rsidRDefault="00090D7B" w:rsidP="00090D7B">
            <w:pPr>
              <w:widowControl w:val="0"/>
              <w:spacing w:after="0"/>
              <w:jc w:val="both"/>
              <w:outlineLvl w:val="4"/>
              <w:rPr>
                <w:rFonts w:ascii="Times New Roman" w:eastAsia="Calibri" w:hAnsi="Times New Roman" w:cs="Times New Roman"/>
              </w:rPr>
            </w:pPr>
            <w:r w:rsidRPr="00D75753">
              <w:rPr>
                <w:rFonts w:ascii="Times New Roman" w:eastAsia="Calibri" w:hAnsi="Times New Roman" w:cs="Times New Roman"/>
              </w:rPr>
              <w:t>Отсутствует</w:t>
            </w:r>
          </w:p>
        </w:tc>
      </w:tr>
      <w:tr w:rsidR="00090D7B" w:rsidRPr="00D75753" w:rsidTr="00D75753">
        <w:tc>
          <w:tcPr>
            <w:tcW w:w="2943" w:type="dxa"/>
            <w:vAlign w:val="center"/>
          </w:tcPr>
          <w:p w:rsidR="00090D7B" w:rsidRPr="00D75753" w:rsidRDefault="00090D7B" w:rsidP="00090D7B">
            <w:pPr>
              <w:widowControl w:val="0"/>
              <w:spacing w:after="0"/>
              <w:jc w:val="both"/>
              <w:rPr>
                <w:rFonts w:ascii="Times New Roman" w:eastAsia="Calibri" w:hAnsi="Times New Roman" w:cs="Times New Roman"/>
              </w:rPr>
            </w:pPr>
            <w:r w:rsidRPr="00D75753">
              <w:rPr>
                <w:rFonts w:ascii="Times New Roman" w:eastAsia="Calibri" w:hAnsi="Times New Roman" w:cs="Times New Roman"/>
              </w:rPr>
              <w:t>Ресурсное обеспечение подпрограммы</w:t>
            </w:r>
          </w:p>
        </w:tc>
        <w:tc>
          <w:tcPr>
            <w:tcW w:w="7371" w:type="dxa"/>
            <w:vAlign w:val="center"/>
          </w:tcPr>
          <w:p w:rsidR="00090D7B" w:rsidRPr="00D75753" w:rsidRDefault="00090D7B" w:rsidP="00090D7B">
            <w:pPr>
              <w:spacing w:after="0"/>
              <w:jc w:val="both"/>
              <w:rPr>
                <w:rFonts w:ascii="Times New Roman" w:eastAsia="Calibri" w:hAnsi="Times New Roman" w:cs="Times New Roman"/>
              </w:rPr>
            </w:pPr>
            <w:r w:rsidRPr="00D75753">
              <w:rPr>
                <w:rFonts w:ascii="Times New Roman" w:eastAsia="Calibri" w:hAnsi="Times New Roman" w:cs="Times New Roman"/>
              </w:rPr>
              <w:t xml:space="preserve">Всего на реализацию мероприятий подпрограммы предусматривается – </w:t>
            </w:r>
            <w:r w:rsidRPr="00D75753">
              <w:rPr>
                <w:rFonts w:ascii="Times New Roman" w:eastAsia="Calibri" w:hAnsi="Times New Roman" w:cs="Times New Roman"/>
                <w:b/>
              </w:rPr>
              <w:t>4214,6</w:t>
            </w:r>
            <w:r w:rsidRPr="00D75753">
              <w:rPr>
                <w:rFonts w:ascii="Times New Roman" w:eastAsia="Calibri" w:hAnsi="Times New Roman" w:cs="Times New Roman"/>
              </w:rPr>
              <w:t xml:space="preserve"> тыс. руб., в том числе</w:t>
            </w:r>
          </w:p>
          <w:p w:rsidR="00090D7B" w:rsidRPr="00D75753" w:rsidRDefault="00090D7B" w:rsidP="00090D7B">
            <w:pPr>
              <w:spacing w:after="0"/>
              <w:jc w:val="both"/>
              <w:rPr>
                <w:rFonts w:ascii="Times New Roman" w:eastAsia="Calibri" w:hAnsi="Times New Roman" w:cs="Times New Roman"/>
              </w:rPr>
            </w:pPr>
            <w:r w:rsidRPr="00D75753">
              <w:rPr>
                <w:rFonts w:ascii="Times New Roman" w:eastAsia="Calibri" w:hAnsi="Times New Roman" w:cs="Times New Roman"/>
              </w:rPr>
              <w:t>2014г. – 0 тыс. руб.</w:t>
            </w:r>
          </w:p>
          <w:p w:rsidR="00090D7B" w:rsidRPr="00D75753" w:rsidRDefault="00090D7B" w:rsidP="00090D7B">
            <w:pPr>
              <w:spacing w:after="0"/>
              <w:jc w:val="both"/>
              <w:rPr>
                <w:rFonts w:ascii="Times New Roman" w:eastAsia="Calibri" w:hAnsi="Times New Roman" w:cs="Times New Roman"/>
              </w:rPr>
            </w:pPr>
            <w:r w:rsidRPr="00D75753">
              <w:rPr>
                <w:rFonts w:ascii="Times New Roman" w:eastAsia="Calibri" w:hAnsi="Times New Roman" w:cs="Times New Roman"/>
              </w:rPr>
              <w:t>2015г. – 4214,6 тыс. руб.</w:t>
            </w:r>
          </w:p>
          <w:p w:rsidR="00090D7B" w:rsidRPr="00D75753" w:rsidRDefault="00090D7B" w:rsidP="00090D7B">
            <w:pPr>
              <w:spacing w:after="0"/>
              <w:jc w:val="both"/>
              <w:rPr>
                <w:rFonts w:ascii="Times New Roman" w:eastAsia="Calibri" w:hAnsi="Times New Roman" w:cs="Times New Roman"/>
              </w:rPr>
            </w:pPr>
            <w:r w:rsidRPr="00D75753">
              <w:rPr>
                <w:rFonts w:ascii="Times New Roman" w:eastAsia="Calibri" w:hAnsi="Times New Roman" w:cs="Times New Roman"/>
              </w:rPr>
              <w:t>2016г. – 0 тыс. руб.</w:t>
            </w:r>
          </w:p>
          <w:p w:rsidR="00090D7B" w:rsidRPr="00D75753" w:rsidRDefault="00090D7B" w:rsidP="00090D7B">
            <w:pPr>
              <w:spacing w:after="0"/>
              <w:jc w:val="both"/>
              <w:rPr>
                <w:rFonts w:ascii="Times New Roman" w:eastAsia="Calibri" w:hAnsi="Times New Roman" w:cs="Times New Roman"/>
              </w:rPr>
            </w:pPr>
            <w:r w:rsidRPr="00D75753">
              <w:rPr>
                <w:rFonts w:ascii="Times New Roman" w:eastAsia="Calibri" w:hAnsi="Times New Roman" w:cs="Times New Roman"/>
              </w:rPr>
              <w:t xml:space="preserve">средства областного бюджета </w:t>
            </w:r>
            <w:r w:rsidRPr="00D75753">
              <w:rPr>
                <w:rFonts w:ascii="Times New Roman" w:eastAsia="Calibri" w:hAnsi="Times New Roman" w:cs="Times New Roman"/>
                <w:b/>
              </w:rPr>
              <w:t>3203,7</w:t>
            </w:r>
            <w:r w:rsidRPr="00D75753">
              <w:rPr>
                <w:rFonts w:ascii="Times New Roman" w:eastAsia="Calibri" w:hAnsi="Times New Roman" w:cs="Times New Roman"/>
              </w:rPr>
              <w:t xml:space="preserve"> тыс. руб.:</w:t>
            </w:r>
          </w:p>
          <w:p w:rsidR="00090D7B" w:rsidRPr="00D75753" w:rsidRDefault="00090D7B" w:rsidP="00090D7B">
            <w:pPr>
              <w:spacing w:after="0"/>
              <w:jc w:val="both"/>
              <w:rPr>
                <w:rFonts w:ascii="Times New Roman" w:eastAsia="Calibri" w:hAnsi="Times New Roman" w:cs="Times New Roman"/>
              </w:rPr>
            </w:pPr>
            <w:r w:rsidRPr="00D75753">
              <w:rPr>
                <w:rFonts w:ascii="Times New Roman" w:eastAsia="Calibri" w:hAnsi="Times New Roman" w:cs="Times New Roman"/>
              </w:rPr>
              <w:t>2014г. – 0 тыс. руб.</w:t>
            </w:r>
          </w:p>
          <w:p w:rsidR="00090D7B" w:rsidRPr="00D75753" w:rsidRDefault="00090D7B" w:rsidP="00090D7B">
            <w:pPr>
              <w:spacing w:after="0"/>
              <w:jc w:val="both"/>
              <w:rPr>
                <w:rFonts w:ascii="Times New Roman" w:eastAsia="Calibri" w:hAnsi="Times New Roman" w:cs="Times New Roman"/>
              </w:rPr>
            </w:pPr>
            <w:r w:rsidRPr="00D75753">
              <w:rPr>
                <w:rFonts w:ascii="Times New Roman" w:eastAsia="Calibri" w:hAnsi="Times New Roman" w:cs="Times New Roman"/>
              </w:rPr>
              <w:t>2015г. – 3228,3 тыс. руб.</w:t>
            </w:r>
          </w:p>
          <w:p w:rsidR="00090D7B" w:rsidRPr="00D75753" w:rsidRDefault="00090D7B" w:rsidP="00090D7B">
            <w:pPr>
              <w:spacing w:after="0"/>
              <w:jc w:val="both"/>
              <w:rPr>
                <w:rFonts w:ascii="Times New Roman" w:eastAsia="Calibri" w:hAnsi="Times New Roman" w:cs="Times New Roman"/>
              </w:rPr>
            </w:pPr>
            <w:r w:rsidRPr="00D75753">
              <w:rPr>
                <w:rFonts w:ascii="Times New Roman" w:eastAsia="Calibri" w:hAnsi="Times New Roman" w:cs="Times New Roman"/>
              </w:rPr>
              <w:t>2016г. – 0 тыс. руб.</w:t>
            </w:r>
          </w:p>
          <w:p w:rsidR="00090D7B" w:rsidRPr="00D75753" w:rsidRDefault="00090D7B" w:rsidP="00090D7B">
            <w:pPr>
              <w:spacing w:after="0"/>
              <w:jc w:val="both"/>
              <w:rPr>
                <w:rFonts w:ascii="Times New Roman" w:eastAsia="Calibri" w:hAnsi="Times New Roman" w:cs="Times New Roman"/>
              </w:rPr>
            </w:pPr>
            <w:r w:rsidRPr="00D75753">
              <w:rPr>
                <w:rFonts w:ascii="Times New Roman" w:eastAsia="Calibri" w:hAnsi="Times New Roman" w:cs="Times New Roman"/>
              </w:rPr>
              <w:t xml:space="preserve">средства местного бюджета </w:t>
            </w:r>
            <w:r w:rsidRPr="00D75753">
              <w:rPr>
                <w:rFonts w:ascii="Times New Roman" w:eastAsia="Calibri" w:hAnsi="Times New Roman" w:cs="Times New Roman"/>
                <w:b/>
              </w:rPr>
              <w:t>400</w:t>
            </w:r>
            <w:r w:rsidRPr="00D75753">
              <w:rPr>
                <w:rFonts w:ascii="Times New Roman" w:eastAsia="Calibri" w:hAnsi="Times New Roman" w:cs="Times New Roman"/>
              </w:rPr>
              <w:t xml:space="preserve"> тыс. руб.:</w:t>
            </w:r>
          </w:p>
          <w:p w:rsidR="00090D7B" w:rsidRPr="00D75753" w:rsidRDefault="00090D7B" w:rsidP="00090D7B">
            <w:pPr>
              <w:spacing w:after="0"/>
              <w:jc w:val="both"/>
              <w:rPr>
                <w:rFonts w:ascii="Times New Roman" w:eastAsia="Calibri" w:hAnsi="Times New Roman" w:cs="Times New Roman"/>
              </w:rPr>
            </w:pPr>
            <w:r w:rsidRPr="00D75753">
              <w:rPr>
                <w:rFonts w:ascii="Times New Roman" w:eastAsia="Calibri" w:hAnsi="Times New Roman" w:cs="Times New Roman"/>
              </w:rPr>
              <w:t>2014г. – 0 тыс. руб.</w:t>
            </w:r>
          </w:p>
          <w:p w:rsidR="00090D7B" w:rsidRPr="00D75753" w:rsidRDefault="00090D7B" w:rsidP="00090D7B">
            <w:pPr>
              <w:spacing w:after="0"/>
              <w:jc w:val="both"/>
              <w:rPr>
                <w:rFonts w:ascii="Times New Roman" w:eastAsia="Calibri" w:hAnsi="Times New Roman" w:cs="Times New Roman"/>
              </w:rPr>
            </w:pPr>
            <w:r w:rsidRPr="00D75753">
              <w:rPr>
                <w:rFonts w:ascii="Times New Roman" w:eastAsia="Calibri" w:hAnsi="Times New Roman" w:cs="Times New Roman"/>
              </w:rPr>
              <w:t>2015г. – 400 тыс. руб.</w:t>
            </w:r>
          </w:p>
          <w:p w:rsidR="00090D7B" w:rsidRPr="00D75753" w:rsidRDefault="00090D7B" w:rsidP="00090D7B">
            <w:pPr>
              <w:spacing w:after="0"/>
              <w:jc w:val="both"/>
              <w:rPr>
                <w:rFonts w:ascii="Times New Roman" w:eastAsia="Calibri" w:hAnsi="Times New Roman" w:cs="Times New Roman"/>
              </w:rPr>
            </w:pPr>
            <w:r w:rsidRPr="00D75753">
              <w:rPr>
                <w:rFonts w:ascii="Times New Roman" w:eastAsia="Calibri" w:hAnsi="Times New Roman" w:cs="Times New Roman"/>
              </w:rPr>
              <w:t>2016г. – 0 тыс. руб.</w:t>
            </w:r>
          </w:p>
          <w:p w:rsidR="00090D7B" w:rsidRPr="00D75753" w:rsidRDefault="00090D7B" w:rsidP="00090D7B">
            <w:pPr>
              <w:spacing w:after="0"/>
              <w:jc w:val="both"/>
              <w:rPr>
                <w:rFonts w:ascii="Times New Roman" w:eastAsia="Calibri" w:hAnsi="Times New Roman" w:cs="Times New Roman"/>
              </w:rPr>
            </w:pPr>
            <w:r w:rsidRPr="00D75753">
              <w:rPr>
                <w:rFonts w:ascii="Times New Roman" w:eastAsia="Calibri" w:hAnsi="Times New Roman" w:cs="Times New Roman"/>
              </w:rPr>
              <w:t xml:space="preserve">средства из иных источников </w:t>
            </w:r>
            <w:r w:rsidRPr="00D75753">
              <w:rPr>
                <w:rFonts w:ascii="Times New Roman" w:eastAsia="Calibri" w:hAnsi="Times New Roman" w:cs="Times New Roman"/>
                <w:b/>
              </w:rPr>
              <w:t>586,3</w:t>
            </w:r>
            <w:r w:rsidRPr="00D75753">
              <w:rPr>
                <w:rFonts w:ascii="Times New Roman" w:eastAsia="Calibri" w:hAnsi="Times New Roman" w:cs="Times New Roman"/>
              </w:rPr>
              <w:t xml:space="preserve"> тыс. руб.:</w:t>
            </w:r>
          </w:p>
          <w:p w:rsidR="00090D7B" w:rsidRPr="00D75753" w:rsidRDefault="00090D7B" w:rsidP="00090D7B">
            <w:pPr>
              <w:spacing w:after="0"/>
              <w:jc w:val="both"/>
              <w:rPr>
                <w:rFonts w:ascii="Times New Roman" w:eastAsia="Calibri" w:hAnsi="Times New Roman" w:cs="Times New Roman"/>
              </w:rPr>
            </w:pPr>
            <w:r w:rsidRPr="00D75753">
              <w:rPr>
                <w:rFonts w:ascii="Times New Roman" w:eastAsia="Calibri" w:hAnsi="Times New Roman" w:cs="Times New Roman"/>
              </w:rPr>
              <w:t>2014г. – 0 тыс. руб.</w:t>
            </w:r>
          </w:p>
          <w:p w:rsidR="00090D7B" w:rsidRPr="00D75753" w:rsidRDefault="00090D7B" w:rsidP="00090D7B">
            <w:pPr>
              <w:spacing w:after="0"/>
              <w:jc w:val="both"/>
              <w:rPr>
                <w:rFonts w:ascii="Times New Roman" w:eastAsia="Calibri" w:hAnsi="Times New Roman" w:cs="Times New Roman"/>
              </w:rPr>
            </w:pPr>
            <w:r w:rsidRPr="00D75753">
              <w:rPr>
                <w:rFonts w:ascii="Times New Roman" w:eastAsia="Calibri" w:hAnsi="Times New Roman" w:cs="Times New Roman"/>
              </w:rPr>
              <w:t>2015г. – 586,3 тыс. руб.</w:t>
            </w:r>
          </w:p>
          <w:p w:rsidR="00090D7B" w:rsidRPr="00D75753" w:rsidRDefault="00090D7B" w:rsidP="00090D7B">
            <w:pPr>
              <w:spacing w:after="0"/>
              <w:jc w:val="both"/>
              <w:rPr>
                <w:rFonts w:ascii="Times New Roman" w:eastAsia="Calibri" w:hAnsi="Times New Roman" w:cs="Times New Roman"/>
              </w:rPr>
            </w:pPr>
            <w:r w:rsidRPr="00D75753">
              <w:rPr>
                <w:rFonts w:ascii="Times New Roman" w:eastAsia="Calibri" w:hAnsi="Times New Roman" w:cs="Times New Roman"/>
              </w:rPr>
              <w:t>2016г. – 0 тыс. руб.</w:t>
            </w:r>
          </w:p>
        </w:tc>
      </w:tr>
      <w:tr w:rsidR="00090D7B" w:rsidRPr="00D75753" w:rsidTr="00D75753">
        <w:tc>
          <w:tcPr>
            <w:tcW w:w="2943" w:type="dxa"/>
            <w:vAlign w:val="center"/>
          </w:tcPr>
          <w:p w:rsidR="00090D7B" w:rsidRPr="00D75753" w:rsidRDefault="00090D7B" w:rsidP="00090D7B">
            <w:pPr>
              <w:widowControl w:val="0"/>
              <w:spacing w:after="0"/>
              <w:jc w:val="both"/>
              <w:rPr>
                <w:rFonts w:ascii="Times New Roman" w:eastAsia="Calibri" w:hAnsi="Times New Roman" w:cs="Times New Roman"/>
              </w:rPr>
            </w:pPr>
            <w:r w:rsidRPr="00D75753">
              <w:rPr>
                <w:rFonts w:ascii="Times New Roman" w:eastAsia="Calibri" w:hAnsi="Times New Roman" w:cs="Times New Roman"/>
              </w:rPr>
              <w:lastRenderedPageBreak/>
              <w:t>Ожидаемые конечные результаты реализации подпрограммы</w:t>
            </w:r>
          </w:p>
        </w:tc>
        <w:tc>
          <w:tcPr>
            <w:tcW w:w="7371" w:type="dxa"/>
            <w:vAlign w:val="center"/>
          </w:tcPr>
          <w:p w:rsidR="00090D7B" w:rsidRPr="00D75753" w:rsidRDefault="00090D7B" w:rsidP="00090D7B">
            <w:pPr>
              <w:spacing w:after="0"/>
              <w:jc w:val="both"/>
              <w:rPr>
                <w:rFonts w:ascii="Times New Roman" w:eastAsia="Calibri" w:hAnsi="Times New Roman" w:cs="Times New Roman"/>
              </w:rPr>
            </w:pPr>
            <w:r w:rsidRPr="00D75753">
              <w:rPr>
                <w:rFonts w:ascii="Times New Roman" w:eastAsia="Calibri" w:hAnsi="Times New Roman" w:cs="Times New Roman"/>
              </w:rPr>
              <w:t>В результате реализации программы возможно обеспечить:</w:t>
            </w:r>
          </w:p>
          <w:p w:rsidR="00090D7B" w:rsidRPr="00D75753" w:rsidRDefault="00090D7B" w:rsidP="00DA538D">
            <w:pPr>
              <w:numPr>
                <w:ilvl w:val="0"/>
                <w:numId w:val="22"/>
              </w:numPr>
              <w:tabs>
                <w:tab w:val="clear" w:pos="720"/>
                <w:tab w:val="num" w:pos="-614"/>
              </w:tabs>
              <w:spacing w:after="0"/>
              <w:ind w:left="286" w:hanging="286"/>
              <w:jc w:val="both"/>
              <w:rPr>
                <w:rFonts w:ascii="Times New Roman" w:eastAsia="Calibri" w:hAnsi="Times New Roman" w:cs="Times New Roman"/>
              </w:rPr>
            </w:pPr>
            <w:r w:rsidRPr="00D75753">
              <w:rPr>
                <w:rFonts w:ascii="Times New Roman" w:eastAsia="Calibri" w:hAnsi="Times New Roman" w:cs="Times New Roman"/>
              </w:rPr>
              <w:t>Завоз топливно-энергетических ресурсов на 100% и не снижению данного показателя;</w:t>
            </w:r>
          </w:p>
          <w:p w:rsidR="00090D7B" w:rsidRPr="00D75753" w:rsidRDefault="00090D7B" w:rsidP="00DA538D">
            <w:pPr>
              <w:numPr>
                <w:ilvl w:val="0"/>
                <w:numId w:val="22"/>
              </w:numPr>
              <w:tabs>
                <w:tab w:val="clear" w:pos="720"/>
                <w:tab w:val="num" w:pos="-614"/>
              </w:tabs>
              <w:spacing w:after="0"/>
              <w:ind w:left="286" w:hanging="286"/>
              <w:jc w:val="both"/>
              <w:rPr>
                <w:rFonts w:ascii="Times New Roman" w:eastAsia="Calibri" w:hAnsi="Times New Roman" w:cs="Times New Roman"/>
              </w:rPr>
            </w:pPr>
            <w:r w:rsidRPr="00D75753">
              <w:rPr>
                <w:rFonts w:ascii="Times New Roman" w:eastAsia="Calibri" w:hAnsi="Times New Roman" w:cs="Times New Roman"/>
              </w:rPr>
              <w:t>Оперативно устранять аварийные ситуации на объектах тепло-, водоснабжения в кратчайшие сроки, что обеспечит к недопущению остановки работы объектов жилищно-коммунального хозяйства и не снижению качества предоставляемых жилищно-коммунальных услуг.</w:t>
            </w:r>
          </w:p>
          <w:p w:rsidR="00090D7B" w:rsidRPr="00D75753" w:rsidRDefault="00090D7B" w:rsidP="00DA538D">
            <w:pPr>
              <w:numPr>
                <w:ilvl w:val="0"/>
                <w:numId w:val="22"/>
              </w:numPr>
              <w:tabs>
                <w:tab w:val="clear" w:pos="720"/>
                <w:tab w:val="num" w:pos="-614"/>
              </w:tabs>
              <w:spacing w:after="0"/>
              <w:ind w:left="286" w:hanging="286"/>
              <w:jc w:val="both"/>
              <w:rPr>
                <w:rFonts w:ascii="Times New Roman" w:eastAsia="Calibri" w:hAnsi="Times New Roman" w:cs="Times New Roman"/>
              </w:rPr>
            </w:pPr>
            <w:r w:rsidRPr="00D75753">
              <w:rPr>
                <w:rFonts w:ascii="Times New Roman" w:eastAsia="Calibri" w:hAnsi="Times New Roman" w:cs="Times New Roman"/>
              </w:rPr>
              <w:t>Снижение доли потерь по тепловой энергии в суммарном объеме отпуска тепловой энергии до 19%.</w:t>
            </w:r>
          </w:p>
        </w:tc>
      </w:tr>
    </w:tbl>
    <w:p w:rsidR="00090D7B" w:rsidRPr="00090D7B" w:rsidRDefault="00090D7B" w:rsidP="00090D7B">
      <w:pPr>
        <w:spacing w:after="0"/>
        <w:jc w:val="both"/>
        <w:rPr>
          <w:rFonts w:ascii="Times New Roman" w:eastAsia="Calibri" w:hAnsi="Times New Roman" w:cs="Times New Roman"/>
          <w:sz w:val="24"/>
          <w:szCs w:val="24"/>
        </w:rPr>
      </w:pPr>
    </w:p>
    <w:p w:rsidR="00090D7B" w:rsidRPr="00090D7B" w:rsidRDefault="00090D7B" w:rsidP="00090D7B">
      <w:pPr>
        <w:spacing w:after="0"/>
        <w:ind w:firstLine="680"/>
        <w:jc w:val="both"/>
        <w:rPr>
          <w:rFonts w:ascii="Times New Roman" w:eastAsia="Calibri" w:hAnsi="Times New Roman" w:cs="Times New Roman"/>
          <w:sz w:val="24"/>
          <w:szCs w:val="24"/>
        </w:rPr>
      </w:pPr>
    </w:p>
    <w:p w:rsidR="00090D7B" w:rsidRPr="00090D7B" w:rsidRDefault="00090D7B" w:rsidP="00D75753">
      <w:pPr>
        <w:spacing w:after="0"/>
        <w:ind w:firstLine="680"/>
        <w:jc w:val="center"/>
        <w:rPr>
          <w:rFonts w:ascii="Times New Roman" w:eastAsia="Calibri" w:hAnsi="Times New Roman" w:cs="Times New Roman"/>
          <w:sz w:val="24"/>
          <w:szCs w:val="24"/>
        </w:rPr>
      </w:pPr>
      <w:r w:rsidRPr="00090D7B">
        <w:rPr>
          <w:rFonts w:ascii="Times New Roman" w:eastAsia="Calibri" w:hAnsi="Times New Roman" w:cs="Times New Roman"/>
          <w:sz w:val="24"/>
          <w:szCs w:val="24"/>
        </w:rPr>
        <w:t>РАЗДЕЛ 1.  ЦЕЛЬ И ЗАДАЧИ ПОДПРОГРАММЫ, ЦЕЛЕВЫЕ ПОКАЗАТЕЛИ СРОКИ РЕАЛИЗАЦИИ ПОДПРОГРАММЫ</w:t>
      </w:r>
    </w:p>
    <w:p w:rsidR="00090D7B" w:rsidRPr="00090D7B" w:rsidRDefault="00090D7B" w:rsidP="00D75753">
      <w:pPr>
        <w:shd w:val="clear" w:color="auto" w:fill="FFFFFF"/>
        <w:spacing w:after="0"/>
        <w:ind w:firstLine="680"/>
        <w:jc w:val="both"/>
        <w:rPr>
          <w:rFonts w:ascii="Times New Roman" w:eastAsia="Calibri" w:hAnsi="Times New Roman" w:cs="Times New Roman"/>
          <w:sz w:val="24"/>
          <w:szCs w:val="24"/>
        </w:rPr>
      </w:pPr>
      <w:r w:rsidRPr="00090D7B">
        <w:rPr>
          <w:rFonts w:ascii="Times New Roman" w:eastAsia="Calibri" w:hAnsi="Times New Roman" w:cs="Times New Roman"/>
          <w:sz w:val="24"/>
          <w:szCs w:val="24"/>
        </w:rPr>
        <w:t xml:space="preserve">Целью подпрограммы является повышение качества работы жилищно-коммунального хозяйства, обеспечение качества услуг в сфере жилищно-коммунального хозяйства социальной сферы </w:t>
      </w:r>
    </w:p>
    <w:p w:rsidR="00090D7B" w:rsidRPr="00090D7B" w:rsidRDefault="00090D7B" w:rsidP="00D75753">
      <w:pPr>
        <w:shd w:val="clear" w:color="auto" w:fill="FFFFFF"/>
        <w:spacing w:after="0"/>
        <w:ind w:firstLine="680"/>
        <w:jc w:val="both"/>
        <w:rPr>
          <w:rFonts w:ascii="Times New Roman" w:eastAsia="Calibri" w:hAnsi="Times New Roman" w:cs="Times New Roman"/>
          <w:sz w:val="24"/>
          <w:szCs w:val="24"/>
        </w:rPr>
      </w:pPr>
      <w:r w:rsidRPr="00090D7B">
        <w:rPr>
          <w:rFonts w:ascii="Times New Roman" w:eastAsia="Calibri" w:hAnsi="Times New Roman" w:cs="Times New Roman"/>
          <w:sz w:val="24"/>
          <w:szCs w:val="24"/>
        </w:rPr>
        <w:t>Для достижения указанной цели предлагаются к решению следующие задачи:</w:t>
      </w:r>
    </w:p>
    <w:p w:rsidR="00090D7B" w:rsidRPr="00090D7B" w:rsidRDefault="00090D7B" w:rsidP="00D75753">
      <w:pPr>
        <w:pStyle w:val="ConsPlusCell"/>
        <w:ind w:firstLine="708"/>
        <w:jc w:val="both"/>
        <w:rPr>
          <w:rFonts w:ascii="Times New Roman" w:hAnsi="Times New Roman" w:cs="Times New Roman"/>
          <w:sz w:val="24"/>
          <w:szCs w:val="24"/>
        </w:rPr>
      </w:pPr>
      <w:r w:rsidRPr="00090D7B">
        <w:rPr>
          <w:rFonts w:ascii="Times New Roman" w:hAnsi="Times New Roman" w:cs="Times New Roman"/>
          <w:sz w:val="24"/>
          <w:szCs w:val="24"/>
        </w:rPr>
        <w:t>1.Повышение надежности  функционирования систем коммунальной инфраструктуры Киренского района</w:t>
      </w:r>
    </w:p>
    <w:p w:rsidR="00090D7B" w:rsidRPr="00090D7B" w:rsidRDefault="00090D7B" w:rsidP="00D75753">
      <w:pPr>
        <w:spacing w:after="0"/>
        <w:ind w:firstLine="349"/>
        <w:jc w:val="both"/>
        <w:rPr>
          <w:rFonts w:ascii="Times New Roman" w:eastAsia="Calibri" w:hAnsi="Times New Roman" w:cs="Times New Roman"/>
          <w:sz w:val="24"/>
          <w:szCs w:val="24"/>
        </w:rPr>
      </w:pPr>
      <w:r w:rsidRPr="00090D7B">
        <w:rPr>
          <w:rFonts w:ascii="Times New Roman" w:eastAsia="Calibri" w:hAnsi="Times New Roman" w:cs="Times New Roman"/>
          <w:sz w:val="24"/>
          <w:szCs w:val="24"/>
        </w:rPr>
        <w:t>Достижение цели будет обеспечено путем достижения следующих целевых значений показателей:</w:t>
      </w:r>
    </w:p>
    <w:p w:rsidR="00090D7B" w:rsidRPr="00090D7B" w:rsidRDefault="00090D7B" w:rsidP="00DA538D">
      <w:pPr>
        <w:numPr>
          <w:ilvl w:val="0"/>
          <w:numId w:val="32"/>
        </w:numPr>
        <w:spacing w:after="0"/>
        <w:ind w:left="709"/>
        <w:jc w:val="both"/>
        <w:rPr>
          <w:rFonts w:ascii="Times New Roman" w:eastAsia="Calibri" w:hAnsi="Times New Roman" w:cs="Times New Roman"/>
          <w:sz w:val="24"/>
          <w:szCs w:val="24"/>
        </w:rPr>
      </w:pPr>
      <w:r w:rsidRPr="00090D7B">
        <w:rPr>
          <w:rFonts w:ascii="Times New Roman" w:eastAsia="Calibri" w:hAnsi="Times New Roman" w:cs="Times New Roman"/>
          <w:sz w:val="24"/>
          <w:szCs w:val="24"/>
        </w:rPr>
        <w:t>Завоз топливно-энергетических ресурсов для обеспечения деятельности бюджетных учреждений, находящихся в ведении Киренского муниципального района.</w:t>
      </w:r>
    </w:p>
    <w:p w:rsidR="00090D7B" w:rsidRPr="00090D7B" w:rsidRDefault="00090D7B" w:rsidP="00DA538D">
      <w:pPr>
        <w:numPr>
          <w:ilvl w:val="0"/>
          <w:numId w:val="32"/>
        </w:numPr>
        <w:spacing w:after="0"/>
        <w:ind w:left="709"/>
        <w:jc w:val="both"/>
        <w:rPr>
          <w:rFonts w:ascii="Times New Roman" w:eastAsia="Calibri" w:hAnsi="Times New Roman" w:cs="Times New Roman"/>
          <w:sz w:val="24"/>
          <w:szCs w:val="24"/>
        </w:rPr>
      </w:pPr>
      <w:r w:rsidRPr="00090D7B">
        <w:rPr>
          <w:rFonts w:ascii="Times New Roman" w:eastAsia="Calibri" w:hAnsi="Times New Roman" w:cs="Times New Roman"/>
          <w:sz w:val="24"/>
          <w:szCs w:val="24"/>
        </w:rPr>
        <w:t xml:space="preserve">Количество аварий в системах тепло-, водоснабжения и водоотведения.  </w:t>
      </w:r>
    </w:p>
    <w:p w:rsidR="00090D7B" w:rsidRPr="00090D7B" w:rsidRDefault="00090D7B" w:rsidP="00DA538D">
      <w:pPr>
        <w:numPr>
          <w:ilvl w:val="0"/>
          <w:numId w:val="32"/>
        </w:numPr>
        <w:spacing w:after="0"/>
        <w:ind w:left="709"/>
        <w:jc w:val="both"/>
        <w:rPr>
          <w:rFonts w:ascii="Times New Roman" w:eastAsia="Calibri" w:hAnsi="Times New Roman" w:cs="Times New Roman"/>
          <w:sz w:val="24"/>
          <w:szCs w:val="24"/>
        </w:rPr>
      </w:pPr>
      <w:r w:rsidRPr="00090D7B">
        <w:rPr>
          <w:rFonts w:ascii="Times New Roman" w:eastAsia="Calibri" w:hAnsi="Times New Roman" w:cs="Times New Roman"/>
          <w:sz w:val="24"/>
          <w:szCs w:val="24"/>
        </w:rPr>
        <w:t>Доля потерь по тепловой энергии в суммарном объеме отпуска тепловой энергии.</w:t>
      </w:r>
    </w:p>
    <w:p w:rsidR="00090D7B" w:rsidRPr="00090D7B" w:rsidRDefault="00090D7B" w:rsidP="00D75753">
      <w:pPr>
        <w:shd w:val="clear" w:color="auto" w:fill="FFFFFF"/>
        <w:suppressAutoHyphens/>
        <w:spacing w:after="0"/>
        <w:jc w:val="both"/>
        <w:rPr>
          <w:rFonts w:ascii="Times New Roman" w:eastAsia="Calibri" w:hAnsi="Times New Roman" w:cs="Times New Roman"/>
          <w:sz w:val="24"/>
          <w:szCs w:val="24"/>
        </w:rPr>
      </w:pPr>
      <w:r w:rsidRPr="00090D7B">
        <w:rPr>
          <w:rFonts w:ascii="Times New Roman" w:eastAsia="Calibri" w:hAnsi="Times New Roman" w:cs="Times New Roman"/>
          <w:sz w:val="24"/>
          <w:szCs w:val="24"/>
        </w:rPr>
        <w:t>Значения целевых показателей достижения целей и решения задач подпрограммы приведены в приложении 1 к подпрограмме.</w:t>
      </w:r>
    </w:p>
    <w:p w:rsidR="00090D7B" w:rsidRPr="00090D7B" w:rsidRDefault="00090D7B" w:rsidP="00D75753">
      <w:pPr>
        <w:shd w:val="clear" w:color="auto" w:fill="FFFFFF"/>
        <w:suppressAutoHyphens/>
        <w:spacing w:after="0"/>
        <w:ind w:firstLine="680"/>
        <w:jc w:val="both"/>
        <w:rPr>
          <w:rFonts w:ascii="Times New Roman" w:eastAsia="Calibri" w:hAnsi="Times New Roman" w:cs="Times New Roman"/>
          <w:sz w:val="24"/>
          <w:szCs w:val="24"/>
        </w:rPr>
      </w:pPr>
      <w:r w:rsidRPr="00090D7B">
        <w:rPr>
          <w:rFonts w:ascii="Times New Roman" w:eastAsia="Calibri" w:hAnsi="Times New Roman" w:cs="Times New Roman"/>
          <w:sz w:val="24"/>
          <w:szCs w:val="24"/>
        </w:rPr>
        <w:t>Срок реализации подпрограммы: 2014-2016 годы, реализуется в один этап.</w:t>
      </w:r>
    </w:p>
    <w:p w:rsidR="00C20A6E" w:rsidRDefault="00C20A6E" w:rsidP="00D75753">
      <w:pPr>
        <w:spacing w:after="0"/>
        <w:ind w:firstLine="680"/>
        <w:jc w:val="center"/>
        <w:rPr>
          <w:rFonts w:ascii="Times New Roman" w:eastAsia="Calibri" w:hAnsi="Times New Roman" w:cs="Times New Roman"/>
          <w:sz w:val="24"/>
          <w:szCs w:val="24"/>
        </w:rPr>
      </w:pPr>
    </w:p>
    <w:p w:rsidR="00090D7B" w:rsidRPr="00090D7B" w:rsidRDefault="00090D7B" w:rsidP="00D75753">
      <w:pPr>
        <w:spacing w:after="0"/>
        <w:ind w:firstLine="680"/>
        <w:jc w:val="center"/>
        <w:rPr>
          <w:rFonts w:ascii="Times New Roman" w:eastAsia="Calibri" w:hAnsi="Times New Roman" w:cs="Times New Roman"/>
          <w:sz w:val="24"/>
          <w:szCs w:val="24"/>
        </w:rPr>
      </w:pPr>
      <w:r w:rsidRPr="00090D7B">
        <w:rPr>
          <w:rFonts w:ascii="Times New Roman" w:eastAsia="Calibri" w:hAnsi="Times New Roman" w:cs="Times New Roman"/>
          <w:sz w:val="24"/>
          <w:szCs w:val="24"/>
        </w:rPr>
        <w:t>РАЗДЕЛ 2. ОСНОВНЫЕ МЕРОПРИЯТИЯ ПОДПРОГРАММЫ</w:t>
      </w:r>
    </w:p>
    <w:p w:rsidR="00090D7B" w:rsidRPr="00090D7B" w:rsidRDefault="00090D7B" w:rsidP="00D75753">
      <w:pPr>
        <w:pStyle w:val="11"/>
        <w:tabs>
          <w:tab w:val="left" w:pos="1080"/>
        </w:tabs>
        <w:suppressAutoHyphens/>
        <w:ind w:left="0" w:firstLine="720"/>
        <w:jc w:val="both"/>
        <w:rPr>
          <w:sz w:val="24"/>
          <w:szCs w:val="24"/>
        </w:rPr>
      </w:pPr>
      <w:r w:rsidRPr="00090D7B">
        <w:rPr>
          <w:sz w:val="24"/>
          <w:szCs w:val="24"/>
        </w:rPr>
        <w:t>В рамках подпрограммы определено  основное мероприятие поддержка жилищно-коммунального хозяйства и энергетики в Киренском районе,  приложение 2.</w:t>
      </w:r>
    </w:p>
    <w:p w:rsidR="00090D7B" w:rsidRPr="00090D7B" w:rsidRDefault="00090D7B" w:rsidP="00D75753">
      <w:pPr>
        <w:tabs>
          <w:tab w:val="left" w:pos="7740"/>
        </w:tabs>
        <w:spacing w:after="0"/>
        <w:ind w:firstLine="360"/>
        <w:jc w:val="both"/>
        <w:rPr>
          <w:rFonts w:ascii="Times New Roman" w:eastAsia="Calibri" w:hAnsi="Times New Roman" w:cs="Times New Roman"/>
          <w:sz w:val="24"/>
          <w:szCs w:val="24"/>
        </w:rPr>
      </w:pPr>
    </w:p>
    <w:p w:rsidR="00090D7B" w:rsidRPr="00090D7B" w:rsidRDefault="00090D7B" w:rsidP="00C20A6E">
      <w:pPr>
        <w:spacing w:after="0"/>
        <w:ind w:firstLine="680"/>
        <w:jc w:val="center"/>
        <w:rPr>
          <w:rFonts w:ascii="Times New Roman" w:eastAsia="Calibri" w:hAnsi="Times New Roman" w:cs="Times New Roman"/>
          <w:sz w:val="24"/>
          <w:szCs w:val="24"/>
        </w:rPr>
      </w:pPr>
      <w:r w:rsidRPr="00090D7B">
        <w:rPr>
          <w:rFonts w:ascii="Times New Roman" w:eastAsia="Calibri" w:hAnsi="Times New Roman" w:cs="Times New Roman"/>
          <w:sz w:val="24"/>
          <w:szCs w:val="24"/>
        </w:rPr>
        <w:t>РАЗДЕЛ  3. МЕРЫ МУНИЦИПАЛЬНОГО РЕГУЛИРОВАНИЯ, НАПРАВЛЕННЫЕ НА ДОСТИЖЕНИЕ ЦЕЛИ И ЗАДАЧ ПОДПРОГРАММЫ</w:t>
      </w:r>
    </w:p>
    <w:p w:rsidR="00090D7B" w:rsidRDefault="00090D7B" w:rsidP="00D75753">
      <w:pPr>
        <w:spacing w:after="0"/>
        <w:ind w:firstLine="539"/>
        <w:jc w:val="both"/>
        <w:rPr>
          <w:rFonts w:ascii="Times New Roman" w:eastAsia="Calibri" w:hAnsi="Times New Roman" w:cs="Times New Roman"/>
          <w:sz w:val="24"/>
          <w:szCs w:val="24"/>
        </w:rPr>
      </w:pPr>
      <w:r w:rsidRPr="00090D7B">
        <w:rPr>
          <w:rFonts w:ascii="Times New Roman" w:eastAsia="Calibri" w:hAnsi="Times New Roman" w:cs="Times New Roman"/>
          <w:bCs/>
          <w:sz w:val="24"/>
          <w:szCs w:val="24"/>
        </w:rPr>
        <w:t>Меры муниципального регулирования в</w:t>
      </w:r>
      <w:r w:rsidRPr="00090D7B">
        <w:rPr>
          <w:rFonts w:ascii="Times New Roman" w:eastAsia="Calibri" w:hAnsi="Times New Roman" w:cs="Times New Roman"/>
          <w:sz w:val="24"/>
          <w:szCs w:val="24"/>
        </w:rPr>
        <w:t xml:space="preserve"> области поддержки жилищно-коммунального хозяйства и энергетики в Киренском районе на данный момент не установлены.</w:t>
      </w:r>
    </w:p>
    <w:p w:rsidR="00C20A6E" w:rsidRPr="00090D7B" w:rsidRDefault="00C20A6E" w:rsidP="00D75753">
      <w:pPr>
        <w:spacing w:after="0"/>
        <w:ind w:firstLine="539"/>
        <w:jc w:val="both"/>
        <w:rPr>
          <w:rFonts w:ascii="Times New Roman" w:eastAsia="Calibri" w:hAnsi="Times New Roman" w:cs="Times New Roman"/>
          <w:sz w:val="24"/>
          <w:szCs w:val="24"/>
        </w:rPr>
      </w:pPr>
    </w:p>
    <w:p w:rsidR="00090D7B" w:rsidRPr="00090D7B" w:rsidRDefault="00090D7B" w:rsidP="00C20A6E">
      <w:pPr>
        <w:spacing w:after="0"/>
        <w:ind w:firstLine="680"/>
        <w:jc w:val="center"/>
        <w:rPr>
          <w:rFonts w:ascii="Times New Roman" w:eastAsia="Calibri" w:hAnsi="Times New Roman" w:cs="Times New Roman"/>
          <w:sz w:val="24"/>
          <w:szCs w:val="24"/>
        </w:rPr>
      </w:pPr>
      <w:r w:rsidRPr="00090D7B">
        <w:rPr>
          <w:rFonts w:ascii="Times New Roman" w:eastAsia="Calibri" w:hAnsi="Times New Roman" w:cs="Times New Roman"/>
          <w:sz w:val="24"/>
          <w:szCs w:val="24"/>
        </w:rPr>
        <w:t>РАЗДЕЛ  4. РЕСУРСНОЕ ОБЕСПЕЧЕНИЕ ПОДПРОГРАММЫ</w:t>
      </w:r>
    </w:p>
    <w:p w:rsidR="00090D7B" w:rsidRPr="00090D7B" w:rsidRDefault="00090D7B" w:rsidP="00D75753">
      <w:pPr>
        <w:spacing w:after="0"/>
        <w:ind w:left="-11" w:firstLine="694"/>
        <w:jc w:val="both"/>
        <w:rPr>
          <w:rFonts w:ascii="Times New Roman" w:eastAsia="Calibri" w:hAnsi="Times New Roman" w:cs="Times New Roman"/>
          <w:sz w:val="24"/>
          <w:szCs w:val="24"/>
        </w:rPr>
      </w:pPr>
      <w:r w:rsidRPr="00090D7B">
        <w:rPr>
          <w:rFonts w:ascii="Times New Roman" w:eastAsia="Calibri" w:hAnsi="Times New Roman" w:cs="Times New Roman"/>
          <w:sz w:val="24"/>
          <w:szCs w:val="24"/>
        </w:rPr>
        <w:t xml:space="preserve">Общий объем финансирования подпрограммы в 2014-2016 годах составит </w:t>
      </w:r>
      <w:r w:rsidRPr="00090D7B">
        <w:rPr>
          <w:rFonts w:ascii="Times New Roman" w:eastAsia="Calibri" w:hAnsi="Times New Roman" w:cs="Times New Roman"/>
          <w:b/>
          <w:sz w:val="24"/>
          <w:szCs w:val="24"/>
        </w:rPr>
        <w:t>4214,6</w:t>
      </w:r>
      <w:r w:rsidRPr="00090D7B">
        <w:rPr>
          <w:rFonts w:ascii="Times New Roman" w:eastAsia="Calibri" w:hAnsi="Times New Roman" w:cs="Times New Roman"/>
          <w:sz w:val="24"/>
          <w:szCs w:val="24"/>
        </w:rPr>
        <w:t xml:space="preserve"> тыс.руб.</w:t>
      </w:r>
    </w:p>
    <w:p w:rsidR="00090D7B" w:rsidRPr="00090D7B" w:rsidRDefault="00090D7B" w:rsidP="00D75753">
      <w:pPr>
        <w:pStyle w:val="ConsPlusNonformat"/>
        <w:ind w:firstLine="698"/>
        <w:jc w:val="both"/>
        <w:rPr>
          <w:rFonts w:ascii="Times New Roman" w:hAnsi="Times New Roman" w:cs="Times New Roman"/>
          <w:sz w:val="24"/>
          <w:szCs w:val="24"/>
        </w:rPr>
      </w:pPr>
      <w:r w:rsidRPr="00090D7B">
        <w:rPr>
          <w:rFonts w:ascii="Times New Roman" w:hAnsi="Times New Roman" w:cs="Times New Roman"/>
          <w:sz w:val="24"/>
          <w:szCs w:val="24"/>
        </w:rPr>
        <w:t>При реализации подпрограммы в установленном порядке могут быть использованы средства, переданные из областного бюджета;</w:t>
      </w:r>
    </w:p>
    <w:p w:rsidR="00090D7B" w:rsidRPr="00090D7B" w:rsidRDefault="00090D7B" w:rsidP="00D75753">
      <w:pPr>
        <w:pStyle w:val="ConsNormal"/>
        <w:ind w:left="-108" w:firstLine="806"/>
        <w:jc w:val="both"/>
        <w:rPr>
          <w:rFonts w:ascii="Times New Roman" w:hAnsi="Times New Roman"/>
          <w:sz w:val="24"/>
          <w:szCs w:val="24"/>
        </w:rPr>
      </w:pPr>
      <w:r w:rsidRPr="00090D7B">
        <w:rPr>
          <w:rFonts w:ascii="Times New Roman" w:hAnsi="Times New Roman"/>
          <w:sz w:val="24"/>
          <w:szCs w:val="24"/>
        </w:rPr>
        <w:t>Объемы финансирования подпрограммы ежегодно уточняются при формировании бюджета Киренского муниципального района на очередной финансовый год исходя из возможностей местного бюджета и затрат, необходимых для реализации подпрограммы</w:t>
      </w:r>
    </w:p>
    <w:p w:rsidR="00090D7B" w:rsidRPr="00090D7B" w:rsidRDefault="00090D7B" w:rsidP="00D75753">
      <w:pPr>
        <w:pStyle w:val="ConsNormal"/>
        <w:ind w:firstLine="709"/>
        <w:jc w:val="both"/>
        <w:rPr>
          <w:rFonts w:ascii="Times New Roman" w:hAnsi="Times New Roman"/>
          <w:sz w:val="24"/>
          <w:szCs w:val="24"/>
        </w:rPr>
      </w:pPr>
      <w:r w:rsidRPr="00090D7B">
        <w:rPr>
          <w:rFonts w:ascii="Times New Roman" w:hAnsi="Times New Roman"/>
          <w:sz w:val="24"/>
          <w:szCs w:val="24"/>
        </w:rPr>
        <w:t>При реализации подпрограммы в установленном порядке могут быть использованы:</w:t>
      </w:r>
    </w:p>
    <w:p w:rsidR="00090D7B" w:rsidRPr="00090D7B" w:rsidRDefault="00090D7B" w:rsidP="00D75753">
      <w:pPr>
        <w:pStyle w:val="ConsPlusNonformat"/>
        <w:ind w:firstLine="709"/>
        <w:jc w:val="both"/>
        <w:rPr>
          <w:rFonts w:ascii="Times New Roman" w:hAnsi="Times New Roman" w:cs="Times New Roman"/>
          <w:sz w:val="24"/>
          <w:szCs w:val="24"/>
        </w:rPr>
      </w:pPr>
      <w:r w:rsidRPr="00090D7B">
        <w:rPr>
          <w:rFonts w:ascii="Times New Roman" w:hAnsi="Times New Roman" w:cs="Times New Roman"/>
          <w:sz w:val="24"/>
          <w:szCs w:val="24"/>
        </w:rPr>
        <w:t>а) средства, переданные из федерального бюджета;</w:t>
      </w:r>
    </w:p>
    <w:p w:rsidR="00090D7B" w:rsidRPr="00090D7B" w:rsidRDefault="00090D7B" w:rsidP="00D75753">
      <w:pPr>
        <w:pStyle w:val="ConsPlusNonformat"/>
        <w:ind w:firstLine="709"/>
        <w:jc w:val="both"/>
        <w:rPr>
          <w:rFonts w:ascii="Times New Roman" w:hAnsi="Times New Roman" w:cs="Times New Roman"/>
          <w:sz w:val="24"/>
          <w:szCs w:val="24"/>
        </w:rPr>
      </w:pPr>
      <w:r w:rsidRPr="00090D7B">
        <w:rPr>
          <w:rFonts w:ascii="Times New Roman" w:hAnsi="Times New Roman" w:cs="Times New Roman"/>
          <w:sz w:val="24"/>
          <w:szCs w:val="24"/>
        </w:rPr>
        <w:t>б) иные внебюджетные средства, в том  числе:</w:t>
      </w:r>
    </w:p>
    <w:p w:rsidR="00090D7B" w:rsidRPr="00090D7B" w:rsidRDefault="00090D7B" w:rsidP="00D75753">
      <w:pPr>
        <w:pStyle w:val="ConsPlusNonformat"/>
        <w:ind w:firstLine="709"/>
        <w:jc w:val="both"/>
        <w:rPr>
          <w:rFonts w:ascii="Times New Roman" w:hAnsi="Times New Roman" w:cs="Times New Roman"/>
          <w:sz w:val="24"/>
          <w:szCs w:val="24"/>
        </w:rPr>
      </w:pPr>
      <w:r w:rsidRPr="00090D7B">
        <w:rPr>
          <w:rFonts w:ascii="Times New Roman" w:hAnsi="Times New Roman" w:cs="Times New Roman"/>
          <w:sz w:val="24"/>
          <w:szCs w:val="24"/>
        </w:rPr>
        <w:t xml:space="preserve">– средства организаций коммунального комплекса, субъектов электроэнергетики; </w:t>
      </w:r>
    </w:p>
    <w:p w:rsidR="00090D7B" w:rsidRPr="00090D7B" w:rsidRDefault="00090D7B" w:rsidP="00D75753">
      <w:pPr>
        <w:spacing w:after="0"/>
        <w:jc w:val="both"/>
        <w:rPr>
          <w:rFonts w:ascii="Times New Roman" w:eastAsia="Calibri" w:hAnsi="Times New Roman" w:cs="Times New Roman"/>
          <w:sz w:val="24"/>
          <w:szCs w:val="24"/>
        </w:rPr>
      </w:pPr>
      <w:r w:rsidRPr="00090D7B">
        <w:rPr>
          <w:rFonts w:ascii="Times New Roman" w:eastAsia="Calibri" w:hAnsi="Times New Roman" w:cs="Times New Roman"/>
          <w:sz w:val="24"/>
          <w:szCs w:val="24"/>
        </w:rPr>
        <w:t>Объемы финансирования и мероприятия подпрограммы подлежат ежегодному уточнению для принятия к финансированию на очередной финансовый год путем внесения изменений в  подпрограмму.</w:t>
      </w:r>
    </w:p>
    <w:p w:rsidR="00090D7B" w:rsidRPr="00090D7B" w:rsidRDefault="00090D7B" w:rsidP="00D75753">
      <w:pPr>
        <w:spacing w:after="0"/>
        <w:ind w:firstLine="680"/>
        <w:jc w:val="both"/>
        <w:rPr>
          <w:rFonts w:ascii="Times New Roman" w:eastAsia="Calibri" w:hAnsi="Times New Roman" w:cs="Times New Roman"/>
          <w:sz w:val="24"/>
          <w:szCs w:val="24"/>
        </w:rPr>
      </w:pPr>
    </w:p>
    <w:p w:rsidR="00090D7B" w:rsidRPr="00090D7B" w:rsidRDefault="00090D7B" w:rsidP="00C20A6E">
      <w:pPr>
        <w:spacing w:after="0"/>
        <w:ind w:firstLine="680"/>
        <w:jc w:val="center"/>
        <w:rPr>
          <w:rFonts w:ascii="Times New Roman" w:eastAsia="Calibri" w:hAnsi="Times New Roman" w:cs="Times New Roman"/>
          <w:sz w:val="24"/>
          <w:szCs w:val="24"/>
        </w:rPr>
      </w:pPr>
      <w:r w:rsidRPr="00090D7B">
        <w:rPr>
          <w:rFonts w:ascii="Times New Roman" w:eastAsia="Calibri" w:hAnsi="Times New Roman" w:cs="Times New Roman"/>
          <w:sz w:val="24"/>
          <w:szCs w:val="24"/>
        </w:rPr>
        <w:lastRenderedPageBreak/>
        <w:t>РАЗДЕЛ  5. ПРОГНОЗ СВОДНЫХ ПОКАЗАТЕЛЕЙ МУНИЦИПАЛЬНЫХ ЗАДАНИЙ</w:t>
      </w:r>
    </w:p>
    <w:p w:rsidR="00090D7B" w:rsidRPr="00090D7B" w:rsidRDefault="00090D7B" w:rsidP="00D75753">
      <w:pPr>
        <w:suppressAutoHyphens/>
        <w:spacing w:after="0"/>
        <w:ind w:firstLine="720"/>
        <w:jc w:val="both"/>
        <w:rPr>
          <w:rFonts w:ascii="Times New Roman" w:eastAsia="Calibri" w:hAnsi="Times New Roman" w:cs="Times New Roman"/>
          <w:sz w:val="24"/>
          <w:szCs w:val="24"/>
        </w:rPr>
      </w:pPr>
      <w:r w:rsidRPr="00090D7B">
        <w:rPr>
          <w:rFonts w:ascii="Times New Roman" w:eastAsia="Calibri" w:hAnsi="Times New Roman" w:cs="Times New Roman"/>
          <w:sz w:val="24"/>
          <w:szCs w:val="24"/>
        </w:rPr>
        <w:t>В рамках реализации подпрограммы не предусмотрено оказания муниципальных услуг (работ).</w:t>
      </w:r>
    </w:p>
    <w:p w:rsidR="00090D7B" w:rsidRPr="00090D7B" w:rsidRDefault="00090D7B" w:rsidP="00C20A6E">
      <w:pPr>
        <w:spacing w:after="0"/>
        <w:ind w:firstLine="680"/>
        <w:jc w:val="center"/>
        <w:rPr>
          <w:rFonts w:ascii="Times New Roman" w:eastAsia="Calibri" w:hAnsi="Times New Roman" w:cs="Times New Roman"/>
          <w:sz w:val="24"/>
          <w:szCs w:val="24"/>
        </w:rPr>
      </w:pPr>
      <w:r w:rsidRPr="00090D7B">
        <w:rPr>
          <w:rFonts w:ascii="Times New Roman" w:eastAsia="Calibri" w:hAnsi="Times New Roman" w:cs="Times New Roman"/>
          <w:sz w:val="24"/>
          <w:szCs w:val="24"/>
        </w:rPr>
        <w:t>РАЗДЕЛ  6. ОБЪЕМЫ ФИНАНСИРОВАНИЯ МЕРОПРИЯТИЙ ПОДПРОГРАММЫ ЗА СЧЕТ СРЕДСТВ ФЕДЕРАЛЬНОГО БЮДЖЕТА</w:t>
      </w:r>
    </w:p>
    <w:p w:rsidR="00090D7B" w:rsidRDefault="00090D7B" w:rsidP="00D75753">
      <w:pPr>
        <w:shd w:val="clear" w:color="auto" w:fill="FFFFFF"/>
        <w:suppressAutoHyphens/>
        <w:spacing w:after="0"/>
        <w:jc w:val="both"/>
        <w:rPr>
          <w:rFonts w:ascii="Times New Roman" w:eastAsia="Calibri" w:hAnsi="Times New Roman" w:cs="Times New Roman"/>
          <w:sz w:val="24"/>
          <w:szCs w:val="24"/>
        </w:rPr>
      </w:pPr>
      <w:r w:rsidRPr="00090D7B">
        <w:rPr>
          <w:rFonts w:ascii="Times New Roman" w:eastAsia="Calibri" w:hAnsi="Times New Roman" w:cs="Times New Roman"/>
          <w:sz w:val="24"/>
          <w:szCs w:val="24"/>
        </w:rPr>
        <w:t>Объемы финансирования подпрограммы за счет средств федерального бюджета не предусмотрены.</w:t>
      </w:r>
    </w:p>
    <w:p w:rsidR="00C20A6E" w:rsidRPr="00090D7B" w:rsidRDefault="00C20A6E" w:rsidP="00D75753">
      <w:pPr>
        <w:shd w:val="clear" w:color="auto" w:fill="FFFFFF"/>
        <w:suppressAutoHyphens/>
        <w:spacing w:after="0"/>
        <w:jc w:val="both"/>
        <w:rPr>
          <w:rFonts w:ascii="Times New Roman" w:eastAsia="Calibri" w:hAnsi="Times New Roman" w:cs="Times New Roman"/>
          <w:sz w:val="24"/>
          <w:szCs w:val="24"/>
        </w:rPr>
      </w:pPr>
    </w:p>
    <w:p w:rsidR="00090D7B" w:rsidRPr="00090D7B" w:rsidRDefault="00090D7B" w:rsidP="00C20A6E">
      <w:pPr>
        <w:spacing w:after="0"/>
        <w:ind w:firstLine="680"/>
        <w:jc w:val="center"/>
        <w:rPr>
          <w:rFonts w:ascii="Times New Roman" w:eastAsia="Calibri" w:hAnsi="Times New Roman" w:cs="Times New Roman"/>
          <w:sz w:val="24"/>
          <w:szCs w:val="24"/>
        </w:rPr>
      </w:pPr>
      <w:r w:rsidRPr="00090D7B">
        <w:rPr>
          <w:rFonts w:ascii="Times New Roman" w:eastAsia="Calibri" w:hAnsi="Times New Roman" w:cs="Times New Roman"/>
          <w:sz w:val="24"/>
          <w:szCs w:val="24"/>
        </w:rPr>
        <w:t>РАЗДЕЛ  7. ОБЪЕМЫ ФИНАНСИРОВАНИЯ МЕРОПРИЯТИЙ ПОДПРОГРАММЫ ЗА СЧЕТ СРЕДСТВ ОБЛАСТНОГО БЮДЖЕТА</w:t>
      </w:r>
    </w:p>
    <w:p w:rsidR="00090D7B" w:rsidRPr="00090D7B" w:rsidRDefault="00090D7B" w:rsidP="00D75753">
      <w:pPr>
        <w:spacing w:after="0"/>
        <w:ind w:firstLine="680"/>
        <w:jc w:val="both"/>
        <w:rPr>
          <w:rFonts w:ascii="Times New Roman" w:eastAsia="Calibri" w:hAnsi="Times New Roman" w:cs="Times New Roman"/>
          <w:sz w:val="24"/>
          <w:szCs w:val="24"/>
        </w:rPr>
      </w:pPr>
      <w:r w:rsidRPr="00090D7B">
        <w:rPr>
          <w:rFonts w:ascii="Times New Roman" w:eastAsia="Calibri" w:hAnsi="Times New Roman" w:cs="Times New Roman"/>
          <w:sz w:val="24"/>
          <w:szCs w:val="24"/>
        </w:rPr>
        <w:t>За счет областного бюджета финансирование предусмотрено в размере 3203,7 тыс.руб.</w:t>
      </w:r>
    </w:p>
    <w:p w:rsidR="00090D7B" w:rsidRPr="00090D7B" w:rsidRDefault="00090D7B" w:rsidP="00D75753">
      <w:pPr>
        <w:spacing w:after="0"/>
        <w:ind w:firstLine="680"/>
        <w:jc w:val="both"/>
        <w:rPr>
          <w:rFonts w:ascii="Times New Roman" w:eastAsia="Calibri" w:hAnsi="Times New Roman" w:cs="Times New Roman"/>
          <w:sz w:val="24"/>
          <w:szCs w:val="24"/>
        </w:rPr>
      </w:pPr>
    </w:p>
    <w:p w:rsidR="00090D7B" w:rsidRPr="00090D7B" w:rsidRDefault="00090D7B" w:rsidP="00C20A6E">
      <w:pPr>
        <w:spacing w:after="0"/>
        <w:ind w:firstLine="680"/>
        <w:jc w:val="center"/>
        <w:rPr>
          <w:rFonts w:ascii="Times New Roman" w:eastAsia="Calibri" w:hAnsi="Times New Roman" w:cs="Times New Roman"/>
          <w:sz w:val="24"/>
          <w:szCs w:val="24"/>
        </w:rPr>
      </w:pPr>
      <w:r w:rsidRPr="00090D7B">
        <w:rPr>
          <w:rFonts w:ascii="Times New Roman" w:eastAsia="Calibri" w:hAnsi="Times New Roman" w:cs="Times New Roman"/>
          <w:sz w:val="24"/>
          <w:szCs w:val="24"/>
        </w:rPr>
        <w:t>РАЗДЕЛ  8. СВЕДЕНИЯ ОБ УЧАСТИИ ОРГАНИЗАЦИЙ</w:t>
      </w:r>
    </w:p>
    <w:p w:rsidR="00090D7B" w:rsidRPr="00090D7B" w:rsidRDefault="00090D7B" w:rsidP="00D75753">
      <w:pPr>
        <w:suppressAutoHyphens/>
        <w:spacing w:after="0"/>
        <w:ind w:firstLine="720"/>
        <w:jc w:val="both"/>
        <w:rPr>
          <w:rFonts w:ascii="Times New Roman" w:eastAsia="Calibri" w:hAnsi="Times New Roman" w:cs="Times New Roman"/>
          <w:sz w:val="24"/>
          <w:szCs w:val="24"/>
        </w:rPr>
      </w:pPr>
      <w:r w:rsidRPr="00090D7B">
        <w:rPr>
          <w:rFonts w:ascii="Times New Roman" w:eastAsia="Calibri" w:hAnsi="Times New Roman" w:cs="Times New Roman"/>
          <w:sz w:val="24"/>
          <w:szCs w:val="24"/>
        </w:rPr>
        <w:t>Участие в реализации подпрограммы организаций не предусмотрено.</w:t>
      </w:r>
    </w:p>
    <w:p w:rsidR="00090D7B" w:rsidRPr="00090D7B" w:rsidRDefault="00090D7B" w:rsidP="00090D7B">
      <w:pPr>
        <w:spacing w:after="0"/>
        <w:jc w:val="both"/>
        <w:rPr>
          <w:rFonts w:ascii="Times New Roman" w:hAnsi="Times New Roman" w:cs="Times New Roman"/>
          <w:sz w:val="24"/>
          <w:szCs w:val="24"/>
        </w:rPr>
      </w:pPr>
    </w:p>
    <w:p w:rsidR="00C20A6E" w:rsidRDefault="00090D7B" w:rsidP="00C20A6E">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Приложение  8</w:t>
      </w:r>
    </w:p>
    <w:p w:rsidR="00C20A6E" w:rsidRDefault="00090D7B" w:rsidP="00C20A6E">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 xml:space="preserve"> к постановлению мэра </w:t>
      </w:r>
    </w:p>
    <w:p w:rsidR="00090D7B" w:rsidRPr="00090D7B" w:rsidRDefault="00090D7B" w:rsidP="00C20A6E">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Киренского муниципального района</w:t>
      </w:r>
      <w:r w:rsidRPr="00090D7B">
        <w:rPr>
          <w:rFonts w:ascii="Times New Roman" w:hAnsi="Times New Roman" w:cs="Times New Roman"/>
          <w:color w:val="000000"/>
          <w:sz w:val="24"/>
          <w:szCs w:val="24"/>
        </w:rPr>
        <w:br/>
        <w:t>№1449 от 31.12.2014 г.</w:t>
      </w:r>
    </w:p>
    <w:p w:rsidR="00C20A6E" w:rsidRDefault="00090D7B" w:rsidP="00C20A6E">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 xml:space="preserve">Приложение 3 к подпрограмме </w:t>
      </w:r>
    </w:p>
    <w:p w:rsidR="00C20A6E" w:rsidRDefault="00090D7B" w:rsidP="00C20A6E">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 xml:space="preserve">"Поддержка жилищно-коммунального </w:t>
      </w:r>
    </w:p>
    <w:p w:rsidR="00090D7B" w:rsidRPr="00090D7B" w:rsidRDefault="00090D7B" w:rsidP="00C20A6E">
      <w:pPr>
        <w:spacing w:after="0"/>
        <w:jc w:val="right"/>
        <w:rPr>
          <w:rFonts w:ascii="Times New Roman" w:hAnsi="Times New Roman" w:cs="Times New Roman"/>
          <w:color w:val="000000"/>
          <w:sz w:val="24"/>
          <w:szCs w:val="24"/>
        </w:rPr>
      </w:pPr>
      <w:r w:rsidRPr="00090D7B">
        <w:rPr>
          <w:rFonts w:ascii="Times New Roman" w:hAnsi="Times New Roman" w:cs="Times New Roman"/>
          <w:color w:val="000000"/>
          <w:sz w:val="24"/>
          <w:szCs w:val="24"/>
        </w:rPr>
        <w:t>хозяйства и энергетики в Киренском районе"</w:t>
      </w:r>
    </w:p>
    <w:p w:rsidR="00090D7B" w:rsidRPr="00090D7B" w:rsidRDefault="00090D7B" w:rsidP="00090D7B">
      <w:pPr>
        <w:spacing w:after="0"/>
        <w:jc w:val="both"/>
        <w:rPr>
          <w:rFonts w:ascii="Times New Roman" w:hAnsi="Times New Roman" w:cs="Times New Roman"/>
          <w:color w:val="000000"/>
          <w:sz w:val="24"/>
          <w:szCs w:val="24"/>
        </w:rPr>
      </w:pPr>
    </w:p>
    <w:p w:rsidR="00090D7B" w:rsidRPr="00090D7B" w:rsidRDefault="00090D7B" w:rsidP="00C20A6E">
      <w:pPr>
        <w:spacing w:after="0"/>
        <w:jc w:val="center"/>
        <w:rPr>
          <w:rFonts w:ascii="Times New Roman" w:hAnsi="Times New Roman" w:cs="Times New Roman"/>
          <w:b/>
          <w:bCs/>
          <w:color w:val="000000"/>
          <w:sz w:val="24"/>
          <w:szCs w:val="24"/>
        </w:rPr>
      </w:pPr>
      <w:r w:rsidRPr="00090D7B">
        <w:rPr>
          <w:rFonts w:ascii="Times New Roman" w:hAnsi="Times New Roman" w:cs="Times New Roman"/>
          <w:b/>
          <w:bCs/>
          <w:color w:val="000000"/>
          <w:sz w:val="24"/>
          <w:szCs w:val="24"/>
        </w:rPr>
        <w:t>Ресурсное обеспечение реализации муниципальной подпрогра</w:t>
      </w:r>
      <w:r w:rsidR="00C20A6E">
        <w:rPr>
          <w:rFonts w:ascii="Times New Roman" w:hAnsi="Times New Roman" w:cs="Times New Roman"/>
          <w:b/>
          <w:bCs/>
          <w:color w:val="000000"/>
          <w:sz w:val="24"/>
          <w:szCs w:val="24"/>
        </w:rPr>
        <w:t>м</w:t>
      </w:r>
      <w:r w:rsidRPr="00090D7B">
        <w:rPr>
          <w:rFonts w:ascii="Times New Roman" w:hAnsi="Times New Roman" w:cs="Times New Roman"/>
          <w:b/>
          <w:bCs/>
          <w:color w:val="000000"/>
          <w:sz w:val="24"/>
          <w:szCs w:val="24"/>
        </w:rPr>
        <w:t>мы "Поддержка жилищно-коммунального хозяйства и энергетики в Киренском районе" за счет средств бюджета МО Киренский район</w:t>
      </w:r>
    </w:p>
    <w:p w:rsidR="00090D7B" w:rsidRPr="00090D7B" w:rsidRDefault="00090D7B" w:rsidP="00090D7B">
      <w:pPr>
        <w:spacing w:after="0"/>
        <w:jc w:val="both"/>
        <w:rPr>
          <w:rFonts w:ascii="Times New Roman" w:hAnsi="Times New Roman" w:cs="Times New Roman"/>
          <w:sz w:val="24"/>
          <w:szCs w:val="24"/>
        </w:rPr>
      </w:pPr>
    </w:p>
    <w:tbl>
      <w:tblPr>
        <w:tblW w:w="4948" w:type="pct"/>
        <w:tblLayout w:type="fixed"/>
        <w:tblLook w:val="04A0"/>
      </w:tblPr>
      <w:tblGrid>
        <w:gridCol w:w="3792"/>
        <w:gridCol w:w="3404"/>
        <w:gridCol w:w="708"/>
        <w:gridCol w:w="708"/>
        <w:gridCol w:w="710"/>
        <w:gridCol w:w="992"/>
      </w:tblGrid>
      <w:tr w:rsidR="00090D7B" w:rsidRPr="00C20A6E" w:rsidTr="00C20A6E">
        <w:trPr>
          <w:trHeight w:val="246"/>
        </w:trPr>
        <w:tc>
          <w:tcPr>
            <w:tcW w:w="18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bookmarkStart w:id="6" w:name="RANGE!A1:F14"/>
            <w:bookmarkEnd w:id="6"/>
            <w:r w:rsidRPr="00C20A6E">
              <w:rPr>
                <w:rFonts w:ascii="Times New Roman" w:hAnsi="Times New Roman" w:cs="Times New Roman"/>
                <w:color w:val="000000"/>
                <w:sz w:val="20"/>
                <w:szCs w:val="20"/>
              </w:rPr>
              <w:t>Наименование программы, подпрограммы, ведомственной целевой программы, основного мероприятия, мероприятия</w:t>
            </w:r>
          </w:p>
        </w:tc>
        <w:tc>
          <w:tcPr>
            <w:tcW w:w="16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Ответственный исполнитель, соисполнители, участники, исполнители мероприятий</w:t>
            </w:r>
          </w:p>
        </w:tc>
        <w:tc>
          <w:tcPr>
            <w:tcW w:w="1511" w:type="pct"/>
            <w:gridSpan w:val="4"/>
            <w:tcBorders>
              <w:top w:val="single" w:sz="4" w:space="0" w:color="auto"/>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Расходы</w:t>
            </w:r>
          </w:p>
        </w:tc>
      </w:tr>
      <w:tr w:rsidR="00090D7B" w:rsidRPr="00C20A6E" w:rsidTr="00C20A6E">
        <w:trPr>
          <w:trHeight w:val="315"/>
        </w:trPr>
        <w:tc>
          <w:tcPr>
            <w:tcW w:w="1839" w:type="pct"/>
            <w:vMerge/>
            <w:tcBorders>
              <w:top w:val="single" w:sz="4" w:space="0" w:color="auto"/>
              <w:left w:val="single" w:sz="4" w:space="0" w:color="auto"/>
              <w:bottom w:val="single" w:sz="4" w:space="0" w:color="auto"/>
              <w:right w:val="single" w:sz="4" w:space="0" w:color="auto"/>
            </w:tcBorders>
            <w:vAlign w:val="center"/>
            <w:hideMark/>
          </w:tcPr>
          <w:p w:rsidR="00090D7B" w:rsidRPr="00C20A6E" w:rsidRDefault="00090D7B" w:rsidP="00090D7B">
            <w:pPr>
              <w:spacing w:after="0"/>
              <w:jc w:val="both"/>
              <w:rPr>
                <w:rFonts w:ascii="Times New Roman" w:hAnsi="Times New Roman" w:cs="Times New Roman"/>
                <w:color w:val="000000"/>
                <w:sz w:val="20"/>
                <w:szCs w:val="20"/>
              </w:rPr>
            </w:pPr>
          </w:p>
        </w:tc>
        <w:tc>
          <w:tcPr>
            <w:tcW w:w="1650" w:type="pct"/>
            <w:vMerge/>
            <w:tcBorders>
              <w:top w:val="single" w:sz="4" w:space="0" w:color="auto"/>
              <w:left w:val="single" w:sz="4" w:space="0" w:color="auto"/>
              <w:bottom w:val="single" w:sz="4" w:space="0" w:color="auto"/>
              <w:right w:val="single" w:sz="4" w:space="0" w:color="auto"/>
            </w:tcBorders>
            <w:vAlign w:val="center"/>
            <w:hideMark/>
          </w:tcPr>
          <w:p w:rsidR="00090D7B" w:rsidRPr="00C20A6E" w:rsidRDefault="00090D7B" w:rsidP="00090D7B">
            <w:pPr>
              <w:spacing w:after="0"/>
              <w:jc w:val="both"/>
              <w:rPr>
                <w:rFonts w:ascii="Times New Roman" w:hAnsi="Times New Roman" w:cs="Times New Roman"/>
                <w:color w:val="000000"/>
                <w:sz w:val="20"/>
                <w:szCs w:val="20"/>
              </w:rPr>
            </w:pPr>
          </w:p>
        </w:tc>
        <w:tc>
          <w:tcPr>
            <w:tcW w:w="1511" w:type="pct"/>
            <w:gridSpan w:val="4"/>
            <w:tcBorders>
              <w:top w:val="single" w:sz="4" w:space="0" w:color="auto"/>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(тыс. руб.), годы</w:t>
            </w:r>
          </w:p>
        </w:tc>
      </w:tr>
      <w:tr w:rsidR="00C20A6E" w:rsidRPr="00C20A6E" w:rsidTr="00C20A6E">
        <w:trPr>
          <w:trHeight w:val="430"/>
        </w:trPr>
        <w:tc>
          <w:tcPr>
            <w:tcW w:w="1839" w:type="pct"/>
            <w:vMerge/>
            <w:tcBorders>
              <w:top w:val="single" w:sz="4" w:space="0" w:color="auto"/>
              <w:left w:val="single" w:sz="4" w:space="0" w:color="auto"/>
              <w:bottom w:val="single" w:sz="4" w:space="0" w:color="auto"/>
              <w:right w:val="single" w:sz="4" w:space="0" w:color="auto"/>
            </w:tcBorders>
            <w:vAlign w:val="center"/>
            <w:hideMark/>
          </w:tcPr>
          <w:p w:rsidR="00090D7B" w:rsidRPr="00C20A6E" w:rsidRDefault="00090D7B" w:rsidP="00090D7B">
            <w:pPr>
              <w:spacing w:after="0"/>
              <w:jc w:val="both"/>
              <w:rPr>
                <w:rFonts w:ascii="Times New Roman" w:hAnsi="Times New Roman" w:cs="Times New Roman"/>
                <w:color w:val="000000"/>
                <w:sz w:val="20"/>
                <w:szCs w:val="20"/>
              </w:rPr>
            </w:pPr>
          </w:p>
        </w:tc>
        <w:tc>
          <w:tcPr>
            <w:tcW w:w="1650" w:type="pct"/>
            <w:vMerge/>
            <w:tcBorders>
              <w:top w:val="single" w:sz="4" w:space="0" w:color="auto"/>
              <w:left w:val="single" w:sz="4" w:space="0" w:color="auto"/>
              <w:bottom w:val="single" w:sz="4" w:space="0" w:color="auto"/>
              <w:right w:val="single" w:sz="4" w:space="0" w:color="auto"/>
            </w:tcBorders>
            <w:vAlign w:val="center"/>
            <w:hideMark/>
          </w:tcPr>
          <w:p w:rsidR="00090D7B" w:rsidRPr="00C20A6E" w:rsidRDefault="00090D7B" w:rsidP="00090D7B">
            <w:pPr>
              <w:spacing w:after="0"/>
              <w:jc w:val="both"/>
              <w:rPr>
                <w:rFonts w:ascii="Times New Roman" w:hAnsi="Times New Roman" w:cs="Times New Roman"/>
                <w:color w:val="000000"/>
                <w:sz w:val="20"/>
                <w:szCs w:val="20"/>
              </w:rPr>
            </w:pP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2014</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2015</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2016</w:t>
            </w:r>
          </w:p>
        </w:tc>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всего</w:t>
            </w:r>
          </w:p>
        </w:tc>
      </w:tr>
      <w:tr w:rsidR="00C20A6E" w:rsidRPr="00C20A6E" w:rsidTr="00C20A6E">
        <w:trPr>
          <w:trHeight w:val="230"/>
        </w:trPr>
        <w:tc>
          <w:tcPr>
            <w:tcW w:w="1839" w:type="pct"/>
            <w:vMerge/>
            <w:tcBorders>
              <w:top w:val="single" w:sz="4" w:space="0" w:color="auto"/>
              <w:left w:val="single" w:sz="4" w:space="0" w:color="auto"/>
              <w:bottom w:val="single" w:sz="4" w:space="0" w:color="auto"/>
              <w:right w:val="single" w:sz="4" w:space="0" w:color="auto"/>
            </w:tcBorders>
            <w:vAlign w:val="center"/>
            <w:hideMark/>
          </w:tcPr>
          <w:p w:rsidR="00090D7B" w:rsidRPr="00C20A6E" w:rsidRDefault="00090D7B" w:rsidP="00090D7B">
            <w:pPr>
              <w:spacing w:after="0"/>
              <w:jc w:val="both"/>
              <w:rPr>
                <w:rFonts w:ascii="Times New Roman" w:hAnsi="Times New Roman" w:cs="Times New Roman"/>
                <w:color w:val="000000"/>
                <w:sz w:val="20"/>
                <w:szCs w:val="20"/>
              </w:rPr>
            </w:pPr>
          </w:p>
        </w:tc>
        <w:tc>
          <w:tcPr>
            <w:tcW w:w="1650" w:type="pct"/>
            <w:vMerge/>
            <w:tcBorders>
              <w:top w:val="single" w:sz="4" w:space="0" w:color="auto"/>
              <w:left w:val="single" w:sz="4" w:space="0" w:color="auto"/>
              <w:bottom w:val="single" w:sz="4" w:space="0" w:color="auto"/>
              <w:right w:val="single" w:sz="4" w:space="0" w:color="auto"/>
            </w:tcBorders>
            <w:vAlign w:val="center"/>
            <w:hideMark/>
          </w:tcPr>
          <w:p w:rsidR="00090D7B" w:rsidRPr="00C20A6E" w:rsidRDefault="00090D7B" w:rsidP="00090D7B">
            <w:pPr>
              <w:spacing w:after="0"/>
              <w:jc w:val="both"/>
              <w:rPr>
                <w:rFonts w:ascii="Times New Roman" w:hAnsi="Times New Roman" w:cs="Times New Roman"/>
                <w:color w:val="000000"/>
                <w:sz w:val="20"/>
                <w:szCs w:val="20"/>
              </w:rPr>
            </w:pPr>
          </w:p>
        </w:tc>
        <w:tc>
          <w:tcPr>
            <w:tcW w:w="343" w:type="pct"/>
            <w:vMerge/>
            <w:tcBorders>
              <w:top w:val="nil"/>
              <w:left w:val="single" w:sz="4" w:space="0" w:color="auto"/>
              <w:bottom w:val="single" w:sz="4" w:space="0" w:color="auto"/>
              <w:right w:val="single" w:sz="4" w:space="0" w:color="auto"/>
            </w:tcBorders>
            <w:vAlign w:val="center"/>
            <w:hideMark/>
          </w:tcPr>
          <w:p w:rsidR="00090D7B" w:rsidRPr="00C20A6E" w:rsidRDefault="00090D7B" w:rsidP="00090D7B">
            <w:pPr>
              <w:spacing w:after="0"/>
              <w:jc w:val="both"/>
              <w:rPr>
                <w:rFonts w:ascii="Times New Roman" w:hAnsi="Times New Roman" w:cs="Times New Roman"/>
                <w:color w:val="000000"/>
                <w:sz w:val="20"/>
                <w:szCs w:val="20"/>
              </w:rPr>
            </w:pPr>
          </w:p>
        </w:tc>
        <w:tc>
          <w:tcPr>
            <w:tcW w:w="343" w:type="pct"/>
            <w:vMerge/>
            <w:tcBorders>
              <w:top w:val="nil"/>
              <w:left w:val="single" w:sz="4" w:space="0" w:color="auto"/>
              <w:bottom w:val="single" w:sz="4" w:space="0" w:color="auto"/>
              <w:right w:val="single" w:sz="4" w:space="0" w:color="auto"/>
            </w:tcBorders>
            <w:vAlign w:val="center"/>
            <w:hideMark/>
          </w:tcPr>
          <w:p w:rsidR="00090D7B" w:rsidRPr="00C20A6E" w:rsidRDefault="00090D7B" w:rsidP="00090D7B">
            <w:pPr>
              <w:spacing w:after="0"/>
              <w:jc w:val="both"/>
              <w:rPr>
                <w:rFonts w:ascii="Times New Roman" w:hAnsi="Times New Roman" w:cs="Times New Roman"/>
                <w:color w:val="00000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090D7B" w:rsidRPr="00C20A6E" w:rsidRDefault="00090D7B" w:rsidP="00090D7B">
            <w:pPr>
              <w:spacing w:after="0"/>
              <w:jc w:val="both"/>
              <w:rPr>
                <w:rFonts w:ascii="Times New Roman" w:hAnsi="Times New Roman" w:cs="Times New Roman"/>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090D7B" w:rsidRPr="00C20A6E" w:rsidRDefault="00090D7B" w:rsidP="00090D7B">
            <w:pPr>
              <w:spacing w:after="0"/>
              <w:jc w:val="both"/>
              <w:rPr>
                <w:rFonts w:ascii="Times New Roman" w:hAnsi="Times New Roman" w:cs="Times New Roman"/>
                <w:color w:val="000000"/>
                <w:sz w:val="20"/>
                <w:szCs w:val="20"/>
              </w:rPr>
            </w:pPr>
          </w:p>
        </w:tc>
      </w:tr>
      <w:tr w:rsidR="00C20A6E" w:rsidRPr="00C20A6E" w:rsidTr="00C20A6E">
        <w:trPr>
          <w:trHeight w:val="315"/>
        </w:trPr>
        <w:tc>
          <w:tcPr>
            <w:tcW w:w="1839" w:type="pct"/>
            <w:tcBorders>
              <w:top w:val="nil"/>
              <w:left w:val="single" w:sz="4" w:space="0" w:color="auto"/>
              <w:bottom w:val="single" w:sz="4" w:space="0" w:color="auto"/>
              <w:right w:val="single" w:sz="4" w:space="0" w:color="auto"/>
            </w:tcBorders>
            <w:shd w:val="clear" w:color="auto" w:fill="auto"/>
            <w:noWrap/>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1</w:t>
            </w:r>
          </w:p>
        </w:tc>
        <w:tc>
          <w:tcPr>
            <w:tcW w:w="1650" w:type="pct"/>
            <w:tcBorders>
              <w:top w:val="nil"/>
              <w:left w:val="nil"/>
              <w:bottom w:val="single" w:sz="4" w:space="0" w:color="auto"/>
              <w:right w:val="single" w:sz="4" w:space="0" w:color="auto"/>
            </w:tcBorders>
            <w:shd w:val="clear" w:color="auto" w:fill="auto"/>
            <w:noWrap/>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2</w:t>
            </w:r>
          </w:p>
        </w:tc>
        <w:tc>
          <w:tcPr>
            <w:tcW w:w="343" w:type="pct"/>
            <w:tcBorders>
              <w:top w:val="nil"/>
              <w:left w:val="nil"/>
              <w:bottom w:val="single" w:sz="4" w:space="0" w:color="auto"/>
              <w:right w:val="single" w:sz="4" w:space="0" w:color="auto"/>
            </w:tcBorders>
            <w:shd w:val="clear" w:color="auto" w:fill="auto"/>
            <w:noWrap/>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3</w:t>
            </w:r>
          </w:p>
        </w:tc>
        <w:tc>
          <w:tcPr>
            <w:tcW w:w="343" w:type="pct"/>
            <w:tcBorders>
              <w:top w:val="nil"/>
              <w:left w:val="nil"/>
              <w:bottom w:val="single" w:sz="4" w:space="0" w:color="auto"/>
              <w:right w:val="single" w:sz="4" w:space="0" w:color="auto"/>
            </w:tcBorders>
            <w:shd w:val="clear" w:color="auto" w:fill="auto"/>
            <w:noWrap/>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4</w:t>
            </w:r>
          </w:p>
        </w:tc>
        <w:tc>
          <w:tcPr>
            <w:tcW w:w="344" w:type="pct"/>
            <w:tcBorders>
              <w:top w:val="nil"/>
              <w:left w:val="nil"/>
              <w:bottom w:val="single" w:sz="4" w:space="0" w:color="auto"/>
              <w:right w:val="single" w:sz="4" w:space="0" w:color="auto"/>
            </w:tcBorders>
            <w:shd w:val="clear" w:color="auto" w:fill="auto"/>
            <w:noWrap/>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5</w:t>
            </w:r>
          </w:p>
        </w:tc>
        <w:tc>
          <w:tcPr>
            <w:tcW w:w="481"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8</w:t>
            </w:r>
          </w:p>
        </w:tc>
      </w:tr>
      <w:tr w:rsidR="00C20A6E" w:rsidRPr="00C20A6E" w:rsidTr="00C20A6E">
        <w:trPr>
          <w:trHeight w:val="315"/>
        </w:trPr>
        <w:tc>
          <w:tcPr>
            <w:tcW w:w="1839" w:type="pct"/>
            <w:vMerge w:val="restart"/>
            <w:tcBorders>
              <w:top w:val="nil"/>
              <w:left w:val="single" w:sz="4" w:space="0" w:color="auto"/>
              <w:bottom w:val="single" w:sz="4" w:space="0" w:color="auto"/>
              <w:right w:val="single" w:sz="4" w:space="0" w:color="auto"/>
            </w:tcBorders>
            <w:shd w:val="clear" w:color="auto" w:fill="auto"/>
            <w:vAlign w:val="center"/>
            <w:hideMark/>
          </w:tcPr>
          <w:p w:rsidR="00090D7B" w:rsidRPr="00C20A6E" w:rsidRDefault="00C20A6E" w:rsidP="00090D7B">
            <w:pPr>
              <w:spacing w:after="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Поддер</w:t>
            </w:r>
            <w:r w:rsidR="00090D7B" w:rsidRPr="00C20A6E">
              <w:rPr>
                <w:rFonts w:ascii="Times New Roman" w:hAnsi="Times New Roman" w:cs="Times New Roman"/>
                <w:b/>
                <w:bCs/>
                <w:color w:val="000000"/>
                <w:sz w:val="20"/>
                <w:szCs w:val="20"/>
              </w:rPr>
              <w:t>жка жилищно-коммунального хозяйства и энергетики в Киренском районе</w:t>
            </w:r>
          </w:p>
        </w:tc>
        <w:tc>
          <w:tcPr>
            <w:tcW w:w="1650"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всего</w:t>
            </w:r>
          </w:p>
        </w:tc>
        <w:tc>
          <w:tcPr>
            <w:tcW w:w="343"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b/>
                <w:bCs/>
                <w:color w:val="000000"/>
                <w:sz w:val="20"/>
                <w:szCs w:val="20"/>
              </w:rPr>
            </w:pPr>
            <w:r w:rsidRPr="00C20A6E">
              <w:rPr>
                <w:rFonts w:ascii="Times New Roman" w:hAnsi="Times New Roman" w:cs="Times New Roman"/>
                <w:b/>
                <w:bCs/>
                <w:color w:val="000000"/>
                <w:sz w:val="20"/>
                <w:szCs w:val="20"/>
              </w:rPr>
              <w:t>0</w:t>
            </w:r>
          </w:p>
        </w:tc>
        <w:tc>
          <w:tcPr>
            <w:tcW w:w="343"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b/>
                <w:bCs/>
                <w:color w:val="000000"/>
                <w:sz w:val="20"/>
                <w:szCs w:val="20"/>
              </w:rPr>
            </w:pPr>
            <w:r w:rsidRPr="00C20A6E">
              <w:rPr>
                <w:rFonts w:ascii="Times New Roman" w:hAnsi="Times New Roman" w:cs="Times New Roman"/>
                <w:b/>
                <w:bCs/>
                <w:color w:val="000000"/>
                <w:sz w:val="20"/>
                <w:szCs w:val="20"/>
              </w:rPr>
              <w:t>400</w:t>
            </w:r>
          </w:p>
        </w:tc>
        <w:tc>
          <w:tcPr>
            <w:tcW w:w="344"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b/>
                <w:bCs/>
                <w:color w:val="000000"/>
                <w:sz w:val="20"/>
                <w:szCs w:val="20"/>
              </w:rPr>
            </w:pPr>
            <w:r w:rsidRPr="00C20A6E">
              <w:rPr>
                <w:rFonts w:ascii="Times New Roman" w:hAnsi="Times New Roman" w:cs="Times New Roman"/>
                <w:b/>
                <w:bCs/>
                <w:color w:val="000000"/>
                <w:sz w:val="20"/>
                <w:szCs w:val="20"/>
              </w:rPr>
              <w:t>0</w:t>
            </w:r>
          </w:p>
        </w:tc>
        <w:tc>
          <w:tcPr>
            <w:tcW w:w="481"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b/>
                <w:bCs/>
                <w:color w:val="000000"/>
                <w:sz w:val="20"/>
                <w:szCs w:val="20"/>
              </w:rPr>
            </w:pPr>
            <w:r w:rsidRPr="00C20A6E">
              <w:rPr>
                <w:rFonts w:ascii="Times New Roman" w:hAnsi="Times New Roman" w:cs="Times New Roman"/>
                <w:b/>
                <w:bCs/>
                <w:color w:val="000000"/>
                <w:sz w:val="20"/>
                <w:szCs w:val="20"/>
              </w:rPr>
              <w:t>400</w:t>
            </w:r>
          </w:p>
        </w:tc>
      </w:tr>
      <w:tr w:rsidR="00C20A6E" w:rsidRPr="00C20A6E" w:rsidTr="00C20A6E">
        <w:trPr>
          <w:trHeight w:val="457"/>
        </w:trPr>
        <w:tc>
          <w:tcPr>
            <w:tcW w:w="1839" w:type="pct"/>
            <w:vMerge/>
            <w:tcBorders>
              <w:top w:val="nil"/>
              <w:left w:val="single" w:sz="4" w:space="0" w:color="auto"/>
              <w:bottom w:val="single" w:sz="4" w:space="0" w:color="auto"/>
              <w:right w:val="single" w:sz="4" w:space="0" w:color="auto"/>
            </w:tcBorders>
            <w:vAlign w:val="center"/>
            <w:hideMark/>
          </w:tcPr>
          <w:p w:rsidR="00090D7B" w:rsidRPr="00C20A6E" w:rsidRDefault="00090D7B" w:rsidP="00090D7B">
            <w:pPr>
              <w:spacing w:after="0"/>
              <w:jc w:val="both"/>
              <w:rPr>
                <w:rFonts w:ascii="Times New Roman" w:hAnsi="Times New Roman" w:cs="Times New Roman"/>
                <w:b/>
                <w:bCs/>
                <w:color w:val="000000"/>
                <w:sz w:val="20"/>
                <w:szCs w:val="20"/>
              </w:rPr>
            </w:pPr>
          </w:p>
        </w:tc>
        <w:tc>
          <w:tcPr>
            <w:tcW w:w="1650"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отдел по электроснабжению, транспорту и связи администрации Киренского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0</w:t>
            </w:r>
          </w:p>
        </w:tc>
        <w:tc>
          <w:tcPr>
            <w:tcW w:w="343"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400</w:t>
            </w:r>
          </w:p>
        </w:tc>
        <w:tc>
          <w:tcPr>
            <w:tcW w:w="344"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0</w:t>
            </w:r>
          </w:p>
        </w:tc>
        <w:tc>
          <w:tcPr>
            <w:tcW w:w="481"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400</w:t>
            </w:r>
          </w:p>
        </w:tc>
      </w:tr>
      <w:tr w:rsidR="00C20A6E" w:rsidRPr="00C20A6E" w:rsidTr="00C20A6E">
        <w:trPr>
          <w:trHeight w:val="467"/>
        </w:trPr>
        <w:tc>
          <w:tcPr>
            <w:tcW w:w="1839" w:type="pct"/>
            <w:tcBorders>
              <w:top w:val="nil"/>
              <w:left w:val="single" w:sz="4" w:space="0" w:color="auto"/>
              <w:bottom w:val="single" w:sz="4" w:space="0" w:color="auto"/>
              <w:right w:val="single" w:sz="4" w:space="0" w:color="auto"/>
            </w:tcBorders>
            <w:shd w:val="clear" w:color="auto" w:fill="auto"/>
            <w:noWrap/>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Основное мероприятие 1.1. Поддержка жилищно-коммунального хозяйства и энергетики в Киренском районе</w:t>
            </w:r>
          </w:p>
        </w:tc>
        <w:tc>
          <w:tcPr>
            <w:tcW w:w="1650"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отдел по электроснабжению, транспорту и связи администрации Киренского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0</w:t>
            </w:r>
          </w:p>
        </w:tc>
        <w:tc>
          <w:tcPr>
            <w:tcW w:w="343"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400</w:t>
            </w:r>
          </w:p>
        </w:tc>
        <w:tc>
          <w:tcPr>
            <w:tcW w:w="344"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0</w:t>
            </w:r>
          </w:p>
        </w:tc>
        <w:tc>
          <w:tcPr>
            <w:tcW w:w="481"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400</w:t>
            </w:r>
          </w:p>
        </w:tc>
      </w:tr>
      <w:tr w:rsidR="00C20A6E" w:rsidRPr="00C20A6E" w:rsidTr="00C20A6E">
        <w:trPr>
          <w:trHeight w:val="1260"/>
        </w:trPr>
        <w:tc>
          <w:tcPr>
            <w:tcW w:w="1839" w:type="pct"/>
            <w:tcBorders>
              <w:top w:val="nil"/>
              <w:left w:val="single" w:sz="4" w:space="0" w:color="auto"/>
              <w:bottom w:val="single" w:sz="4" w:space="0" w:color="auto"/>
              <w:right w:val="single" w:sz="4" w:space="0" w:color="auto"/>
            </w:tcBorders>
            <w:shd w:val="clear" w:color="auto" w:fill="auto"/>
            <w:vAlign w:val="bottom"/>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мероприятие 1.1.1. Подготовка причалов для приемки топливно-энергетических ресурсов, необходимых для обеспечения деятельности бюджетных учреждений Киренского муниципального района</w:t>
            </w:r>
          </w:p>
        </w:tc>
        <w:tc>
          <w:tcPr>
            <w:tcW w:w="1650"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отдел по электроснабжению, транспорту и связи администрации Киренского муниципального района</w:t>
            </w:r>
          </w:p>
        </w:tc>
        <w:tc>
          <w:tcPr>
            <w:tcW w:w="343"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0</w:t>
            </w:r>
          </w:p>
        </w:tc>
        <w:tc>
          <w:tcPr>
            <w:tcW w:w="343"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180</w:t>
            </w:r>
          </w:p>
        </w:tc>
        <w:tc>
          <w:tcPr>
            <w:tcW w:w="344"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0</w:t>
            </w:r>
          </w:p>
        </w:tc>
        <w:tc>
          <w:tcPr>
            <w:tcW w:w="481"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180</w:t>
            </w:r>
          </w:p>
        </w:tc>
      </w:tr>
      <w:tr w:rsidR="00C20A6E" w:rsidRPr="00C20A6E" w:rsidTr="00C20A6E">
        <w:trPr>
          <w:trHeight w:val="906"/>
        </w:trPr>
        <w:tc>
          <w:tcPr>
            <w:tcW w:w="1839" w:type="pct"/>
            <w:tcBorders>
              <w:top w:val="nil"/>
              <w:left w:val="single" w:sz="4" w:space="0" w:color="auto"/>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мероприятие 1.1.2.  Реконструкция систем теплоснабжения бюджетных учреждений находящихся введений администрации Киренского района</w:t>
            </w:r>
          </w:p>
        </w:tc>
        <w:tc>
          <w:tcPr>
            <w:tcW w:w="1650"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отдел по электроснабжению, транспорту и связи администрации Киренского муниципального района</w:t>
            </w:r>
          </w:p>
        </w:tc>
        <w:tc>
          <w:tcPr>
            <w:tcW w:w="343" w:type="pct"/>
            <w:tcBorders>
              <w:top w:val="nil"/>
              <w:left w:val="nil"/>
              <w:bottom w:val="single" w:sz="4" w:space="0" w:color="auto"/>
              <w:right w:val="single" w:sz="4" w:space="0" w:color="auto"/>
            </w:tcBorders>
            <w:shd w:val="clear" w:color="auto" w:fill="auto"/>
            <w:noWrap/>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0</w:t>
            </w:r>
          </w:p>
        </w:tc>
        <w:tc>
          <w:tcPr>
            <w:tcW w:w="343" w:type="pct"/>
            <w:tcBorders>
              <w:top w:val="nil"/>
              <w:left w:val="nil"/>
              <w:bottom w:val="single" w:sz="4" w:space="0" w:color="auto"/>
              <w:right w:val="single" w:sz="4" w:space="0" w:color="auto"/>
            </w:tcBorders>
            <w:shd w:val="clear" w:color="auto" w:fill="auto"/>
            <w:noWrap/>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150</w:t>
            </w:r>
          </w:p>
        </w:tc>
        <w:tc>
          <w:tcPr>
            <w:tcW w:w="344" w:type="pct"/>
            <w:tcBorders>
              <w:top w:val="nil"/>
              <w:left w:val="nil"/>
              <w:bottom w:val="single" w:sz="4" w:space="0" w:color="auto"/>
              <w:right w:val="single" w:sz="4" w:space="0" w:color="auto"/>
            </w:tcBorders>
            <w:shd w:val="clear" w:color="auto" w:fill="auto"/>
            <w:noWrap/>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0</w:t>
            </w:r>
          </w:p>
        </w:tc>
        <w:tc>
          <w:tcPr>
            <w:tcW w:w="481"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150</w:t>
            </w:r>
          </w:p>
        </w:tc>
      </w:tr>
      <w:tr w:rsidR="00C20A6E" w:rsidRPr="00C20A6E" w:rsidTr="00C20A6E">
        <w:trPr>
          <w:trHeight w:val="552"/>
        </w:trPr>
        <w:tc>
          <w:tcPr>
            <w:tcW w:w="1839" w:type="pct"/>
            <w:tcBorders>
              <w:top w:val="nil"/>
              <w:left w:val="single" w:sz="4" w:space="0" w:color="auto"/>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мероприятие 1.1.3. Реконструкция объектов водоотведения и очистки сточных вод</w:t>
            </w:r>
          </w:p>
        </w:tc>
        <w:tc>
          <w:tcPr>
            <w:tcW w:w="1650"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отдел по электроснабжению, транспорту и связи администрации Киренского муниципального района</w:t>
            </w:r>
          </w:p>
        </w:tc>
        <w:tc>
          <w:tcPr>
            <w:tcW w:w="343" w:type="pct"/>
            <w:tcBorders>
              <w:top w:val="nil"/>
              <w:left w:val="nil"/>
              <w:bottom w:val="single" w:sz="4" w:space="0" w:color="auto"/>
              <w:right w:val="single" w:sz="4" w:space="0" w:color="auto"/>
            </w:tcBorders>
            <w:shd w:val="clear" w:color="auto" w:fill="auto"/>
            <w:noWrap/>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0</w:t>
            </w:r>
          </w:p>
        </w:tc>
        <w:tc>
          <w:tcPr>
            <w:tcW w:w="343" w:type="pct"/>
            <w:tcBorders>
              <w:top w:val="nil"/>
              <w:left w:val="nil"/>
              <w:bottom w:val="single" w:sz="4" w:space="0" w:color="auto"/>
              <w:right w:val="single" w:sz="4" w:space="0" w:color="auto"/>
            </w:tcBorders>
            <w:shd w:val="clear" w:color="auto" w:fill="auto"/>
            <w:noWrap/>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70</w:t>
            </w:r>
          </w:p>
        </w:tc>
        <w:tc>
          <w:tcPr>
            <w:tcW w:w="344" w:type="pct"/>
            <w:tcBorders>
              <w:top w:val="nil"/>
              <w:left w:val="nil"/>
              <w:bottom w:val="single" w:sz="4" w:space="0" w:color="auto"/>
              <w:right w:val="single" w:sz="4" w:space="0" w:color="auto"/>
            </w:tcBorders>
            <w:shd w:val="clear" w:color="auto" w:fill="auto"/>
            <w:noWrap/>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0</w:t>
            </w:r>
          </w:p>
        </w:tc>
        <w:tc>
          <w:tcPr>
            <w:tcW w:w="481" w:type="pct"/>
            <w:tcBorders>
              <w:top w:val="nil"/>
              <w:left w:val="nil"/>
              <w:bottom w:val="single" w:sz="4" w:space="0" w:color="auto"/>
              <w:right w:val="single" w:sz="4" w:space="0" w:color="auto"/>
            </w:tcBorders>
            <w:shd w:val="clear" w:color="auto" w:fill="auto"/>
            <w:vAlign w:val="center"/>
            <w:hideMark/>
          </w:tcPr>
          <w:p w:rsidR="00090D7B" w:rsidRPr="00C20A6E" w:rsidRDefault="00090D7B" w:rsidP="00090D7B">
            <w:pPr>
              <w:spacing w:after="0"/>
              <w:jc w:val="both"/>
              <w:rPr>
                <w:rFonts w:ascii="Times New Roman" w:hAnsi="Times New Roman" w:cs="Times New Roman"/>
                <w:color w:val="000000"/>
                <w:sz w:val="20"/>
                <w:szCs w:val="20"/>
              </w:rPr>
            </w:pPr>
            <w:r w:rsidRPr="00C20A6E">
              <w:rPr>
                <w:rFonts w:ascii="Times New Roman" w:hAnsi="Times New Roman" w:cs="Times New Roman"/>
                <w:color w:val="000000"/>
                <w:sz w:val="20"/>
                <w:szCs w:val="20"/>
              </w:rPr>
              <w:t>70</w:t>
            </w:r>
          </w:p>
        </w:tc>
      </w:tr>
    </w:tbl>
    <w:p w:rsidR="00543FA8" w:rsidRDefault="00543FA8" w:rsidP="00090D7B">
      <w:pPr>
        <w:spacing w:after="0"/>
        <w:contextualSpacing/>
        <w:jc w:val="both"/>
        <w:rPr>
          <w:rFonts w:ascii="Times New Roman" w:hAnsi="Times New Roman" w:cs="Times New Roman"/>
          <w:b/>
          <w:sz w:val="24"/>
          <w:szCs w:val="24"/>
        </w:rPr>
      </w:pPr>
    </w:p>
    <w:p w:rsidR="00543FA8" w:rsidRDefault="00543FA8" w:rsidP="009079E6">
      <w:pPr>
        <w:spacing w:after="0"/>
        <w:contextualSpacing/>
        <w:jc w:val="both"/>
        <w:rPr>
          <w:rFonts w:ascii="Times New Roman" w:hAnsi="Times New Roman" w:cs="Times New Roman"/>
          <w:b/>
          <w:sz w:val="24"/>
          <w:szCs w:val="24"/>
        </w:rPr>
      </w:pPr>
    </w:p>
    <w:p w:rsidR="00090D7B" w:rsidRDefault="00090D7B" w:rsidP="009079E6">
      <w:pPr>
        <w:spacing w:after="0"/>
        <w:contextualSpacing/>
        <w:jc w:val="both"/>
        <w:rPr>
          <w:rFonts w:ascii="Times New Roman" w:hAnsi="Times New Roman" w:cs="Times New Roman"/>
          <w:b/>
          <w:sz w:val="24"/>
          <w:szCs w:val="24"/>
        </w:rPr>
      </w:pPr>
    </w:p>
    <w:p w:rsidR="00C20A6E" w:rsidRPr="00C20A6E" w:rsidRDefault="00C20A6E" w:rsidP="00C20A6E">
      <w:pPr>
        <w:spacing w:after="0"/>
        <w:jc w:val="both"/>
        <w:rPr>
          <w:rFonts w:ascii="Times New Roman" w:hAnsi="Times New Roman" w:cs="Times New Roman"/>
          <w:b/>
          <w:sz w:val="24"/>
          <w:szCs w:val="24"/>
        </w:rPr>
      </w:pPr>
      <w:r w:rsidRPr="00C20A6E">
        <w:rPr>
          <w:rFonts w:ascii="Times New Roman" w:hAnsi="Times New Roman" w:cs="Times New Roman"/>
          <w:b/>
          <w:sz w:val="24"/>
          <w:szCs w:val="24"/>
        </w:rPr>
        <w:t>Р О С С И Й С К А Я   Ф Е Д Е Р А Ц И Я</w:t>
      </w:r>
    </w:p>
    <w:p w:rsidR="00C20A6E" w:rsidRPr="00C20A6E" w:rsidRDefault="00C20A6E" w:rsidP="00C20A6E">
      <w:pPr>
        <w:spacing w:after="0"/>
        <w:jc w:val="both"/>
        <w:rPr>
          <w:rFonts w:ascii="Times New Roman" w:hAnsi="Times New Roman" w:cs="Times New Roman"/>
          <w:b/>
          <w:sz w:val="24"/>
          <w:szCs w:val="24"/>
        </w:rPr>
      </w:pPr>
      <w:r w:rsidRPr="00C20A6E">
        <w:rPr>
          <w:rFonts w:ascii="Times New Roman" w:hAnsi="Times New Roman" w:cs="Times New Roman"/>
          <w:b/>
          <w:sz w:val="24"/>
          <w:szCs w:val="24"/>
        </w:rPr>
        <w:t>И Р К У Т С К А Я   О Б Л А С Т Ь</w:t>
      </w:r>
    </w:p>
    <w:p w:rsidR="00C20A6E" w:rsidRPr="00C20A6E" w:rsidRDefault="00C20A6E" w:rsidP="00C20A6E">
      <w:pPr>
        <w:spacing w:after="0"/>
        <w:jc w:val="both"/>
        <w:rPr>
          <w:rFonts w:ascii="Times New Roman" w:hAnsi="Times New Roman" w:cs="Times New Roman"/>
          <w:b/>
          <w:sz w:val="24"/>
          <w:szCs w:val="24"/>
        </w:rPr>
      </w:pPr>
      <w:r w:rsidRPr="00C20A6E">
        <w:rPr>
          <w:rFonts w:ascii="Times New Roman" w:hAnsi="Times New Roman" w:cs="Times New Roman"/>
          <w:b/>
          <w:sz w:val="24"/>
          <w:szCs w:val="24"/>
        </w:rPr>
        <w:t>К И Р Е Н С К И Й   М У Н И Ц И П А Л Ь Н Ы Й   Р А Й О Н</w:t>
      </w:r>
    </w:p>
    <w:p w:rsidR="00C20A6E" w:rsidRPr="00C20A6E" w:rsidRDefault="00C20A6E" w:rsidP="00C20A6E">
      <w:pPr>
        <w:spacing w:after="0"/>
        <w:jc w:val="both"/>
        <w:rPr>
          <w:rFonts w:ascii="Times New Roman" w:hAnsi="Times New Roman" w:cs="Times New Roman"/>
          <w:b/>
          <w:sz w:val="24"/>
          <w:szCs w:val="24"/>
        </w:rPr>
      </w:pPr>
      <w:r w:rsidRPr="00C20A6E">
        <w:rPr>
          <w:rFonts w:ascii="Times New Roman" w:hAnsi="Times New Roman" w:cs="Times New Roman"/>
          <w:b/>
          <w:sz w:val="24"/>
          <w:szCs w:val="24"/>
        </w:rPr>
        <w:t xml:space="preserve">А Д М И Н И С Т Р А Ц И Я </w:t>
      </w:r>
    </w:p>
    <w:p w:rsidR="00C20A6E" w:rsidRPr="00C20A6E" w:rsidRDefault="00C20A6E" w:rsidP="00C20A6E">
      <w:pPr>
        <w:spacing w:after="0"/>
        <w:jc w:val="both"/>
        <w:rPr>
          <w:rFonts w:ascii="Times New Roman" w:hAnsi="Times New Roman" w:cs="Times New Roman"/>
          <w:b/>
          <w:sz w:val="24"/>
          <w:szCs w:val="24"/>
        </w:rPr>
      </w:pPr>
      <w:r w:rsidRPr="00C20A6E">
        <w:rPr>
          <w:rFonts w:ascii="Times New Roman" w:hAnsi="Times New Roman" w:cs="Times New Roman"/>
          <w:b/>
          <w:sz w:val="24"/>
          <w:szCs w:val="24"/>
        </w:rPr>
        <w:t>П О С Т А Н О В Л Е Н И Е</w:t>
      </w:r>
    </w:p>
    <w:p w:rsidR="00C20A6E" w:rsidRPr="00C20A6E" w:rsidRDefault="00C20A6E" w:rsidP="00C20A6E">
      <w:pPr>
        <w:spacing w:after="0"/>
        <w:jc w:val="both"/>
        <w:rPr>
          <w:rFonts w:ascii="Times New Roman" w:hAnsi="Times New Roman" w:cs="Times New Roman"/>
          <w:b/>
          <w:sz w:val="24"/>
          <w:szCs w:val="24"/>
        </w:rPr>
      </w:pPr>
    </w:p>
    <w:p w:rsidR="00C20A6E" w:rsidRPr="00C20A6E" w:rsidRDefault="00C20A6E" w:rsidP="00C20A6E">
      <w:pPr>
        <w:spacing w:after="0"/>
        <w:jc w:val="both"/>
        <w:rPr>
          <w:rFonts w:ascii="Times New Roman" w:hAnsi="Times New Roman" w:cs="Times New Roman"/>
          <w:b/>
          <w:sz w:val="24"/>
          <w:szCs w:val="24"/>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1"/>
        <w:gridCol w:w="3190"/>
        <w:gridCol w:w="3191"/>
      </w:tblGrid>
      <w:tr w:rsidR="00C20A6E" w:rsidRPr="00C20A6E" w:rsidTr="00B05C3F">
        <w:tc>
          <w:tcPr>
            <w:tcW w:w="3081" w:type="dxa"/>
            <w:hideMark/>
          </w:tcPr>
          <w:p w:rsidR="00C20A6E" w:rsidRPr="00C20A6E" w:rsidRDefault="00C20A6E" w:rsidP="00C20A6E">
            <w:pPr>
              <w:rPr>
                <w:rFonts w:ascii="Times New Roman" w:hAnsi="Times New Roman" w:cs="Times New Roman"/>
                <w:sz w:val="24"/>
                <w:szCs w:val="24"/>
              </w:rPr>
            </w:pPr>
            <w:r w:rsidRPr="00C20A6E">
              <w:rPr>
                <w:rFonts w:ascii="Times New Roman" w:hAnsi="Times New Roman" w:cs="Times New Roman"/>
                <w:sz w:val="24"/>
                <w:szCs w:val="24"/>
              </w:rPr>
              <w:t>от 31декабря 2014 г.</w:t>
            </w:r>
          </w:p>
        </w:tc>
        <w:tc>
          <w:tcPr>
            <w:tcW w:w="3190" w:type="dxa"/>
          </w:tcPr>
          <w:p w:rsidR="00C20A6E" w:rsidRPr="00C20A6E" w:rsidRDefault="00C20A6E" w:rsidP="00C20A6E">
            <w:pPr>
              <w:rPr>
                <w:rFonts w:ascii="Times New Roman" w:hAnsi="Times New Roman" w:cs="Times New Roman"/>
                <w:sz w:val="24"/>
                <w:szCs w:val="24"/>
              </w:rPr>
            </w:pPr>
          </w:p>
        </w:tc>
        <w:tc>
          <w:tcPr>
            <w:tcW w:w="3191" w:type="dxa"/>
            <w:hideMark/>
          </w:tcPr>
          <w:p w:rsidR="00C20A6E" w:rsidRPr="00C20A6E" w:rsidRDefault="00C20A6E" w:rsidP="00C20A6E">
            <w:pPr>
              <w:rPr>
                <w:rFonts w:ascii="Times New Roman" w:hAnsi="Times New Roman" w:cs="Times New Roman"/>
                <w:sz w:val="24"/>
                <w:szCs w:val="24"/>
              </w:rPr>
            </w:pPr>
            <w:r w:rsidRPr="00C20A6E">
              <w:rPr>
                <w:rFonts w:ascii="Times New Roman" w:hAnsi="Times New Roman" w:cs="Times New Roman"/>
                <w:sz w:val="24"/>
                <w:szCs w:val="24"/>
              </w:rPr>
              <w:t>№ 1451</w:t>
            </w:r>
          </w:p>
        </w:tc>
      </w:tr>
      <w:tr w:rsidR="00C20A6E" w:rsidRPr="00C20A6E" w:rsidTr="00B05C3F">
        <w:tc>
          <w:tcPr>
            <w:tcW w:w="3081" w:type="dxa"/>
          </w:tcPr>
          <w:p w:rsidR="00C20A6E" w:rsidRPr="00C20A6E" w:rsidRDefault="00C20A6E" w:rsidP="00C20A6E">
            <w:pPr>
              <w:rPr>
                <w:rFonts w:ascii="Times New Roman" w:hAnsi="Times New Roman" w:cs="Times New Roman"/>
                <w:sz w:val="24"/>
                <w:szCs w:val="24"/>
              </w:rPr>
            </w:pPr>
          </w:p>
        </w:tc>
        <w:tc>
          <w:tcPr>
            <w:tcW w:w="3190" w:type="dxa"/>
            <w:hideMark/>
          </w:tcPr>
          <w:p w:rsidR="00C20A6E" w:rsidRPr="00C20A6E" w:rsidRDefault="00C20A6E" w:rsidP="00C20A6E">
            <w:pPr>
              <w:rPr>
                <w:rFonts w:ascii="Times New Roman" w:hAnsi="Times New Roman" w:cs="Times New Roman"/>
                <w:sz w:val="24"/>
                <w:szCs w:val="24"/>
              </w:rPr>
            </w:pPr>
            <w:r w:rsidRPr="00C20A6E">
              <w:rPr>
                <w:rFonts w:ascii="Times New Roman" w:hAnsi="Times New Roman" w:cs="Times New Roman"/>
                <w:sz w:val="24"/>
                <w:szCs w:val="24"/>
              </w:rPr>
              <w:t>г. Киренск</w:t>
            </w:r>
          </w:p>
        </w:tc>
        <w:tc>
          <w:tcPr>
            <w:tcW w:w="3191" w:type="dxa"/>
          </w:tcPr>
          <w:p w:rsidR="00C20A6E" w:rsidRPr="00C20A6E" w:rsidRDefault="00C20A6E" w:rsidP="00C20A6E">
            <w:pPr>
              <w:rPr>
                <w:rFonts w:ascii="Times New Roman" w:hAnsi="Times New Roman" w:cs="Times New Roman"/>
                <w:sz w:val="24"/>
                <w:szCs w:val="24"/>
              </w:rPr>
            </w:pPr>
          </w:p>
        </w:tc>
      </w:tr>
    </w:tbl>
    <w:p w:rsidR="00C20A6E" w:rsidRPr="00C20A6E" w:rsidRDefault="00C20A6E" w:rsidP="00C20A6E">
      <w:pPr>
        <w:spacing w:after="0"/>
        <w:jc w:val="both"/>
        <w:rPr>
          <w:rFonts w:ascii="Times New Roman" w:hAnsi="Times New Roman" w:cs="Times New Roman"/>
          <w:sz w:val="24"/>
          <w:szCs w:val="24"/>
        </w:rPr>
      </w:pPr>
    </w:p>
    <w:tbl>
      <w:tblPr>
        <w:tblStyle w:val="af1"/>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C20A6E" w:rsidRPr="00C20A6E" w:rsidTr="00C20A6E">
        <w:trPr>
          <w:trHeight w:val="639"/>
        </w:trPr>
        <w:tc>
          <w:tcPr>
            <w:tcW w:w="4786" w:type="dxa"/>
            <w:hideMark/>
          </w:tcPr>
          <w:p w:rsidR="00C20A6E" w:rsidRPr="00C20A6E" w:rsidRDefault="00C20A6E" w:rsidP="00C20A6E">
            <w:pPr>
              <w:pStyle w:val="a3"/>
              <w:rPr>
                <w:bCs/>
                <w:i/>
                <w:iCs/>
                <w:lang w:eastAsia="en-US"/>
              </w:rPr>
            </w:pPr>
            <w:r w:rsidRPr="00C20A6E">
              <w:rPr>
                <w:bCs/>
                <w:i/>
                <w:iCs/>
                <w:lang w:eastAsia="en-US"/>
              </w:rPr>
              <w:t>О внесении изменений в муниципальную программу</w:t>
            </w:r>
            <w:r w:rsidRPr="00C20A6E">
              <w:rPr>
                <w:i/>
              </w:rPr>
              <w:t xml:space="preserve"> «Содействие в проведении районных мероприятий Киренского района на 2014-2016 гг.»</w:t>
            </w:r>
            <w:r w:rsidRPr="00C20A6E">
              <w:rPr>
                <w:bCs/>
                <w:i/>
                <w:iCs/>
                <w:lang w:eastAsia="en-US"/>
              </w:rPr>
              <w:t xml:space="preserve"> </w:t>
            </w:r>
          </w:p>
        </w:tc>
      </w:tr>
    </w:tbl>
    <w:p w:rsidR="00C20A6E" w:rsidRPr="00C20A6E" w:rsidRDefault="00C20A6E" w:rsidP="00C20A6E">
      <w:pPr>
        <w:spacing w:after="0"/>
        <w:jc w:val="both"/>
        <w:rPr>
          <w:rFonts w:ascii="Times New Roman" w:hAnsi="Times New Roman" w:cs="Times New Roman"/>
          <w:sz w:val="24"/>
          <w:szCs w:val="24"/>
        </w:rPr>
      </w:pPr>
    </w:p>
    <w:p w:rsidR="00C20A6E" w:rsidRPr="00C20A6E" w:rsidRDefault="00C20A6E" w:rsidP="00C20A6E">
      <w:pPr>
        <w:spacing w:after="0"/>
        <w:ind w:left="113" w:firstLine="709"/>
        <w:jc w:val="both"/>
        <w:rPr>
          <w:rFonts w:ascii="Times New Roman" w:hAnsi="Times New Roman" w:cs="Times New Roman"/>
          <w:sz w:val="24"/>
          <w:szCs w:val="24"/>
        </w:rPr>
      </w:pPr>
      <w:r w:rsidRPr="00C20A6E">
        <w:rPr>
          <w:rFonts w:ascii="Times New Roman" w:hAnsi="Times New Roman" w:cs="Times New Roman"/>
          <w:sz w:val="24"/>
          <w:szCs w:val="24"/>
        </w:rPr>
        <w:t xml:space="preserve">В целях </w:t>
      </w:r>
      <w:r w:rsidRPr="00C20A6E">
        <w:rPr>
          <w:rFonts w:ascii="Times New Roman" w:hAnsi="Times New Roman" w:cs="Times New Roman"/>
          <w:bCs/>
          <w:iCs/>
          <w:sz w:val="24"/>
          <w:szCs w:val="24"/>
        </w:rPr>
        <w:t>корректировки объемов финансирования на текущий финансовый год и на плановый период до 2016 года</w:t>
      </w:r>
      <w:r w:rsidRPr="00C20A6E">
        <w:rPr>
          <w:rFonts w:ascii="Times New Roman" w:hAnsi="Times New Roman" w:cs="Times New Roman"/>
          <w:sz w:val="24"/>
          <w:szCs w:val="24"/>
        </w:rPr>
        <w:t>, в соответствии с п. 2 ст. 179 Бюджетного кодекса РФ, Положением о порядке принятия решений о разработке, реализации и оценке эффективности  муниципальных программ Киренского района, утвержденным постановлением администрации Киренского муниципального района от 04.09.2013 г. № 690 с изменениями согласно постановлений № 206 от 06.03.2014 г., № 996 от 19.09.2014 г.,</w:t>
      </w:r>
    </w:p>
    <w:p w:rsidR="00C20A6E" w:rsidRPr="00C20A6E" w:rsidRDefault="00C20A6E" w:rsidP="00C20A6E">
      <w:pPr>
        <w:spacing w:after="0"/>
        <w:ind w:left="113" w:firstLine="709"/>
        <w:jc w:val="both"/>
        <w:rPr>
          <w:rFonts w:ascii="Times New Roman" w:hAnsi="Times New Roman" w:cs="Times New Roman"/>
          <w:sz w:val="24"/>
          <w:szCs w:val="24"/>
        </w:rPr>
      </w:pPr>
    </w:p>
    <w:p w:rsidR="00C20A6E" w:rsidRPr="00C20A6E" w:rsidRDefault="00C20A6E" w:rsidP="00C20A6E">
      <w:pPr>
        <w:spacing w:after="0"/>
        <w:ind w:left="113" w:firstLine="709"/>
        <w:jc w:val="center"/>
        <w:outlineLvl w:val="0"/>
        <w:rPr>
          <w:rFonts w:ascii="Times New Roman" w:hAnsi="Times New Roman" w:cs="Times New Roman"/>
          <w:b/>
          <w:sz w:val="24"/>
          <w:szCs w:val="24"/>
        </w:rPr>
      </w:pPr>
      <w:r w:rsidRPr="00C20A6E">
        <w:rPr>
          <w:rFonts w:ascii="Times New Roman" w:hAnsi="Times New Roman" w:cs="Times New Roman"/>
          <w:b/>
          <w:sz w:val="24"/>
          <w:szCs w:val="24"/>
        </w:rPr>
        <w:t>ПОСТАНОВЛЯЮ:</w:t>
      </w:r>
    </w:p>
    <w:p w:rsidR="00C20A6E" w:rsidRPr="00C20A6E" w:rsidRDefault="00C20A6E" w:rsidP="00C20A6E">
      <w:pPr>
        <w:pStyle w:val="a3"/>
        <w:ind w:left="113" w:firstLine="709"/>
        <w:jc w:val="both"/>
      </w:pPr>
      <w:r w:rsidRPr="00C20A6E">
        <w:t>1. Внести в муниципальную программу «Содействие в проведении районных мероприятий Киренского района на 2014-2016 гг.»</w:t>
      </w:r>
      <w:r w:rsidRPr="00C20A6E">
        <w:rPr>
          <w:bCs/>
          <w:iCs/>
        </w:rPr>
        <w:t>,</w:t>
      </w:r>
      <w:r w:rsidRPr="00C20A6E">
        <w:t xml:space="preserve"> утверждённую постановлением администрации Киренского муниципального района от 24.12.2013 г. № 1122 следующие изменения:</w:t>
      </w:r>
    </w:p>
    <w:p w:rsidR="00C20A6E" w:rsidRPr="00C20A6E" w:rsidRDefault="00C20A6E" w:rsidP="00DA538D">
      <w:pPr>
        <w:pStyle w:val="af3"/>
        <w:numPr>
          <w:ilvl w:val="0"/>
          <w:numId w:val="13"/>
        </w:numPr>
        <w:autoSpaceDE w:val="0"/>
        <w:spacing w:line="240" w:lineRule="auto"/>
        <w:ind w:left="113" w:firstLine="709"/>
        <w:contextualSpacing/>
        <w:rPr>
          <w:rFonts w:ascii="Times New Roman" w:hAnsi="Times New Roman"/>
          <w:sz w:val="24"/>
          <w:szCs w:val="24"/>
        </w:rPr>
      </w:pPr>
      <w:r w:rsidRPr="00C20A6E">
        <w:rPr>
          <w:rFonts w:ascii="Times New Roman" w:hAnsi="Times New Roman"/>
          <w:sz w:val="24"/>
          <w:szCs w:val="24"/>
        </w:rPr>
        <w:t>«Паспорт муниципальной программы» изложить в новой редакции (приложение 1).</w:t>
      </w:r>
    </w:p>
    <w:p w:rsidR="00C20A6E" w:rsidRPr="00C20A6E" w:rsidRDefault="00C20A6E" w:rsidP="00DA538D">
      <w:pPr>
        <w:pStyle w:val="af3"/>
        <w:numPr>
          <w:ilvl w:val="0"/>
          <w:numId w:val="13"/>
        </w:numPr>
        <w:autoSpaceDE w:val="0"/>
        <w:spacing w:line="240" w:lineRule="auto"/>
        <w:ind w:left="113" w:firstLine="709"/>
        <w:contextualSpacing/>
        <w:rPr>
          <w:rFonts w:ascii="Times New Roman" w:hAnsi="Times New Roman"/>
          <w:sz w:val="24"/>
          <w:szCs w:val="24"/>
        </w:rPr>
      </w:pPr>
      <w:r w:rsidRPr="00C20A6E">
        <w:rPr>
          <w:rFonts w:ascii="Times New Roman" w:hAnsi="Times New Roman"/>
          <w:sz w:val="24"/>
          <w:szCs w:val="24"/>
        </w:rPr>
        <w:t>В разделе 5 «Ресурсное обеспечение муниципальной программы» слова «на реализацию программы потребуется 3645 тыс. рублей» заменить словами «на реализацию программы потребуется 3429,2 тыс. рублей», слова «за счет средств местного бюджета – 3645 тыс. рублей » заменить словами «за счет средств местного бюджета – 3429,2 тыс. рублей», слова «2014 г. – 1215 тыс. рублей» заменить словами «2014 г. – 999,2 тыс.рублей».</w:t>
      </w:r>
    </w:p>
    <w:p w:rsidR="00C20A6E" w:rsidRPr="00C20A6E" w:rsidRDefault="00C20A6E" w:rsidP="00DA538D">
      <w:pPr>
        <w:pStyle w:val="af3"/>
        <w:numPr>
          <w:ilvl w:val="0"/>
          <w:numId w:val="13"/>
        </w:numPr>
        <w:autoSpaceDE w:val="0"/>
        <w:spacing w:line="240" w:lineRule="auto"/>
        <w:ind w:left="113" w:firstLine="709"/>
        <w:contextualSpacing/>
        <w:rPr>
          <w:rFonts w:ascii="Times New Roman" w:hAnsi="Times New Roman"/>
          <w:sz w:val="24"/>
          <w:szCs w:val="24"/>
        </w:rPr>
      </w:pPr>
      <w:r w:rsidRPr="00C20A6E">
        <w:rPr>
          <w:rFonts w:ascii="Times New Roman" w:hAnsi="Times New Roman"/>
          <w:sz w:val="24"/>
          <w:szCs w:val="24"/>
        </w:rPr>
        <w:t>Приложение № 3 к муниципальной программе изложить в новой редакции (приложение 2).</w:t>
      </w:r>
    </w:p>
    <w:p w:rsidR="00C20A6E" w:rsidRPr="00C20A6E" w:rsidRDefault="00C20A6E" w:rsidP="00C20A6E">
      <w:pPr>
        <w:spacing w:after="0"/>
        <w:ind w:left="113" w:firstLine="709"/>
        <w:jc w:val="both"/>
        <w:rPr>
          <w:rFonts w:ascii="Times New Roman" w:hAnsi="Times New Roman" w:cs="Times New Roman"/>
          <w:sz w:val="24"/>
          <w:szCs w:val="24"/>
        </w:rPr>
      </w:pPr>
      <w:r w:rsidRPr="00C20A6E">
        <w:rPr>
          <w:rFonts w:ascii="Times New Roman" w:hAnsi="Times New Roman" w:cs="Times New Roman"/>
          <w:sz w:val="24"/>
          <w:szCs w:val="24"/>
        </w:rPr>
        <w:t xml:space="preserve">2. Настоящее постановление опубликовать в Бюллетене «Киренский районный Вестник». Приложение к постановлению разместить в Бюллетене «Киренский районный Вестник» и на официальном сайте администрации Киренского муниципального района.  </w:t>
      </w:r>
    </w:p>
    <w:p w:rsidR="00C20A6E" w:rsidRPr="00C20A6E" w:rsidRDefault="00C20A6E" w:rsidP="00C20A6E">
      <w:pPr>
        <w:spacing w:after="0"/>
        <w:ind w:left="113" w:firstLine="709"/>
        <w:jc w:val="both"/>
        <w:rPr>
          <w:rFonts w:ascii="Times New Roman" w:hAnsi="Times New Roman" w:cs="Times New Roman"/>
          <w:sz w:val="24"/>
          <w:szCs w:val="24"/>
        </w:rPr>
      </w:pPr>
      <w:r w:rsidRPr="00C20A6E">
        <w:rPr>
          <w:rFonts w:ascii="Times New Roman" w:hAnsi="Times New Roman" w:cs="Times New Roman"/>
          <w:sz w:val="24"/>
          <w:szCs w:val="24"/>
        </w:rPr>
        <w:t>3. Настоящее постановление вступает в силу с момента подписания.</w:t>
      </w:r>
    </w:p>
    <w:p w:rsidR="00C20A6E" w:rsidRPr="00C20A6E" w:rsidRDefault="00C20A6E" w:rsidP="00C20A6E">
      <w:pPr>
        <w:spacing w:after="0"/>
        <w:jc w:val="both"/>
        <w:rPr>
          <w:rFonts w:ascii="Times New Roman" w:hAnsi="Times New Roman" w:cs="Times New Roman"/>
          <w:sz w:val="24"/>
          <w:szCs w:val="24"/>
        </w:rPr>
      </w:pPr>
    </w:p>
    <w:p w:rsidR="00C20A6E" w:rsidRPr="00C20A6E" w:rsidRDefault="00C20A6E" w:rsidP="00C20A6E">
      <w:pPr>
        <w:spacing w:after="0"/>
        <w:ind w:firstLine="708"/>
        <w:jc w:val="both"/>
        <w:rPr>
          <w:rFonts w:ascii="Times New Roman" w:hAnsi="Times New Roman" w:cs="Times New Roman"/>
          <w:sz w:val="24"/>
          <w:szCs w:val="24"/>
        </w:rPr>
      </w:pPr>
      <w:r w:rsidRPr="00C20A6E">
        <w:rPr>
          <w:rFonts w:ascii="Times New Roman" w:hAnsi="Times New Roman" w:cs="Times New Roman"/>
          <w:sz w:val="24"/>
          <w:szCs w:val="24"/>
        </w:rPr>
        <w:t xml:space="preserve">Мэр района </w:t>
      </w:r>
      <w:r w:rsidRPr="00C20A6E">
        <w:rPr>
          <w:rFonts w:ascii="Times New Roman" w:hAnsi="Times New Roman" w:cs="Times New Roman"/>
          <w:sz w:val="24"/>
          <w:szCs w:val="24"/>
        </w:rPr>
        <w:tab/>
      </w:r>
      <w:r w:rsidRPr="00C20A6E">
        <w:rPr>
          <w:rFonts w:ascii="Times New Roman" w:hAnsi="Times New Roman" w:cs="Times New Roman"/>
          <w:sz w:val="24"/>
          <w:szCs w:val="24"/>
        </w:rPr>
        <w:tab/>
      </w:r>
      <w:r w:rsidRPr="00C20A6E">
        <w:rPr>
          <w:rFonts w:ascii="Times New Roman" w:hAnsi="Times New Roman" w:cs="Times New Roman"/>
          <w:sz w:val="24"/>
          <w:szCs w:val="24"/>
        </w:rPr>
        <w:tab/>
      </w:r>
      <w:r w:rsidRPr="00C20A6E">
        <w:rPr>
          <w:rFonts w:ascii="Times New Roman" w:hAnsi="Times New Roman" w:cs="Times New Roman"/>
          <w:sz w:val="24"/>
          <w:szCs w:val="24"/>
        </w:rPr>
        <w:tab/>
      </w:r>
      <w:r w:rsidRPr="00C20A6E">
        <w:rPr>
          <w:rFonts w:ascii="Times New Roman" w:hAnsi="Times New Roman" w:cs="Times New Roman"/>
          <w:sz w:val="24"/>
          <w:szCs w:val="24"/>
        </w:rPr>
        <w:tab/>
      </w:r>
      <w:r w:rsidRPr="00C20A6E">
        <w:rPr>
          <w:rFonts w:ascii="Times New Roman" w:hAnsi="Times New Roman" w:cs="Times New Roman"/>
          <w:sz w:val="24"/>
          <w:szCs w:val="24"/>
        </w:rPr>
        <w:tab/>
      </w:r>
      <w:r w:rsidRPr="00C20A6E">
        <w:rPr>
          <w:rFonts w:ascii="Times New Roman" w:hAnsi="Times New Roman" w:cs="Times New Roman"/>
          <w:sz w:val="24"/>
          <w:szCs w:val="24"/>
        </w:rPr>
        <w:tab/>
      </w:r>
      <w:r w:rsidRPr="00C20A6E">
        <w:rPr>
          <w:rFonts w:ascii="Times New Roman" w:hAnsi="Times New Roman" w:cs="Times New Roman"/>
          <w:sz w:val="24"/>
          <w:szCs w:val="24"/>
        </w:rPr>
        <w:tab/>
      </w:r>
      <w:r w:rsidRPr="00C20A6E">
        <w:rPr>
          <w:rFonts w:ascii="Times New Roman" w:hAnsi="Times New Roman" w:cs="Times New Roman"/>
          <w:sz w:val="24"/>
          <w:szCs w:val="24"/>
        </w:rPr>
        <w:tab/>
        <w:t>К.В.Свистелин</w:t>
      </w:r>
    </w:p>
    <w:p w:rsidR="00C20A6E" w:rsidRPr="00C20A6E" w:rsidRDefault="00C20A6E" w:rsidP="00C20A6E">
      <w:pPr>
        <w:spacing w:after="0"/>
        <w:jc w:val="both"/>
        <w:rPr>
          <w:rFonts w:ascii="Times New Roman" w:hAnsi="Times New Roman" w:cs="Times New Roman"/>
          <w:sz w:val="24"/>
          <w:szCs w:val="24"/>
        </w:rPr>
      </w:pPr>
    </w:p>
    <w:p w:rsidR="00C20A6E" w:rsidRDefault="00C20A6E" w:rsidP="00C20A6E">
      <w:pPr>
        <w:spacing w:after="0"/>
        <w:jc w:val="both"/>
        <w:rPr>
          <w:rFonts w:ascii="Times New Roman" w:hAnsi="Times New Roman" w:cs="Times New Roman"/>
          <w:sz w:val="24"/>
          <w:szCs w:val="24"/>
        </w:rPr>
      </w:pPr>
    </w:p>
    <w:p w:rsidR="00B05C3F" w:rsidRDefault="00B05C3F" w:rsidP="00C20A6E">
      <w:pPr>
        <w:spacing w:after="0"/>
        <w:jc w:val="both"/>
        <w:rPr>
          <w:rFonts w:ascii="Times New Roman" w:hAnsi="Times New Roman" w:cs="Times New Roman"/>
          <w:sz w:val="24"/>
          <w:szCs w:val="24"/>
        </w:rPr>
      </w:pPr>
    </w:p>
    <w:p w:rsidR="00B05C3F" w:rsidRDefault="00B05C3F" w:rsidP="00C20A6E">
      <w:pPr>
        <w:spacing w:after="0"/>
        <w:jc w:val="both"/>
        <w:rPr>
          <w:rFonts w:ascii="Times New Roman" w:hAnsi="Times New Roman" w:cs="Times New Roman"/>
          <w:sz w:val="24"/>
          <w:szCs w:val="24"/>
        </w:rPr>
      </w:pPr>
    </w:p>
    <w:p w:rsidR="00B05C3F" w:rsidRDefault="00B05C3F" w:rsidP="00C20A6E">
      <w:pPr>
        <w:spacing w:after="0"/>
        <w:jc w:val="both"/>
        <w:rPr>
          <w:rFonts w:ascii="Times New Roman" w:hAnsi="Times New Roman" w:cs="Times New Roman"/>
          <w:sz w:val="24"/>
          <w:szCs w:val="24"/>
        </w:rPr>
      </w:pPr>
    </w:p>
    <w:p w:rsidR="00B05C3F" w:rsidRDefault="00B05C3F" w:rsidP="00C20A6E">
      <w:pPr>
        <w:spacing w:after="0"/>
        <w:jc w:val="both"/>
        <w:rPr>
          <w:rFonts w:ascii="Times New Roman" w:hAnsi="Times New Roman" w:cs="Times New Roman"/>
          <w:sz w:val="24"/>
          <w:szCs w:val="24"/>
        </w:rPr>
      </w:pPr>
    </w:p>
    <w:p w:rsidR="00B05C3F" w:rsidRDefault="00B05C3F" w:rsidP="00C20A6E">
      <w:pPr>
        <w:spacing w:after="0"/>
        <w:jc w:val="both"/>
        <w:rPr>
          <w:rFonts w:ascii="Times New Roman" w:hAnsi="Times New Roman" w:cs="Times New Roman"/>
          <w:sz w:val="24"/>
          <w:szCs w:val="24"/>
        </w:rPr>
      </w:pPr>
    </w:p>
    <w:p w:rsidR="00B05C3F" w:rsidRDefault="00B05C3F" w:rsidP="00C20A6E">
      <w:pPr>
        <w:spacing w:after="0"/>
        <w:jc w:val="both"/>
        <w:rPr>
          <w:rFonts w:ascii="Times New Roman" w:hAnsi="Times New Roman" w:cs="Times New Roman"/>
          <w:sz w:val="24"/>
          <w:szCs w:val="24"/>
        </w:rPr>
      </w:pPr>
    </w:p>
    <w:p w:rsidR="00B05C3F" w:rsidRDefault="00B05C3F" w:rsidP="00C20A6E">
      <w:pPr>
        <w:spacing w:after="0"/>
        <w:jc w:val="both"/>
        <w:rPr>
          <w:rFonts w:ascii="Times New Roman" w:hAnsi="Times New Roman" w:cs="Times New Roman"/>
          <w:sz w:val="24"/>
          <w:szCs w:val="24"/>
        </w:rPr>
      </w:pPr>
    </w:p>
    <w:p w:rsidR="00B05C3F" w:rsidRPr="00C20A6E" w:rsidRDefault="00B05C3F" w:rsidP="00C20A6E">
      <w:pPr>
        <w:spacing w:after="0"/>
        <w:jc w:val="both"/>
        <w:rPr>
          <w:rFonts w:ascii="Times New Roman" w:hAnsi="Times New Roman" w:cs="Times New Roman"/>
          <w:sz w:val="24"/>
          <w:szCs w:val="24"/>
        </w:rPr>
      </w:pPr>
    </w:p>
    <w:p w:rsidR="00C20A6E" w:rsidRPr="00C20A6E" w:rsidRDefault="00C20A6E" w:rsidP="00C20A6E">
      <w:pPr>
        <w:spacing w:after="0"/>
        <w:jc w:val="both"/>
        <w:rPr>
          <w:rFonts w:ascii="Times New Roman" w:hAnsi="Times New Roman" w:cs="Times New Roman"/>
          <w:sz w:val="24"/>
          <w:szCs w:val="24"/>
        </w:rPr>
      </w:pPr>
    </w:p>
    <w:p w:rsidR="00C20A6E" w:rsidRPr="00C20A6E" w:rsidRDefault="00C20A6E" w:rsidP="00C20A6E">
      <w:pPr>
        <w:tabs>
          <w:tab w:val="left" w:pos="1897"/>
        </w:tabs>
        <w:spacing w:after="0"/>
        <w:jc w:val="center"/>
        <w:rPr>
          <w:rFonts w:ascii="Times New Roman" w:hAnsi="Times New Roman" w:cs="Times New Roman"/>
          <w:sz w:val="24"/>
          <w:szCs w:val="24"/>
        </w:rPr>
      </w:pPr>
      <w:r w:rsidRPr="00C20A6E">
        <w:rPr>
          <w:rFonts w:ascii="Times New Roman" w:hAnsi="Times New Roman" w:cs="Times New Roman"/>
          <w:sz w:val="24"/>
          <w:szCs w:val="24"/>
        </w:rPr>
        <w:lastRenderedPageBreak/>
        <w:t>ПАСПОРТ</w:t>
      </w:r>
    </w:p>
    <w:p w:rsidR="00C20A6E" w:rsidRPr="00C20A6E" w:rsidRDefault="00C20A6E" w:rsidP="00B05C3F">
      <w:pPr>
        <w:tabs>
          <w:tab w:val="left" w:pos="1897"/>
        </w:tabs>
        <w:spacing w:after="0"/>
        <w:jc w:val="center"/>
        <w:rPr>
          <w:rFonts w:ascii="Times New Roman" w:hAnsi="Times New Roman" w:cs="Times New Roman"/>
          <w:sz w:val="24"/>
          <w:szCs w:val="24"/>
        </w:rPr>
      </w:pPr>
      <w:r w:rsidRPr="00C20A6E">
        <w:rPr>
          <w:rFonts w:ascii="Times New Roman" w:hAnsi="Times New Roman" w:cs="Times New Roman"/>
          <w:sz w:val="24"/>
          <w:szCs w:val="24"/>
        </w:rPr>
        <w:t>МУНИЦИПАЛЬНОЙ ПРОГРАММЫ</w:t>
      </w:r>
      <w:r w:rsidR="00B05C3F">
        <w:rPr>
          <w:rFonts w:ascii="Times New Roman" w:hAnsi="Times New Roman" w:cs="Times New Roman"/>
          <w:sz w:val="24"/>
          <w:szCs w:val="24"/>
        </w:rPr>
        <w:t xml:space="preserve"> </w:t>
      </w:r>
      <w:r w:rsidRPr="00C20A6E">
        <w:rPr>
          <w:rFonts w:ascii="Times New Roman" w:hAnsi="Times New Roman" w:cs="Times New Roman"/>
          <w:sz w:val="24"/>
          <w:szCs w:val="24"/>
        </w:rPr>
        <w:t>«СОДЕЙСТВИЕ В ПРОВЕДЕНИИ РАЙОННЫХ МЕРОПРИЯТИЙ КИРЕНСКОГО РАЙОНА НА 2014-2016 ГГ.»</w:t>
      </w:r>
    </w:p>
    <w:p w:rsidR="00C20A6E" w:rsidRPr="00C20A6E" w:rsidRDefault="00C20A6E" w:rsidP="00C20A6E">
      <w:pPr>
        <w:widowControl w:val="0"/>
        <w:autoSpaceDE w:val="0"/>
        <w:autoSpaceDN w:val="0"/>
        <w:adjustRightInd w:val="0"/>
        <w:spacing w:after="0"/>
        <w:jc w:val="both"/>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371"/>
      </w:tblGrid>
      <w:tr w:rsidR="00C20A6E" w:rsidRPr="00C20A6E" w:rsidTr="00B05C3F">
        <w:tc>
          <w:tcPr>
            <w:tcW w:w="2943" w:type="dxa"/>
            <w:vAlign w:val="center"/>
          </w:tcPr>
          <w:p w:rsidR="00C20A6E" w:rsidRPr="00C20A6E" w:rsidRDefault="00C20A6E" w:rsidP="00C20A6E">
            <w:pPr>
              <w:widowControl w:val="0"/>
              <w:spacing w:after="0"/>
              <w:jc w:val="both"/>
              <w:rPr>
                <w:rFonts w:ascii="Times New Roman" w:hAnsi="Times New Roman" w:cs="Times New Roman"/>
              </w:rPr>
            </w:pPr>
            <w:r w:rsidRPr="00C20A6E">
              <w:rPr>
                <w:rFonts w:ascii="Times New Roman" w:hAnsi="Times New Roman" w:cs="Times New Roman"/>
              </w:rPr>
              <w:t xml:space="preserve">Наименование муниципальной программы </w:t>
            </w:r>
          </w:p>
        </w:tc>
        <w:tc>
          <w:tcPr>
            <w:tcW w:w="7371" w:type="dxa"/>
            <w:vAlign w:val="center"/>
          </w:tcPr>
          <w:p w:rsidR="00C20A6E" w:rsidRPr="00C20A6E" w:rsidRDefault="00C20A6E" w:rsidP="00C20A6E">
            <w:pPr>
              <w:widowControl w:val="0"/>
              <w:autoSpaceDE w:val="0"/>
              <w:autoSpaceDN w:val="0"/>
              <w:adjustRightInd w:val="0"/>
              <w:spacing w:after="0"/>
              <w:jc w:val="both"/>
              <w:rPr>
                <w:rFonts w:ascii="Times New Roman" w:hAnsi="Times New Roman" w:cs="Times New Roman"/>
              </w:rPr>
            </w:pPr>
            <w:r w:rsidRPr="00C20A6E">
              <w:rPr>
                <w:rFonts w:ascii="Times New Roman" w:hAnsi="Times New Roman" w:cs="Times New Roman"/>
              </w:rPr>
              <w:t>«Содействие в проведении районных мероприятий Киренского района на 2014-2016 годы»</w:t>
            </w:r>
          </w:p>
        </w:tc>
      </w:tr>
      <w:tr w:rsidR="00C20A6E" w:rsidRPr="00C20A6E" w:rsidTr="00B05C3F">
        <w:tc>
          <w:tcPr>
            <w:tcW w:w="2943" w:type="dxa"/>
            <w:vAlign w:val="center"/>
          </w:tcPr>
          <w:p w:rsidR="00C20A6E" w:rsidRPr="00C20A6E" w:rsidRDefault="00C20A6E" w:rsidP="00C20A6E">
            <w:pPr>
              <w:widowControl w:val="0"/>
              <w:spacing w:after="0"/>
              <w:jc w:val="both"/>
              <w:rPr>
                <w:rFonts w:ascii="Times New Roman" w:hAnsi="Times New Roman" w:cs="Times New Roman"/>
              </w:rPr>
            </w:pPr>
            <w:r w:rsidRPr="00C20A6E">
              <w:rPr>
                <w:rFonts w:ascii="Times New Roman" w:hAnsi="Times New Roman" w:cs="Times New Roman"/>
              </w:rPr>
              <w:t>Ответственный исполнитель муниципальной программы</w:t>
            </w:r>
          </w:p>
        </w:tc>
        <w:tc>
          <w:tcPr>
            <w:tcW w:w="7371" w:type="dxa"/>
            <w:vAlign w:val="center"/>
          </w:tcPr>
          <w:p w:rsidR="00C20A6E" w:rsidRPr="00C20A6E" w:rsidRDefault="00C20A6E" w:rsidP="00C20A6E">
            <w:pPr>
              <w:widowControl w:val="0"/>
              <w:spacing w:after="0"/>
              <w:jc w:val="both"/>
              <w:outlineLvl w:val="4"/>
              <w:rPr>
                <w:rFonts w:ascii="Times New Roman" w:hAnsi="Times New Roman" w:cs="Times New Roman"/>
              </w:rPr>
            </w:pPr>
            <w:r w:rsidRPr="00C20A6E">
              <w:rPr>
                <w:rFonts w:ascii="Times New Roman" w:hAnsi="Times New Roman" w:cs="Times New Roman"/>
              </w:rPr>
              <w:t>руководитель аппарата администрации</w:t>
            </w:r>
          </w:p>
        </w:tc>
      </w:tr>
      <w:tr w:rsidR="00C20A6E" w:rsidRPr="00C20A6E" w:rsidTr="00B05C3F">
        <w:tc>
          <w:tcPr>
            <w:tcW w:w="2943" w:type="dxa"/>
            <w:vAlign w:val="center"/>
          </w:tcPr>
          <w:p w:rsidR="00C20A6E" w:rsidRPr="00C20A6E" w:rsidRDefault="00C20A6E" w:rsidP="00C20A6E">
            <w:pPr>
              <w:widowControl w:val="0"/>
              <w:spacing w:after="0"/>
              <w:jc w:val="both"/>
              <w:outlineLvl w:val="4"/>
              <w:rPr>
                <w:rFonts w:ascii="Times New Roman" w:hAnsi="Times New Roman" w:cs="Times New Roman"/>
              </w:rPr>
            </w:pPr>
            <w:r w:rsidRPr="00C20A6E">
              <w:rPr>
                <w:rFonts w:ascii="Times New Roman" w:hAnsi="Times New Roman" w:cs="Times New Roman"/>
              </w:rPr>
              <w:t>Соисполнители муниципальной  программы</w:t>
            </w:r>
          </w:p>
        </w:tc>
        <w:tc>
          <w:tcPr>
            <w:tcW w:w="7371" w:type="dxa"/>
            <w:vAlign w:val="center"/>
          </w:tcPr>
          <w:p w:rsidR="00C20A6E" w:rsidRPr="00C20A6E" w:rsidRDefault="00C20A6E" w:rsidP="00C20A6E">
            <w:pPr>
              <w:widowControl w:val="0"/>
              <w:spacing w:after="0"/>
              <w:jc w:val="both"/>
              <w:outlineLvl w:val="4"/>
              <w:rPr>
                <w:rFonts w:ascii="Times New Roman" w:hAnsi="Times New Roman" w:cs="Times New Roman"/>
              </w:rPr>
            </w:pPr>
            <w:r w:rsidRPr="00C20A6E">
              <w:rPr>
                <w:rFonts w:ascii="Times New Roman" w:hAnsi="Times New Roman" w:cs="Times New Roman"/>
              </w:rPr>
              <w:t>нет</w:t>
            </w:r>
          </w:p>
        </w:tc>
      </w:tr>
      <w:tr w:rsidR="00C20A6E" w:rsidRPr="00C20A6E" w:rsidTr="00B05C3F">
        <w:tc>
          <w:tcPr>
            <w:tcW w:w="2943" w:type="dxa"/>
            <w:vAlign w:val="center"/>
          </w:tcPr>
          <w:p w:rsidR="00C20A6E" w:rsidRPr="00C20A6E" w:rsidRDefault="00C20A6E" w:rsidP="00C20A6E">
            <w:pPr>
              <w:widowControl w:val="0"/>
              <w:spacing w:after="0"/>
              <w:jc w:val="both"/>
              <w:outlineLvl w:val="4"/>
              <w:rPr>
                <w:rFonts w:ascii="Times New Roman" w:hAnsi="Times New Roman" w:cs="Times New Roman"/>
              </w:rPr>
            </w:pPr>
            <w:r w:rsidRPr="00C20A6E">
              <w:rPr>
                <w:rFonts w:ascii="Times New Roman" w:hAnsi="Times New Roman" w:cs="Times New Roman"/>
              </w:rPr>
              <w:t>Участники муниципальной программы</w:t>
            </w:r>
          </w:p>
        </w:tc>
        <w:tc>
          <w:tcPr>
            <w:tcW w:w="7371" w:type="dxa"/>
            <w:vAlign w:val="center"/>
          </w:tcPr>
          <w:p w:rsidR="00C20A6E" w:rsidRPr="00C20A6E" w:rsidRDefault="00C20A6E" w:rsidP="00C20A6E">
            <w:pPr>
              <w:widowControl w:val="0"/>
              <w:spacing w:after="0"/>
              <w:jc w:val="both"/>
              <w:outlineLvl w:val="4"/>
              <w:rPr>
                <w:rFonts w:ascii="Times New Roman" w:hAnsi="Times New Roman" w:cs="Times New Roman"/>
              </w:rPr>
            </w:pPr>
            <w:r w:rsidRPr="00C20A6E">
              <w:rPr>
                <w:rFonts w:ascii="Times New Roman" w:hAnsi="Times New Roman" w:cs="Times New Roman"/>
              </w:rPr>
              <w:t xml:space="preserve">отдел по культуре, делам молодежи, физкультуры и спорту; </w:t>
            </w:r>
          </w:p>
          <w:p w:rsidR="00C20A6E" w:rsidRPr="00C20A6E" w:rsidRDefault="00C20A6E" w:rsidP="00C20A6E">
            <w:pPr>
              <w:widowControl w:val="0"/>
              <w:spacing w:after="0"/>
              <w:jc w:val="both"/>
              <w:outlineLvl w:val="4"/>
              <w:rPr>
                <w:rFonts w:ascii="Times New Roman" w:hAnsi="Times New Roman" w:cs="Times New Roman"/>
              </w:rPr>
            </w:pPr>
            <w:r w:rsidRPr="00C20A6E">
              <w:rPr>
                <w:rFonts w:ascii="Times New Roman" w:hAnsi="Times New Roman" w:cs="Times New Roman"/>
              </w:rPr>
              <w:t xml:space="preserve">учреждения культуры Киренского муниципального района; </w:t>
            </w:r>
          </w:p>
          <w:p w:rsidR="00C20A6E" w:rsidRPr="00C20A6E" w:rsidRDefault="00C20A6E" w:rsidP="00C20A6E">
            <w:pPr>
              <w:widowControl w:val="0"/>
              <w:spacing w:after="0"/>
              <w:jc w:val="both"/>
              <w:outlineLvl w:val="4"/>
              <w:rPr>
                <w:rFonts w:ascii="Times New Roman" w:hAnsi="Times New Roman" w:cs="Times New Roman"/>
              </w:rPr>
            </w:pPr>
            <w:r w:rsidRPr="00C20A6E">
              <w:rPr>
                <w:rFonts w:ascii="Times New Roman" w:hAnsi="Times New Roman" w:cs="Times New Roman"/>
              </w:rPr>
              <w:t>Управление образования администрации Киренского муниципального района;</w:t>
            </w:r>
          </w:p>
          <w:p w:rsidR="00C20A6E" w:rsidRPr="00C20A6E" w:rsidRDefault="00C20A6E" w:rsidP="00C20A6E">
            <w:pPr>
              <w:widowControl w:val="0"/>
              <w:spacing w:after="0"/>
              <w:jc w:val="both"/>
              <w:outlineLvl w:val="4"/>
              <w:rPr>
                <w:rFonts w:ascii="Times New Roman" w:hAnsi="Times New Roman" w:cs="Times New Roman"/>
              </w:rPr>
            </w:pPr>
            <w:r w:rsidRPr="00C20A6E">
              <w:rPr>
                <w:rFonts w:ascii="Times New Roman" w:hAnsi="Times New Roman" w:cs="Times New Roman"/>
              </w:rPr>
              <w:t>Учреждения образования и дополнительного образования Киренского муниципального района;</w:t>
            </w:r>
          </w:p>
          <w:p w:rsidR="00C20A6E" w:rsidRPr="00C20A6E" w:rsidRDefault="00C20A6E" w:rsidP="00C20A6E">
            <w:pPr>
              <w:widowControl w:val="0"/>
              <w:spacing w:after="0"/>
              <w:jc w:val="both"/>
              <w:outlineLvl w:val="4"/>
              <w:rPr>
                <w:rFonts w:ascii="Times New Roman" w:hAnsi="Times New Roman" w:cs="Times New Roman"/>
              </w:rPr>
            </w:pPr>
            <w:r w:rsidRPr="00C20A6E">
              <w:rPr>
                <w:rFonts w:ascii="Times New Roman" w:hAnsi="Times New Roman" w:cs="Times New Roman"/>
              </w:rPr>
              <w:t>предприятия, организации и учреждения Киренского района;</w:t>
            </w:r>
          </w:p>
          <w:p w:rsidR="00C20A6E" w:rsidRPr="00C20A6E" w:rsidRDefault="00C20A6E" w:rsidP="00C20A6E">
            <w:pPr>
              <w:widowControl w:val="0"/>
              <w:spacing w:after="0"/>
              <w:jc w:val="both"/>
              <w:outlineLvl w:val="4"/>
              <w:rPr>
                <w:rFonts w:ascii="Times New Roman" w:hAnsi="Times New Roman" w:cs="Times New Roman"/>
              </w:rPr>
            </w:pPr>
            <w:r w:rsidRPr="00C20A6E">
              <w:rPr>
                <w:rFonts w:ascii="Times New Roman" w:hAnsi="Times New Roman" w:cs="Times New Roman"/>
              </w:rPr>
              <w:t xml:space="preserve">общественные организации и объединения  </w:t>
            </w:r>
          </w:p>
        </w:tc>
      </w:tr>
      <w:tr w:rsidR="00C20A6E" w:rsidRPr="00C20A6E" w:rsidTr="00B05C3F">
        <w:tc>
          <w:tcPr>
            <w:tcW w:w="2943" w:type="dxa"/>
            <w:vAlign w:val="center"/>
          </w:tcPr>
          <w:p w:rsidR="00C20A6E" w:rsidRPr="00C20A6E" w:rsidRDefault="00C20A6E" w:rsidP="00C20A6E">
            <w:pPr>
              <w:widowControl w:val="0"/>
              <w:spacing w:after="0"/>
              <w:jc w:val="both"/>
              <w:outlineLvl w:val="4"/>
              <w:rPr>
                <w:rFonts w:ascii="Times New Roman" w:hAnsi="Times New Roman" w:cs="Times New Roman"/>
              </w:rPr>
            </w:pPr>
            <w:r w:rsidRPr="00C20A6E">
              <w:rPr>
                <w:rFonts w:ascii="Times New Roman" w:hAnsi="Times New Roman" w:cs="Times New Roman"/>
              </w:rPr>
              <w:t xml:space="preserve">Цель муниципальной программы </w:t>
            </w:r>
          </w:p>
        </w:tc>
        <w:tc>
          <w:tcPr>
            <w:tcW w:w="7371" w:type="dxa"/>
            <w:vAlign w:val="center"/>
          </w:tcPr>
          <w:p w:rsidR="00C20A6E" w:rsidRPr="00C20A6E" w:rsidRDefault="00C20A6E" w:rsidP="00C20A6E">
            <w:pPr>
              <w:widowControl w:val="0"/>
              <w:spacing w:after="0"/>
              <w:jc w:val="both"/>
              <w:outlineLvl w:val="4"/>
              <w:rPr>
                <w:rFonts w:ascii="Times New Roman" w:hAnsi="Times New Roman" w:cs="Times New Roman"/>
              </w:rPr>
            </w:pPr>
            <w:r w:rsidRPr="00C20A6E">
              <w:rPr>
                <w:rFonts w:ascii="Times New Roman" w:hAnsi="Times New Roman" w:cs="Times New Roman"/>
              </w:rPr>
              <w:t>проведение  и содействие организациям в проведении мероприятий районного уровня</w:t>
            </w:r>
          </w:p>
        </w:tc>
      </w:tr>
      <w:tr w:rsidR="00C20A6E" w:rsidRPr="00C20A6E" w:rsidTr="00B05C3F">
        <w:tc>
          <w:tcPr>
            <w:tcW w:w="2943" w:type="dxa"/>
            <w:vAlign w:val="center"/>
          </w:tcPr>
          <w:p w:rsidR="00C20A6E" w:rsidRPr="00C20A6E" w:rsidRDefault="00C20A6E" w:rsidP="00C20A6E">
            <w:pPr>
              <w:widowControl w:val="0"/>
              <w:spacing w:after="0"/>
              <w:jc w:val="both"/>
              <w:outlineLvl w:val="4"/>
              <w:rPr>
                <w:rFonts w:ascii="Times New Roman" w:hAnsi="Times New Roman" w:cs="Times New Roman"/>
              </w:rPr>
            </w:pPr>
            <w:r w:rsidRPr="00C20A6E">
              <w:rPr>
                <w:rFonts w:ascii="Times New Roman" w:hAnsi="Times New Roman" w:cs="Times New Roman"/>
              </w:rPr>
              <w:t>Задачи муниципальной программы</w:t>
            </w:r>
          </w:p>
        </w:tc>
        <w:tc>
          <w:tcPr>
            <w:tcW w:w="7371" w:type="dxa"/>
            <w:vAlign w:val="center"/>
          </w:tcPr>
          <w:p w:rsidR="00C20A6E" w:rsidRPr="00C20A6E" w:rsidRDefault="00C20A6E" w:rsidP="00C20A6E">
            <w:pPr>
              <w:widowControl w:val="0"/>
              <w:spacing w:after="0"/>
              <w:jc w:val="both"/>
              <w:outlineLvl w:val="4"/>
              <w:rPr>
                <w:rFonts w:ascii="Times New Roman" w:hAnsi="Times New Roman" w:cs="Times New Roman"/>
              </w:rPr>
            </w:pPr>
            <w:r w:rsidRPr="00C20A6E">
              <w:rPr>
                <w:rFonts w:ascii="Times New Roman" w:hAnsi="Times New Roman" w:cs="Times New Roman"/>
              </w:rPr>
              <w:t>Содействие проведению мероприятий районного уровня</w:t>
            </w:r>
          </w:p>
        </w:tc>
      </w:tr>
      <w:tr w:rsidR="00C20A6E" w:rsidRPr="00C20A6E" w:rsidTr="00B05C3F">
        <w:tc>
          <w:tcPr>
            <w:tcW w:w="2943" w:type="dxa"/>
            <w:vAlign w:val="center"/>
          </w:tcPr>
          <w:p w:rsidR="00C20A6E" w:rsidRPr="00C20A6E" w:rsidRDefault="00C20A6E" w:rsidP="00C20A6E">
            <w:pPr>
              <w:widowControl w:val="0"/>
              <w:spacing w:after="0"/>
              <w:jc w:val="both"/>
              <w:outlineLvl w:val="4"/>
              <w:rPr>
                <w:rFonts w:ascii="Times New Roman" w:hAnsi="Times New Roman" w:cs="Times New Roman"/>
              </w:rPr>
            </w:pPr>
            <w:r w:rsidRPr="00C20A6E">
              <w:rPr>
                <w:rFonts w:ascii="Times New Roman" w:hAnsi="Times New Roman" w:cs="Times New Roman"/>
              </w:rPr>
              <w:t>Сроки реализации муниципальной программы</w:t>
            </w:r>
          </w:p>
        </w:tc>
        <w:tc>
          <w:tcPr>
            <w:tcW w:w="7371" w:type="dxa"/>
            <w:vAlign w:val="center"/>
          </w:tcPr>
          <w:p w:rsidR="00C20A6E" w:rsidRPr="00C20A6E" w:rsidRDefault="00C20A6E" w:rsidP="00C20A6E">
            <w:pPr>
              <w:widowControl w:val="0"/>
              <w:spacing w:after="0"/>
              <w:jc w:val="both"/>
              <w:outlineLvl w:val="4"/>
              <w:rPr>
                <w:rFonts w:ascii="Times New Roman" w:hAnsi="Times New Roman" w:cs="Times New Roman"/>
              </w:rPr>
            </w:pPr>
            <w:r w:rsidRPr="00C20A6E">
              <w:rPr>
                <w:rFonts w:ascii="Times New Roman" w:hAnsi="Times New Roman" w:cs="Times New Roman"/>
              </w:rPr>
              <w:t>2014-2016 гг.</w:t>
            </w:r>
          </w:p>
        </w:tc>
      </w:tr>
      <w:tr w:rsidR="00C20A6E" w:rsidRPr="00C20A6E" w:rsidTr="00B05C3F">
        <w:tc>
          <w:tcPr>
            <w:tcW w:w="2943" w:type="dxa"/>
            <w:vAlign w:val="center"/>
          </w:tcPr>
          <w:p w:rsidR="00C20A6E" w:rsidRPr="00C20A6E" w:rsidRDefault="00C20A6E" w:rsidP="00C20A6E">
            <w:pPr>
              <w:widowControl w:val="0"/>
              <w:spacing w:after="0"/>
              <w:jc w:val="both"/>
              <w:rPr>
                <w:rFonts w:ascii="Times New Roman" w:hAnsi="Times New Roman" w:cs="Times New Roman"/>
              </w:rPr>
            </w:pPr>
            <w:r w:rsidRPr="00C20A6E">
              <w:rPr>
                <w:rFonts w:ascii="Times New Roman" w:hAnsi="Times New Roman" w:cs="Times New Roman"/>
              </w:rPr>
              <w:t>Целевые показатели муниципальной  программы</w:t>
            </w:r>
          </w:p>
        </w:tc>
        <w:tc>
          <w:tcPr>
            <w:tcW w:w="7371" w:type="dxa"/>
            <w:vAlign w:val="center"/>
          </w:tcPr>
          <w:p w:rsidR="00C20A6E" w:rsidRPr="00C20A6E" w:rsidRDefault="00C20A6E" w:rsidP="00C20A6E">
            <w:pPr>
              <w:widowControl w:val="0"/>
              <w:spacing w:after="0"/>
              <w:jc w:val="both"/>
              <w:outlineLvl w:val="4"/>
              <w:rPr>
                <w:rFonts w:ascii="Times New Roman" w:hAnsi="Times New Roman" w:cs="Times New Roman"/>
              </w:rPr>
            </w:pPr>
            <w:r w:rsidRPr="00C20A6E">
              <w:rPr>
                <w:rFonts w:ascii="Times New Roman" w:hAnsi="Times New Roman" w:cs="Times New Roman"/>
              </w:rPr>
              <w:t xml:space="preserve">Количество граждан, участвующих в проведении  районных мероприятий </w:t>
            </w:r>
          </w:p>
        </w:tc>
      </w:tr>
      <w:tr w:rsidR="00C20A6E" w:rsidRPr="00C20A6E" w:rsidTr="00B05C3F">
        <w:tc>
          <w:tcPr>
            <w:tcW w:w="2943" w:type="dxa"/>
            <w:vAlign w:val="center"/>
          </w:tcPr>
          <w:p w:rsidR="00C20A6E" w:rsidRPr="00C20A6E" w:rsidRDefault="00C20A6E" w:rsidP="00C20A6E">
            <w:pPr>
              <w:widowControl w:val="0"/>
              <w:spacing w:after="0"/>
              <w:jc w:val="both"/>
              <w:rPr>
                <w:rFonts w:ascii="Times New Roman" w:hAnsi="Times New Roman" w:cs="Times New Roman"/>
              </w:rPr>
            </w:pPr>
            <w:r w:rsidRPr="00C20A6E">
              <w:rPr>
                <w:rFonts w:ascii="Times New Roman" w:hAnsi="Times New Roman" w:cs="Times New Roman"/>
              </w:rPr>
              <w:t>Подпрограммы программы</w:t>
            </w:r>
          </w:p>
        </w:tc>
        <w:tc>
          <w:tcPr>
            <w:tcW w:w="7371" w:type="dxa"/>
            <w:vAlign w:val="center"/>
          </w:tcPr>
          <w:p w:rsidR="00C20A6E" w:rsidRPr="00C20A6E" w:rsidRDefault="00C20A6E" w:rsidP="00C20A6E">
            <w:pPr>
              <w:widowControl w:val="0"/>
              <w:spacing w:after="0"/>
              <w:jc w:val="both"/>
              <w:outlineLvl w:val="4"/>
              <w:rPr>
                <w:rFonts w:ascii="Times New Roman" w:hAnsi="Times New Roman" w:cs="Times New Roman"/>
              </w:rPr>
            </w:pPr>
            <w:r w:rsidRPr="00C20A6E">
              <w:rPr>
                <w:rFonts w:ascii="Times New Roman" w:hAnsi="Times New Roman" w:cs="Times New Roman"/>
              </w:rPr>
              <w:t>отсутствуют</w:t>
            </w:r>
          </w:p>
        </w:tc>
      </w:tr>
      <w:tr w:rsidR="00C20A6E" w:rsidRPr="00C20A6E" w:rsidTr="00B05C3F">
        <w:tc>
          <w:tcPr>
            <w:tcW w:w="2943" w:type="dxa"/>
            <w:vAlign w:val="center"/>
          </w:tcPr>
          <w:p w:rsidR="00C20A6E" w:rsidRPr="00C20A6E" w:rsidRDefault="00C20A6E" w:rsidP="00C20A6E">
            <w:pPr>
              <w:widowControl w:val="0"/>
              <w:spacing w:after="0"/>
              <w:jc w:val="both"/>
              <w:rPr>
                <w:rFonts w:ascii="Times New Roman" w:hAnsi="Times New Roman" w:cs="Times New Roman"/>
              </w:rPr>
            </w:pPr>
            <w:r w:rsidRPr="00C20A6E">
              <w:rPr>
                <w:rFonts w:ascii="Times New Roman" w:hAnsi="Times New Roman" w:cs="Times New Roman"/>
              </w:rPr>
              <w:t>Ресурсное обеспечение муниципальной  программы</w:t>
            </w:r>
          </w:p>
        </w:tc>
        <w:tc>
          <w:tcPr>
            <w:tcW w:w="7371" w:type="dxa"/>
            <w:vAlign w:val="center"/>
          </w:tcPr>
          <w:p w:rsidR="00C20A6E" w:rsidRPr="00C20A6E" w:rsidRDefault="00C20A6E" w:rsidP="00C20A6E">
            <w:pPr>
              <w:pStyle w:val="a3"/>
              <w:jc w:val="both"/>
              <w:rPr>
                <w:sz w:val="22"/>
                <w:szCs w:val="22"/>
              </w:rPr>
            </w:pPr>
            <w:r w:rsidRPr="00C20A6E">
              <w:rPr>
                <w:sz w:val="22"/>
                <w:szCs w:val="22"/>
              </w:rPr>
              <w:t xml:space="preserve">На реализацию  мероприятий потребуется </w:t>
            </w:r>
            <w:r w:rsidRPr="00C20A6E">
              <w:rPr>
                <w:b/>
                <w:sz w:val="22"/>
                <w:szCs w:val="22"/>
              </w:rPr>
              <w:t xml:space="preserve">      3 429,2 тыс. рублей</w:t>
            </w:r>
            <w:r w:rsidRPr="00C20A6E">
              <w:rPr>
                <w:sz w:val="22"/>
                <w:szCs w:val="22"/>
              </w:rPr>
              <w:t xml:space="preserve">, в том числе по годам реализации: </w:t>
            </w:r>
          </w:p>
          <w:p w:rsidR="00C20A6E" w:rsidRPr="00C20A6E" w:rsidRDefault="00C20A6E" w:rsidP="00C20A6E">
            <w:pPr>
              <w:widowControl w:val="0"/>
              <w:spacing w:after="0"/>
              <w:jc w:val="both"/>
              <w:outlineLvl w:val="4"/>
              <w:rPr>
                <w:rFonts w:ascii="Times New Roman" w:hAnsi="Times New Roman" w:cs="Times New Roman"/>
              </w:rPr>
            </w:pPr>
            <w:r w:rsidRPr="00C20A6E">
              <w:rPr>
                <w:rFonts w:ascii="Times New Roman" w:hAnsi="Times New Roman" w:cs="Times New Roman"/>
              </w:rPr>
              <w:t>2014 г. –  999,2 тыс. рублей</w:t>
            </w:r>
          </w:p>
          <w:p w:rsidR="00C20A6E" w:rsidRPr="00C20A6E" w:rsidRDefault="00C20A6E" w:rsidP="00C20A6E">
            <w:pPr>
              <w:widowControl w:val="0"/>
              <w:spacing w:after="0"/>
              <w:jc w:val="both"/>
              <w:outlineLvl w:val="4"/>
              <w:rPr>
                <w:rFonts w:ascii="Times New Roman" w:hAnsi="Times New Roman" w:cs="Times New Roman"/>
              </w:rPr>
            </w:pPr>
            <w:r w:rsidRPr="00C20A6E">
              <w:rPr>
                <w:rFonts w:ascii="Times New Roman" w:hAnsi="Times New Roman" w:cs="Times New Roman"/>
              </w:rPr>
              <w:t>2015 г. –  1215 тыс. рублей</w:t>
            </w:r>
          </w:p>
          <w:p w:rsidR="00C20A6E" w:rsidRPr="00C20A6E" w:rsidRDefault="00C20A6E" w:rsidP="00C20A6E">
            <w:pPr>
              <w:pStyle w:val="a3"/>
              <w:jc w:val="both"/>
              <w:rPr>
                <w:sz w:val="22"/>
                <w:szCs w:val="22"/>
              </w:rPr>
            </w:pPr>
            <w:r w:rsidRPr="00C20A6E">
              <w:rPr>
                <w:sz w:val="22"/>
                <w:szCs w:val="22"/>
              </w:rPr>
              <w:t xml:space="preserve">2016 г. –  1215 тыс. рублей   </w:t>
            </w:r>
          </w:p>
          <w:p w:rsidR="00C20A6E" w:rsidRPr="00C20A6E" w:rsidRDefault="00C20A6E" w:rsidP="00C20A6E">
            <w:pPr>
              <w:pStyle w:val="a3"/>
              <w:jc w:val="both"/>
              <w:rPr>
                <w:sz w:val="22"/>
                <w:szCs w:val="22"/>
              </w:rPr>
            </w:pPr>
            <w:r w:rsidRPr="00C20A6E">
              <w:rPr>
                <w:sz w:val="22"/>
                <w:szCs w:val="22"/>
              </w:rPr>
              <w:t>За счет средств  федерального  бюджета  финансирование мероприятий не предусмотрено.</w:t>
            </w:r>
          </w:p>
          <w:p w:rsidR="00C20A6E" w:rsidRPr="00C20A6E" w:rsidRDefault="00C20A6E" w:rsidP="00C20A6E">
            <w:pPr>
              <w:pStyle w:val="a3"/>
              <w:jc w:val="both"/>
              <w:rPr>
                <w:sz w:val="22"/>
                <w:szCs w:val="22"/>
              </w:rPr>
            </w:pPr>
            <w:r w:rsidRPr="00C20A6E">
              <w:rPr>
                <w:sz w:val="22"/>
                <w:szCs w:val="22"/>
              </w:rPr>
              <w:t>За счет  средств  областного бюджета  финансирование мероприятий не предусмотрено.</w:t>
            </w:r>
          </w:p>
          <w:p w:rsidR="00C20A6E" w:rsidRPr="00C20A6E" w:rsidRDefault="00C20A6E" w:rsidP="00C20A6E">
            <w:pPr>
              <w:pStyle w:val="a3"/>
              <w:jc w:val="both"/>
              <w:rPr>
                <w:sz w:val="22"/>
                <w:szCs w:val="22"/>
              </w:rPr>
            </w:pPr>
            <w:r w:rsidRPr="00C20A6E">
              <w:rPr>
                <w:sz w:val="22"/>
                <w:szCs w:val="22"/>
              </w:rPr>
              <w:t xml:space="preserve">За счет средств местного бюджета на реализацию  мероприятий потребуется </w:t>
            </w:r>
          </w:p>
          <w:p w:rsidR="00C20A6E" w:rsidRPr="00C20A6E" w:rsidRDefault="00C20A6E" w:rsidP="00C20A6E">
            <w:pPr>
              <w:pStyle w:val="a3"/>
              <w:jc w:val="both"/>
              <w:rPr>
                <w:sz w:val="22"/>
                <w:szCs w:val="22"/>
              </w:rPr>
            </w:pPr>
            <w:r w:rsidRPr="00C20A6E">
              <w:rPr>
                <w:b/>
                <w:sz w:val="22"/>
                <w:szCs w:val="22"/>
              </w:rPr>
              <w:t>3 429,2  тыс. рублей</w:t>
            </w:r>
            <w:r w:rsidRPr="00C20A6E">
              <w:rPr>
                <w:sz w:val="22"/>
                <w:szCs w:val="22"/>
              </w:rPr>
              <w:t xml:space="preserve">, в том числе по годам реализации: </w:t>
            </w:r>
          </w:p>
          <w:p w:rsidR="00C20A6E" w:rsidRPr="00C20A6E" w:rsidRDefault="00C20A6E" w:rsidP="00C20A6E">
            <w:pPr>
              <w:widowControl w:val="0"/>
              <w:spacing w:after="0"/>
              <w:jc w:val="both"/>
              <w:outlineLvl w:val="4"/>
              <w:rPr>
                <w:rFonts w:ascii="Times New Roman" w:hAnsi="Times New Roman" w:cs="Times New Roman"/>
              </w:rPr>
            </w:pPr>
            <w:r w:rsidRPr="00C20A6E">
              <w:rPr>
                <w:rFonts w:ascii="Times New Roman" w:hAnsi="Times New Roman" w:cs="Times New Roman"/>
              </w:rPr>
              <w:t>2014 г. – 999,2 тыс. рублей</w:t>
            </w:r>
          </w:p>
          <w:p w:rsidR="00C20A6E" w:rsidRPr="00C20A6E" w:rsidRDefault="00C20A6E" w:rsidP="00C20A6E">
            <w:pPr>
              <w:widowControl w:val="0"/>
              <w:spacing w:after="0"/>
              <w:jc w:val="both"/>
              <w:outlineLvl w:val="4"/>
              <w:rPr>
                <w:rFonts w:ascii="Times New Roman" w:hAnsi="Times New Roman" w:cs="Times New Roman"/>
              </w:rPr>
            </w:pPr>
            <w:r w:rsidRPr="00C20A6E">
              <w:rPr>
                <w:rFonts w:ascii="Times New Roman" w:hAnsi="Times New Roman" w:cs="Times New Roman"/>
              </w:rPr>
              <w:t>2015 г. – 1215 тыс. рублей</w:t>
            </w:r>
          </w:p>
          <w:p w:rsidR="00C20A6E" w:rsidRPr="00C20A6E" w:rsidRDefault="00C20A6E" w:rsidP="00C20A6E">
            <w:pPr>
              <w:pStyle w:val="a3"/>
              <w:jc w:val="both"/>
              <w:rPr>
                <w:sz w:val="22"/>
                <w:szCs w:val="22"/>
              </w:rPr>
            </w:pPr>
            <w:r w:rsidRPr="00C20A6E">
              <w:rPr>
                <w:sz w:val="22"/>
                <w:szCs w:val="22"/>
              </w:rPr>
              <w:t xml:space="preserve">2016 г. –  1215 тыс. рублей    </w:t>
            </w:r>
          </w:p>
        </w:tc>
      </w:tr>
      <w:tr w:rsidR="00C20A6E" w:rsidRPr="00C20A6E" w:rsidTr="00B05C3F">
        <w:tc>
          <w:tcPr>
            <w:tcW w:w="2943" w:type="dxa"/>
            <w:vAlign w:val="center"/>
          </w:tcPr>
          <w:p w:rsidR="00C20A6E" w:rsidRPr="00C20A6E" w:rsidRDefault="00C20A6E" w:rsidP="00C20A6E">
            <w:pPr>
              <w:widowControl w:val="0"/>
              <w:spacing w:after="0"/>
              <w:jc w:val="both"/>
              <w:rPr>
                <w:rFonts w:ascii="Times New Roman" w:hAnsi="Times New Roman" w:cs="Times New Roman"/>
              </w:rPr>
            </w:pPr>
            <w:r w:rsidRPr="00C20A6E">
              <w:rPr>
                <w:rFonts w:ascii="Times New Roman" w:hAnsi="Times New Roman" w:cs="Times New Roman"/>
              </w:rPr>
              <w:t>Ожидаемые конечные  результаты реализации муниципальной программы</w:t>
            </w:r>
          </w:p>
        </w:tc>
        <w:tc>
          <w:tcPr>
            <w:tcW w:w="7371" w:type="dxa"/>
            <w:vAlign w:val="center"/>
          </w:tcPr>
          <w:p w:rsidR="00C20A6E" w:rsidRPr="00C20A6E" w:rsidRDefault="00C20A6E" w:rsidP="00C20A6E">
            <w:pPr>
              <w:spacing w:after="0"/>
              <w:jc w:val="both"/>
              <w:rPr>
                <w:rFonts w:ascii="Times New Roman" w:hAnsi="Times New Roman" w:cs="Times New Roman"/>
              </w:rPr>
            </w:pPr>
            <w:r w:rsidRPr="00C20A6E">
              <w:rPr>
                <w:rFonts w:ascii="Times New Roman" w:hAnsi="Times New Roman" w:cs="Times New Roman"/>
                <w:color w:val="000000"/>
              </w:rPr>
              <w:t xml:space="preserve">Увеличение количества </w:t>
            </w:r>
            <w:r w:rsidRPr="00C20A6E">
              <w:rPr>
                <w:rFonts w:ascii="Times New Roman" w:hAnsi="Times New Roman" w:cs="Times New Roman"/>
              </w:rPr>
              <w:t>граждан, участвующих в проведении  районных мероприятий до 5000</w:t>
            </w:r>
            <w:r w:rsidRPr="00C20A6E">
              <w:rPr>
                <w:rFonts w:ascii="Times New Roman" w:hAnsi="Times New Roman" w:cs="Times New Roman"/>
                <w:color w:val="000000"/>
              </w:rPr>
              <w:t xml:space="preserve"> человек к 2016 году.</w:t>
            </w:r>
          </w:p>
        </w:tc>
      </w:tr>
    </w:tbl>
    <w:p w:rsidR="00C20A6E" w:rsidRPr="00C20A6E" w:rsidRDefault="00C20A6E" w:rsidP="00C20A6E">
      <w:pPr>
        <w:spacing w:after="0"/>
        <w:contextualSpacing/>
        <w:jc w:val="both"/>
        <w:rPr>
          <w:rFonts w:ascii="Times New Roman" w:hAnsi="Times New Roman" w:cs="Times New Roman"/>
          <w:b/>
          <w:sz w:val="24"/>
          <w:szCs w:val="24"/>
        </w:rPr>
      </w:pPr>
    </w:p>
    <w:p w:rsidR="00C20A6E" w:rsidRDefault="00C20A6E" w:rsidP="00C20A6E">
      <w:pPr>
        <w:spacing w:after="0"/>
        <w:contextualSpacing/>
        <w:jc w:val="both"/>
        <w:rPr>
          <w:rFonts w:ascii="Times New Roman" w:hAnsi="Times New Roman" w:cs="Times New Roman"/>
          <w:b/>
          <w:sz w:val="24"/>
          <w:szCs w:val="24"/>
        </w:rPr>
      </w:pPr>
    </w:p>
    <w:p w:rsidR="00B05C3F" w:rsidRDefault="00B05C3F" w:rsidP="00C20A6E">
      <w:pPr>
        <w:spacing w:after="0"/>
        <w:contextualSpacing/>
        <w:jc w:val="both"/>
        <w:rPr>
          <w:rFonts w:ascii="Times New Roman" w:hAnsi="Times New Roman" w:cs="Times New Roman"/>
          <w:b/>
          <w:sz w:val="24"/>
          <w:szCs w:val="24"/>
        </w:rPr>
      </w:pPr>
    </w:p>
    <w:p w:rsidR="00B05C3F" w:rsidRDefault="00B05C3F" w:rsidP="00C20A6E">
      <w:pPr>
        <w:spacing w:after="0"/>
        <w:contextualSpacing/>
        <w:jc w:val="both"/>
        <w:rPr>
          <w:rFonts w:ascii="Times New Roman" w:hAnsi="Times New Roman" w:cs="Times New Roman"/>
          <w:b/>
          <w:sz w:val="24"/>
          <w:szCs w:val="24"/>
        </w:rPr>
      </w:pPr>
    </w:p>
    <w:p w:rsidR="00B05C3F" w:rsidRDefault="00B05C3F" w:rsidP="00C20A6E">
      <w:pPr>
        <w:spacing w:after="0"/>
        <w:contextualSpacing/>
        <w:jc w:val="both"/>
        <w:rPr>
          <w:rFonts w:ascii="Times New Roman" w:hAnsi="Times New Roman" w:cs="Times New Roman"/>
          <w:b/>
          <w:sz w:val="24"/>
          <w:szCs w:val="24"/>
        </w:rPr>
      </w:pPr>
    </w:p>
    <w:p w:rsidR="00B05C3F" w:rsidRDefault="00B05C3F" w:rsidP="00C20A6E">
      <w:pPr>
        <w:spacing w:after="0"/>
        <w:contextualSpacing/>
        <w:jc w:val="both"/>
        <w:rPr>
          <w:rFonts w:ascii="Times New Roman" w:hAnsi="Times New Roman" w:cs="Times New Roman"/>
          <w:b/>
          <w:sz w:val="24"/>
          <w:szCs w:val="24"/>
        </w:rPr>
      </w:pPr>
    </w:p>
    <w:p w:rsidR="00B05C3F" w:rsidRDefault="00B05C3F" w:rsidP="00C20A6E">
      <w:pPr>
        <w:spacing w:after="0"/>
        <w:contextualSpacing/>
        <w:jc w:val="both"/>
        <w:rPr>
          <w:rFonts w:ascii="Times New Roman" w:hAnsi="Times New Roman" w:cs="Times New Roman"/>
          <w:b/>
          <w:sz w:val="24"/>
          <w:szCs w:val="24"/>
        </w:rPr>
      </w:pPr>
    </w:p>
    <w:p w:rsidR="00B05C3F" w:rsidRDefault="00B05C3F" w:rsidP="00C20A6E">
      <w:pPr>
        <w:spacing w:after="0"/>
        <w:contextualSpacing/>
        <w:jc w:val="both"/>
        <w:rPr>
          <w:rFonts w:ascii="Times New Roman" w:hAnsi="Times New Roman" w:cs="Times New Roman"/>
          <w:b/>
          <w:sz w:val="24"/>
          <w:szCs w:val="24"/>
        </w:rPr>
      </w:pPr>
    </w:p>
    <w:p w:rsidR="00B05C3F" w:rsidRDefault="00B05C3F" w:rsidP="00C20A6E">
      <w:pPr>
        <w:spacing w:after="0"/>
        <w:contextualSpacing/>
        <w:jc w:val="both"/>
        <w:rPr>
          <w:rFonts w:ascii="Times New Roman" w:hAnsi="Times New Roman" w:cs="Times New Roman"/>
          <w:b/>
          <w:sz w:val="24"/>
          <w:szCs w:val="24"/>
        </w:rPr>
      </w:pPr>
    </w:p>
    <w:p w:rsidR="00B05C3F" w:rsidRPr="00C20A6E" w:rsidRDefault="00B05C3F" w:rsidP="00C20A6E">
      <w:pPr>
        <w:spacing w:after="0"/>
        <w:contextualSpacing/>
        <w:jc w:val="both"/>
        <w:rPr>
          <w:rFonts w:ascii="Times New Roman" w:hAnsi="Times New Roman" w:cs="Times New Roman"/>
          <w:b/>
          <w:sz w:val="24"/>
          <w:szCs w:val="24"/>
        </w:rPr>
      </w:pPr>
    </w:p>
    <w:p w:rsidR="00C20A6E" w:rsidRPr="00C20A6E" w:rsidRDefault="00C20A6E" w:rsidP="00C20A6E">
      <w:pPr>
        <w:widowControl w:val="0"/>
        <w:spacing w:after="0"/>
        <w:jc w:val="right"/>
        <w:outlineLvl w:val="1"/>
        <w:rPr>
          <w:rFonts w:ascii="Times New Roman" w:eastAsia="Calibri" w:hAnsi="Times New Roman" w:cs="Times New Roman"/>
          <w:sz w:val="24"/>
          <w:szCs w:val="24"/>
        </w:rPr>
      </w:pPr>
      <w:r w:rsidRPr="00C20A6E">
        <w:rPr>
          <w:rFonts w:ascii="Times New Roman" w:eastAsia="Calibri" w:hAnsi="Times New Roman" w:cs="Times New Roman"/>
          <w:sz w:val="24"/>
          <w:szCs w:val="24"/>
        </w:rPr>
        <w:lastRenderedPageBreak/>
        <w:t>Приложение 3</w:t>
      </w:r>
    </w:p>
    <w:p w:rsidR="00C20A6E" w:rsidRDefault="00C20A6E" w:rsidP="00C20A6E">
      <w:pPr>
        <w:spacing w:after="0"/>
        <w:contextualSpacing/>
        <w:jc w:val="right"/>
        <w:rPr>
          <w:rFonts w:ascii="Times New Roman" w:hAnsi="Times New Roman" w:cs="Times New Roman"/>
          <w:sz w:val="24"/>
          <w:szCs w:val="24"/>
        </w:rPr>
      </w:pPr>
      <w:r w:rsidRPr="00C20A6E">
        <w:rPr>
          <w:rFonts w:ascii="Times New Roman" w:eastAsia="Calibri" w:hAnsi="Times New Roman" w:cs="Times New Roman"/>
          <w:sz w:val="24"/>
          <w:szCs w:val="24"/>
        </w:rPr>
        <w:t>к муниципальной программе</w:t>
      </w:r>
    </w:p>
    <w:p w:rsidR="00C20A6E" w:rsidRPr="00C20A6E" w:rsidRDefault="00C20A6E" w:rsidP="00C20A6E">
      <w:pPr>
        <w:spacing w:after="0"/>
        <w:contextualSpacing/>
        <w:jc w:val="center"/>
        <w:rPr>
          <w:rFonts w:ascii="Times New Roman" w:hAnsi="Times New Roman" w:cs="Times New Roman"/>
          <w:sz w:val="24"/>
          <w:szCs w:val="24"/>
        </w:rPr>
      </w:pPr>
    </w:p>
    <w:p w:rsidR="00C20A6E" w:rsidRPr="00C20A6E" w:rsidRDefault="00C20A6E" w:rsidP="00C20A6E">
      <w:pPr>
        <w:spacing w:after="0"/>
        <w:jc w:val="center"/>
        <w:rPr>
          <w:rFonts w:ascii="Times New Roman" w:eastAsia="Calibri" w:hAnsi="Times New Roman" w:cs="Times New Roman"/>
          <w:bCs/>
          <w:color w:val="000000"/>
          <w:sz w:val="24"/>
          <w:szCs w:val="24"/>
        </w:rPr>
      </w:pPr>
      <w:r w:rsidRPr="00C20A6E">
        <w:rPr>
          <w:rFonts w:ascii="Times New Roman" w:eastAsia="Calibri" w:hAnsi="Times New Roman" w:cs="Times New Roman"/>
          <w:bCs/>
          <w:color w:val="000000"/>
          <w:sz w:val="24"/>
          <w:szCs w:val="24"/>
        </w:rPr>
        <w:t>РЕСУРСНОЕ ОБЕСПЕЧЕНИЕ РЕАЛИЗАЦИИ МУНИЦИПАЛЬНОЙ ПРОГРАММЫ</w:t>
      </w:r>
    </w:p>
    <w:p w:rsidR="00C20A6E" w:rsidRPr="00C20A6E" w:rsidRDefault="00C20A6E" w:rsidP="00C20A6E">
      <w:pPr>
        <w:widowControl w:val="0"/>
        <w:autoSpaceDE w:val="0"/>
        <w:autoSpaceDN w:val="0"/>
        <w:adjustRightInd w:val="0"/>
        <w:spacing w:after="0"/>
        <w:jc w:val="center"/>
        <w:rPr>
          <w:rFonts w:ascii="Times New Roman" w:eastAsia="Calibri" w:hAnsi="Times New Roman" w:cs="Times New Roman"/>
          <w:sz w:val="24"/>
          <w:szCs w:val="24"/>
        </w:rPr>
      </w:pPr>
      <w:r w:rsidRPr="00C20A6E">
        <w:rPr>
          <w:rFonts w:ascii="Times New Roman" w:eastAsia="Calibri" w:hAnsi="Times New Roman" w:cs="Times New Roman"/>
          <w:sz w:val="24"/>
          <w:szCs w:val="24"/>
        </w:rPr>
        <w:t>"Содействие в проведении районных мероприятий Киренского района на 2014-2016 г.г. "</w:t>
      </w:r>
    </w:p>
    <w:p w:rsidR="00C20A6E" w:rsidRPr="00C20A6E" w:rsidRDefault="00C20A6E" w:rsidP="00C20A6E">
      <w:pPr>
        <w:widowControl w:val="0"/>
        <w:autoSpaceDE w:val="0"/>
        <w:autoSpaceDN w:val="0"/>
        <w:adjustRightInd w:val="0"/>
        <w:spacing w:after="0"/>
        <w:jc w:val="center"/>
        <w:rPr>
          <w:rFonts w:ascii="Times New Roman" w:eastAsia="Calibri" w:hAnsi="Times New Roman" w:cs="Times New Roman"/>
          <w:sz w:val="24"/>
          <w:szCs w:val="24"/>
        </w:rPr>
      </w:pPr>
      <w:r w:rsidRPr="00C20A6E">
        <w:rPr>
          <w:rFonts w:ascii="Times New Roman" w:eastAsia="Calibri" w:hAnsi="Times New Roman" w:cs="Times New Roman"/>
          <w:sz w:val="24"/>
          <w:szCs w:val="24"/>
        </w:rPr>
        <w:t>за счет средств бюджета муниципального образования Киренский район</w:t>
      </w:r>
    </w:p>
    <w:p w:rsidR="00C20A6E" w:rsidRPr="00C20A6E" w:rsidRDefault="00C20A6E" w:rsidP="00C20A6E">
      <w:pPr>
        <w:pStyle w:val="ConsPlusNonformat"/>
        <w:jc w:val="both"/>
        <w:rPr>
          <w:rFonts w:ascii="Times New Roman" w:hAnsi="Times New Roman" w:cs="Times New Roman"/>
          <w:sz w:val="24"/>
          <w:szCs w:val="24"/>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3816"/>
        <w:gridCol w:w="955"/>
        <w:gridCol w:w="1014"/>
        <w:gridCol w:w="1113"/>
        <w:gridCol w:w="805"/>
      </w:tblGrid>
      <w:tr w:rsidR="00C20A6E" w:rsidRPr="00C20A6E" w:rsidTr="00B05C3F">
        <w:trPr>
          <w:trHeight w:val="464"/>
        </w:trPr>
        <w:tc>
          <w:tcPr>
            <w:tcW w:w="1335" w:type="pct"/>
            <w:vMerge w:val="restart"/>
            <w:shd w:val="clear" w:color="auto" w:fill="auto"/>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Наименование основного мероприятия, мероприятия</w:t>
            </w:r>
          </w:p>
        </w:tc>
        <w:tc>
          <w:tcPr>
            <w:tcW w:w="1824" w:type="pct"/>
            <w:vMerge w:val="restart"/>
            <w:shd w:val="clear" w:color="auto" w:fill="auto"/>
            <w:vAlign w:val="center"/>
          </w:tcPr>
          <w:p w:rsidR="00C20A6E" w:rsidRPr="00C20A6E" w:rsidRDefault="00C20A6E" w:rsidP="00B05C3F">
            <w:pPr>
              <w:spacing w:after="0"/>
              <w:ind w:left="-96"/>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Ответственный исполнитель, соисполнители, участники, исполнители мероприятий</w:t>
            </w:r>
          </w:p>
        </w:tc>
        <w:tc>
          <w:tcPr>
            <w:tcW w:w="1841" w:type="pct"/>
            <w:gridSpan w:val="4"/>
            <w:shd w:val="clear" w:color="auto" w:fill="auto"/>
            <w:vAlign w:val="center"/>
          </w:tcPr>
          <w:p w:rsidR="00C20A6E" w:rsidRPr="00C20A6E" w:rsidRDefault="00C20A6E" w:rsidP="00C20A6E">
            <w:pPr>
              <w:spacing w:after="0"/>
              <w:jc w:val="center"/>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 xml:space="preserve">Расходы </w:t>
            </w:r>
            <w:r w:rsidRPr="00C20A6E">
              <w:rPr>
                <w:rFonts w:ascii="Times New Roman" w:eastAsia="Calibri" w:hAnsi="Times New Roman" w:cs="Times New Roman"/>
                <w:sz w:val="20"/>
                <w:szCs w:val="20"/>
                <w:lang w:eastAsia="ru-RU"/>
              </w:rPr>
              <w:br/>
              <w:t>(тыс. руб.), годы</w:t>
            </w:r>
          </w:p>
        </w:tc>
      </w:tr>
      <w:tr w:rsidR="00B05C3F" w:rsidRPr="00C20A6E" w:rsidTr="00B05C3F">
        <w:trPr>
          <w:trHeight w:val="1123"/>
        </w:trPr>
        <w:tc>
          <w:tcPr>
            <w:tcW w:w="1335" w:type="pct"/>
            <w:vMerge/>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p>
        </w:tc>
        <w:tc>
          <w:tcPr>
            <w:tcW w:w="1824" w:type="pct"/>
            <w:vMerge/>
            <w:vAlign w:val="center"/>
          </w:tcPr>
          <w:p w:rsidR="00C20A6E" w:rsidRPr="00C20A6E" w:rsidRDefault="00C20A6E" w:rsidP="00B05C3F">
            <w:pPr>
              <w:spacing w:after="0"/>
              <w:ind w:left="-96"/>
              <w:jc w:val="both"/>
              <w:rPr>
                <w:rFonts w:ascii="Times New Roman" w:eastAsia="Calibri" w:hAnsi="Times New Roman" w:cs="Times New Roman"/>
                <w:sz w:val="20"/>
                <w:szCs w:val="20"/>
                <w:lang w:eastAsia="ru-RU"/>
              </w:rPr>
            </w:pPr>
          </w:p>
        </w:tc>
        <w:tc>
          <w:tcPr>
            <w:tcW w:w="428" w:type="pct"/>
            <w:shd w:val="clear" w:color="auto" w:fill="auto"/>
            <w:vAlign w:val="center"/>
          </w:tcPr>
          <w:p w:rsidR="00C20A6E" w:rsidRPr="00C20A6E" w:rsidRDefault="00C20A6E" w:rsidP="00B05C3F">
            <w:pPr>
              <w:spacing w:after="0"/>
              <w:ind w:left="-109" w:right="-118"/>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первый год действия программы</w:t>
            </w:r>
          </w:p>
          <w:p w:rsidR="00C20A6E" w:rsidRPr="00C20A6E" w:rsidRDefault="00C20A6E" w:rsidP="00B05C3F">
            <w:pPr>
              <w:spacing w:after="0"/>
              <w:ind w:left="-109" w:right="-118"/>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2014</w:t>
            </w:r>
          </w:p>
        </w:tc>
        <w:tc>
          <w:tcPr>
            <w:tcW w:w="484" w:type="pct"/>
            <w:shd w:val="clear" w:color="auto" w:fill="auto"/>
            <w:vAlign w:val="center"/>
          </w:tcPr>
          <w:p w:rsidR="00C20A6E" w:rsidRPr="00C20A6E" w:rsidRDefault="00C20A6E" w:rsidP="00B05C3F">
            <w:pPr>
              <w:spacing w:after="0"/>
              <w:ind w:left="-59" w:right="-109"/>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второй год действия программы</w:t>
            </w:r>
          </w:p>
          <w:p w:rsidR="00C20A6E" w:rsidRPr="00C20A6E" w:rsidRDefault="00C20A6E" w:rsidP="00B05C3F">
            <w:pPr>
              <w:spacing w:after="0"/>
              <w:ind w:left="-59" w:right="-109"/>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2015</w:t>
            </w:r>
          </w:p>
        </w:tc>
        <w:tc>
          <w:tcPr>
            <w:tcW w:w="540" w:type="pct"/>
            <w:vAlign w:val="center"/>
          </w:tcPr>
          <w:p w:rsidR="00C20A6E" w:rsidRPr="00C20A6E" w:rsidRDefault="00C20A6E" w:rsidP="00C20A6E">
            <w:pPr>
              <w:spacing w:after="0"/>
              <w:ind w:left="-57" w:right="-57"/>
              <w:jc w:val="both"/>
              <w:rPr>
                <w:rFonts w:ascii="Times New Roman" w:eastAsia="Calibri" w:hAnsi="Times New Roman" w:cs="Times New Roman"/>
                <w:color w:val="000000"/>
                <w:sz w:val="20"/>
                <w:szCs w:val="20"/>
              </w:rPr>
            </w:pPr>
            <w:r w:rsidRPr="00C20A6E">
              <w:rPr>
                <w:rFonts w:ascii="Times New Roman" w:eastAsia="Calibri" w:hAnsi="Times New Roman" w:cs="Times New Roman"/>
                <w:color w:val="000000"/>
                <w:sz w:val="20"/>
                <w:szCs w:val="20"/>
              </w:rPr>
              <w:t xml:space="preserve">год </w:t>
            </w:r>
            <w:r w:rsidRPr="00C20A6E">
              <w:rPr>
                <w:rFonts w:ascii="Times New Roman" w:eastAsia="Calibri" w:hAnsi="Times New Roman" w:cs="Times New Roman"/>
                <w:color w:val="000000"/>
                <w:sz w:val="20"/>
                <w:szCs w:val="20"/>
              </w:rPr>
              <w:br/>
              <w:t>завершения действия программы</w:t>
            </w:r>
          </w:p>
          <w:p w:rsidR="00C20A6E" w:rsidRPr="00C20A6E" w:rsidRDefault="00C20A6E" w:rsidP="00C20A6E">
            <w:pPr>
              <w:spacing w:after="0"/>
              <w:ind w:left="-57" w:right="-57"/>
              <w:jc w:val="both"/>
              <w:rPr>
                <w:rFonts w:ascii="Times New Roman" w:eastAsia="Calibri" w:hAnsi="Times New Roman" w:cs="Times New Roman"/>
                <w:sz w:val="20"/>
                <w:szCs w:val="20"/>
                <w:lang w:eastAsia="ru-RU"/>
              </w:rPr>
            </w:pPr>
            <w:r w:rsidRPr="00C20A6E">
              <w:rPr>
                <w:rFonts w:ascii="Times New Roman" w:eastAsia="Calibri" w:hAnsi="Times New Roman" w:cs="Times New Roman"/>
                <w:color w:val="000000"/>
                <w:sz w:val="20"/>
                <w:szCs w:val="20"/>
              </w:rPr>
              <w:t>2016</w:t>
            </w:r>
          </w:p>
        </w:tc>
        <w:tc>
          <w:tcPr>
            <w:tcW w:w="389" w:type="pct"/>
            <w:vAlign w:val="center"/>
          </w:tcPr>
          <w:p w:rsidR="00C20A6E" w:rsidRPr="00C20A6E" w:rsidRDefault="00C20A6E" w:rsidP="00C20A6E">
            <w:pPr>
              <w:spacing w:after="0"/>
              <w:ind w:left="-57" w:right="-57"/>
              <w:jc w:val="both"/>
              <w:rPr>
                <w:rFonts w:ascii="Times New Roman" w:eastAsia="Calibri" w:hAnsi="Times New Roman" w:cs="Times New Roman"/>
                <w:color w:val="000000"/>
                <w:sz w:val="20"/>
                <w:szCs w:val="20"/>
              </w:rPr>
            </w:pPr>
            <w:r w:rsidRPr="00C20A6E">
              <w:rPr>
                <w:rFonts w:ascii="Times New Roman" w:eastAsia="Calibri" w:hAnsi="Times New Roman" w:cs="Times New Roman"/>
                <w:color w:val="000000"/>
                <w:sz w:val="20"/>
                <w:szCs w:val="20"/>
              </w:rPr>
              <w:t>всего</w:t>
            </w:r>
          </w:p>
        </w:tc>
      </w:tr>
      <w:tr w:rsidR="00B05C3F" w:rsidRPr="00C20A6E" w:rsidTr="00B05C3F">
        <w:trPr>
          <w:trHeight w:val="133"/>
        </w:trPr>
        <w:tc>
          <w:tcPr>
            <w:tcW w:w="1335"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w:t>
            </w:r>
          </w:p>
        </w:tc>
        <w:tc>
          <w:tcPr>
            <w:tcW w:w="1824" w:type="pct"/>
            <w:shd w:val="clear" w:color="auto" w:fill="auto"/>
            <w:noWrap/>
            <w:vAlign w:val="center"/>
          </w:tcPr>
          <w:p w:rsidR="00C20A6E" w:rsidRPr="00C20A6E" w:rsidRDefault="00C20A6E" w:rsidP="00B05C3F">
            <w:pPr>
              <w:spacing w:after="0"/>
              <w:ind w:left="-96"/>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2</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3</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4</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7</w:t>
            </w:r>
          </w:p>
        </w:tc>
        <w:tc>
          <w:tcPr>
            <w:tcW w:w="389"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8</w:t>
            </w:r>
          </w:p>
        </w:tc>
      </w:tr>
      <w:tr w:rsidR="00B05C3F" w:rsidRPr="00C20A6E" w:rsidTr="00B05C3F">
        <w:trPr>
          <w:trHeight w:val="300"/>
        </w:trPr>
        <w:tc>
          <w:tcPr>
            <w:tcW w:w="1335" w:type="pct"/>
            <w:vMerge w:val="restart"/>
            <w:shd w:val="clear" w:color="auto" w:fill="auto"/>
          </w:tcPr>
          <w:p w:rsidR="00C20A6E" w:rsidRPr="00C20A6E" w:rsidRDefault="00C20A6E" w:rsidP="00C20A6E">
            <w:pPr>
              <w:widowControl w:val="0"/>
              <w:autoSpaceDE w:val="0"/>
              <w:autoSpaceDN w:val="0"/>
              <w:adjustRightInd w:val="0"/>
              <w:spacing w:after="0"/>
              <w:jc w:val="both"/>
              <w:rPr>
                <w:rFonts w:ascii="Times New Roman" w:eastAsia="Calibri" w:hAnsi="Times New Roman" w:cs="Times New Roman"/>
                <w:sz w:val="20"/>
                <w:szCs w:val="20"/>
              </w:rPr>
            </w:pPr>
            <w:r w:rsidRPr="00C20A6E">
              <w:rPr>
                <w:rFonts w:ascii="Times New Roman" w:eastAsia="Calibri" w:hAnsi="Times New Roman" w:cs="Times New Roman"/>
                <w:sz w:val="20"/>
                <w:szCs w:val="20"/>
              </w:rPr>
              <w:t xml:space="preserve">МУНИЦИПАЛЬНАЯ ПРОГРАММА </w:t>
            </w:r>
          </w:p>
          <w:p w:rsidR="00C20A6E" w:rsidRPr="00C20A6E" w:rsidRDefault="00C20A6E" w:rsidP="00C20A6E">
            <w:pPr>
              <w:widowControl w:val="0"/>
              <w:autoSpaceDE w:val="0"/>
              <w:autoSpaceDN w:val="0"/>
              <w:adjustRightInd w:val="0"/>
              <w:spacing w:after="0"/>
              <w:jc w:val="both"/>
              <w:rPr>
                <w:rFonts w:ascii="Times New Roman" w:eastAsia="Calibri" w:hAnsi="Times New Roman" w:cs="Times New Roman"/>
                <w:sz w:val="20"/>
                <w:szCs w:val="20"/>
              </w:rPr>
            </w:pPr>
            <w:r w:rsidRPr="00C20A6E">
              <w:rPr>
                <w:rFonts w:ascii="Times New Roman" w:eastAsia="Calibri" w:hAnsi="Times New Roman" w:cs="Times New Roman"/>
                <w:sz w:val="20"/>
                <w:szCs w:val="20"/>
              </w:rPr>
              <w:t>"Содействие в проведении районных мероприятий Киренского района на 2014-2016 г.г. "</w:t>
            </w:r>
          </w:p>
          <w:p w:rsidR="00C20A6E" w:rsidRPr="00C20A6E" w:rsidRDefault="00C20A6E" w:rsidP="00C20A6E">
            <w:pPr>
              <w:pStyle w:val="ConsPlusNonformat"/>
              <w:jc w:val="both"/>
              <w:rPr>
                <w:rFonts w:ascii="Times New Roman" w:hAnsi="Times New Roman" w:cs="Times New Roman"/>
              </w:rPr>
            </w:pPr>
          </w:p>
          <w:p w:rsidR="00C20A6E" w:rsidRPr="00C20A6E" w:rsidRDefault="00C20A6E" w:rsidP="00C20A6E">
            <w:pPr>
              <w:spacing w:after="0"/>
              <w:jc w:val="both"/>
              <w:rPr>
                <w:rFonts w:ascii="Times New Roman" w:eastAsia="Calibri" w:hAnsi="Times New Roman" w:cs="Times New Roman"/>
                <w:sz w:val="20"/>
                <w:szCs w:val="20"/>
                <w:lang w:eastAsia="ru-RU"/>
              </w:rPr>
            </w:pPr>
          </w:p>
        </w:tc>
        <w:tc>
          <w:tcPr>
            <w:tcW w:w="1824" w:type="pct"/>
            <w:shd w:val="clear" w:color="auto" w:fill="auto"/>
          </w:tcPr>
          <w:p w:rsidR="00C20A6E" w:rsidRPr="00C20A6E" w:rsidRDefault="00C20A6E" w:rsidP="00B05C3F">
            <w:pPr>
              <w:spacing w:after="0"/>
              <w:ind w:left="-96"/>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всего</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b/>
                <w:sz w:val="20"/>
                <w:szCs w:val="20"/>
                <w:lang w:eastAsia="ru-RU"/>
              </w:rPr>
            </w:pPr>
            <w:r w:rsidRPr="00C20A6E">
              <w:rPr>
                <w:rFonts w:ascii="Times New Roman" w:eastAsia="Calibri" w:hAnsi="Times New Roman" w:cs="Times New Roman"/>
                <w:b/>
                <w:sz w:val="20"/>
                <w:szCs w:val="20"/>
                <w:lang w:eastAsia="ru-RU"/>
              </w:rPr>
              <w:t>999,2</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b/>
                <w:sz w:val="20"/>
                <w:szCs w:val="20"/>
                <w:lang w:eastAsia="ru-RU"/>
              </w:rPr>
            </w:pPr>
            <w:r w:rsidRPr="00C20A6E">
              <w:rPr>
                <w:rFonts w:ascii="Times New Roman" w:eastAsia="Calibri" w:hAnsi="Times New Roman" w:cs="Times New Roman"/>
                <w:b/>
                <w:sz w:val="20"/>
                <w:szCs w:val="20"/>
                <w:lang w:eastAsia="ru-RU"/>
              </w:rPr>
              <w:t>1215,0</w:t>
            </w:r>
          </w:p>
        </w:tc>
        <w:tc>
          <w:tcPr>
            <w:tcW w:w="540" w:type="pct"/>
            <w:vAlign w:val="center"/>
          </w:tcPr>
          <w:p w:rsidR="00C20A6E" w:rsidRPr="00C20A6E" w:rsidRDefault="00C20A6E" w:rsidP="00C20A6E">
            <w:pPr>
              <w:spacing w:after="0"/>
              <w:jc w:val="both"/>
              <w:rPr>
                <w:rFonts w:ascii="Times New Roman" w:eastAsia="Calibri" w:hAnsi="Times New Roman" w:cs="Times New Roman"/>
                <w:b/>
                <w:sz w:val="20"/>
                <w:szCs w:val="20"/>
                <w:lang w:eastAsia="ru-RU"/>
              </w:rPr>
            </w:pPr>
            <w:r w:rsidRPr="00C20A6E">
              <w:rPr>
                <w:rFonts w:ascii="Times New Roman" w:eastAsia="Calibri" w:hAnsi="Times New Roman" w:cs="Times New Roman"/>
                <w:b/>
                <w:sz w:val="20"/>
                <w:szCs w:val="20"/>
                <w:lang w:eastAsia="ru-RU"/>
              </w:rPr>
              <w:t>1215,0</w:t>
            </w:r>
          </w:p>
        </w:tc>
        <w:tc>
          <w:tcPr>
            <w:tcW w:w="389" w:type="pct"/>
            <w:vAlign w:val="center"/>
          </w:tcPr>
          <w:p w:rsidR="00C20A6E" w:rsidRPr="00C20A6E" w:rsidRDefault="00C20A6E" w:rsidP="00C20A6E">
            <w:pPr>
              <w:spacing w:after="0"/>
              <w:jc w:val="both"/>
              <w:rPr>
                <w:rFonts w:ascii="Times New Roman" w:eastAsia="Calibri" w:hAnsi="Times New Roman" w:cs="Times New Roman"/>
                <w:b/>
                <w:sz w:val="20"/>
                <w:szCs w:val="20"/>
                <w:lang w:eastAsia="ru-RU"/>
              </w:rPr>
            </w:pPr>
            <w:r w:rsidRPr="00C20A6E">
              <w:rPr>
                <w:rFonts w:ascii="Times New Roman" w:eastAsia="Calibri" w:hAnsi="Times New Roman" w:cs="Times New Roman"/>
                <w:b/>
                <w:sz w:val="20"/>
                <w:szCs w:val="20"/>
                <w:lang w:eastAsia="ru-RU"/>
              </w:rPr>
              <w:t>3429,2</w:t>
            </w:r>
          </w:p>
        </w:tc>
      </w:tr>
      <w:tr w:rsidR="00B05C3F" w:rsidRPr="00C20A6E" w:rsidTr="00B05C3F">
        <w:trPr>
          <w:trHeight w:val="227"/>
        </w:trPr>
        <w:tc>
          <w:tcPr>
            <w:tcW w:w="1335" w:type="pct"/>
            <w:vMerge/>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 xml:space="preserve">Ответственный исполнитель – руководитель аппарата администрации Киренского муниципального района </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b/>
                <w:sz w:val="20"/>
                <w:szCs w:val="20"/>
                <w:lang w:eastAsia="ru-RU"/>
              </w:rPr>
            </w:pPr>
            <w:r w:rsidRPr="00C20A6E">
              <w:rPr>
                <w:rFonts w:ascii="Times New Roman" w:eastAsia="Calibri" w:hAnsi="Times New Roman" w:cs="Times New Roman"/>
                <w:b/>
                <w:sz w:val="20"/>
                <w:szCs w:val="20"/>
                <w:lang w:eastAsia="ru-RU"/>
              </w:rPr>
              <w:t>999,2</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b/>
                <w:sz w:val="20"/>
                <w:szCs w:val="20"/>
                <w:lang w:eastAsia="ru-RU"/>
              </w:rPr>
            </w:pPr>
            <w:r w:rsidRPr="00C20A6E">
              <w:rPr>
                <w:rFonts w:ascii="Times New Roman" w:eastAsia="Calibri" w:hAnsi="Times New Roman" w:cs="Times New Roman"/>
                <w:b/>
                <w:sz w:val="20"/>
                <w:szCs w:val="20"/>
                <w:lang w:eastAsia="ru-RU"/>
              </w:rPr>
              <w:t>1215,0</w:t>
            </w:r>
          </w:p>
        </w:tc>
        <w:tc>
          <w:tcPr>
            <w:tcW w:w="540" w:type="pct"/>
            <w:vAlign w:val="center"/>
          </w:tcPr>
          <w:p w:rsidR="00C20A6E" w:rsidRPr="00C20A6E" w:rsidRDefault="00C20A6E" w:rsidP="00C20A6E">
            <w:pPr>
              <w:spacing w:after="0"/>
              <w:jc w:val="both"/>
              <w:rPr>
                <w:rFonts w:ascii="Times New Roman" w:eastAsia="Calibri" w:hAnsi="Times New Roman" w:cs="Times New Roman"/>
                <w:b/>
                <w:sz w:val="20"/>
                <w:szCs w:val="20"/>
                <w:lang w:eastAsia="ru-RU"/>
              </w:rPr>
            </w:pPr>
            <w:r w:rsidRPr="00C20A6E">
              <w:rPr>
                <w:rFonts w:ascii="Times New Roman" w:eastAsia="Calibri" w:hAnsi="Times New Roman" w:cs="Times New Roman"/>
                <w:b/>
                <w:sz w:val="20"/>
                <w:szCs w:val="20"/>
                <w:lang w:eastAsia="ru-RU"/>
              </w:rPr>
              <w:t>1215,0</w:t>
            </w:r>
          </w:p>
        </w:tc>
        <w:tc>
          <w:tcPr>
            <w:tcW w:w="389" w:type="pct"/>
            <w:vAlign w:val="center"/>
          </w:tcPr>
          <w:p w:rsidR="00C20A6E" w:rsidRPr="00C20A6E" w:rsidRDefault="00C20A6E" w:rsidP="00C20A6E">
            <w:pPr>
              <w:spacing w:after="0"/>
              <w:jc w:val="both"/>
              <w:rPr>
                <w:rFonts w:ascii="Times New Roman" w:eastAsia="Calibri" w:hAnsi="Times New Roman" w:cs="Times New Roman"/>
                <w:b/>
                <w:sz w:val="20"/>
                <w:szCs w:val="20"/>
                <w:lang w:eastAsia="ru-RU"/>
              </w:rPr>
            </w:pPr>
            <w:r w:rsidRPr="00C20A6E">
              <w:rPr>
                <w:rFonts w:ascii="Times New Roman" w:eastAsia="Calibri" w:hAnsi="Times New Roman" w:cs="Times New Roman"/>
                <w:b/>
                <w:sz w:val="20"/>
                <w:szCs w:val="20"/>
                <w:lang w:eastAsia="ru-RU"/>
              </w:rPr>
              <w:t>3429,2</w:t>
            </w:r>
          </w:p>
        </w:tc>
      </w:tr>
      <w:tr w:rsidR="00B05C3F" w:rsidRPr="00C20A6E" w:rsidTr="00B05C3F">
        <w:trPr>
          <w:trHeight w:val="300"/>
        </w:trPr>
        <w:tc>
          <w:tcPr>
            <w:tcW w:w="1335" w:type="pct"/>
            <w:vMerge/>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p>
        </w:tc>
        <w:tc>
          <w:tcPr>
            <w:tcW w:w="1824" w:type="pct"/>
            <w:shd w:val="clear" w:color="auto" w:fill="auto"/>
          </w:tcPr>
          <w:p w:rsidR="00C20A6E" w:rsidRPr="00C20A6E" w:rsidRDefault="00C20A6E" w:rsidP="00B05C3F">
            <w:pPr>
              <w:spacing w:after="0"/>
              <w:ind w:left="-96"/>
              <w:jc w:val="both"/>
              <w:rPr>
                <w:rFonts w:ascii="Times New Roman" w:eastAsia="Calibri" w:hAnsi="Times New Roman" w:cs="Times New Roman"/>
                <w:color w:val="000000"/>
                <w:sz w:val="20"/>
                <w:szCs w:val="20"/>
              </w:rPr>
            </w:pPr>
            <w:r w:rsidRPr="00C20A6E">
              <w:rPr>
                <w:rFonts w:ascii="Times New Roman" w:eastAsia="Calibri" w:hAnsi="Times New Roman" w:cs="Times New Roman"/>
                <w:sz w:val="20"/>
                <w:szCs w:val="20"/>
              </w:rPr>
              <w:t xml:space="preserve">Участники - Отдел по культуре, делам молодежи, физкультуре и спорту администрации Киренского муниципального района, Управление образования администрации Киренского района Учреждения культуры, </w:t>
            </w:r>
            <w:r w:rsidRPr="00C20A6E">
              <w:rPr>
                <w:rFonts w:ascii="Times New Roman" w:eastAsia="Calibri" w:hAnsi="Times New Roman" w:cs="Times New Roman"/>
                <w:color w:val="000000"/>
                <w:sz w:val="20"/>
                <w:szCs w:val="20"/>
              </w:rPr>
              <w:t>Управление образования администрации Киренского муниципального района;</w:t>
            </w:r>
          </w:p>
          <w:p w:rsidR="00C20A6E" w:rsidRPr="00C20A6E" w:rsidRDefault="00C20A6E" w:rsidP="00B05C3F">
            <w:pPr>
              <w:spacing w:after="0"/>
              <w:ind w:left="-96"/>
              <w:jc w:val="both"/>
              <w:rPr>
                <w:rFonts w:ascii="Times New Roman" w:eastAsia="Calibri" w:hAnsi="Times New Roman" w:cs="Times New Roman"/>
                <w:color w:val="000000"/>
                <w:sz w:val="20"/>
                <w:szCs w:val="20"/>
              </w:rPr>
            </w:pPr>
            <w:r w:rsidRPr="00C20A6E">
              <w:rPr>
                <w:rFonts w:ascii="Times New Roman" w:eastAsia="Calibri" w:hAnsi="Times New Roman" w:cs="Times New Roman"/>
                <w:color w:val="000000"/>
                <w:sz w:val="20"/>
                <w:szCs w:val="20"/>
              </w:rPr>
              <w:t>Учреждения образования и дополнительного  образования Киренского муниципального района;</w:t>
            </w:r>
          </w:p>
          <w:p w:rsidR="00C20A6E" w:rsidRPr="00C20A6E" w:rsidRDefault="00C20A6E" w:rsidP="00B05C3F">
            <w:pPr>
              <w:spacing w:after="0"/>
              <w:ind w:left="-96"/>
              <w:jc w:val="both"/>
              <w:rPr>
                <w:rFonts w:ascii="Times New Roman" w:eastAsia="Calibri" w:hAnsi="Times New Roman" w:cs="Times New Roman"/>
                <w:color w:val="000000"/>
                <w:sz w:val="20"/>
                <w:szCs w:val="20"/>
              </w:rPr>
            </w:pPr>
            <w:r w:rsidRPr="00C20A6E">
              <w:rPr>
                <w:rFonts w:ascii="Times New Roman" w:eastAsia="Calibri" w:hAnsi="Times New Roman" w:cs="Times New Roman"/>
                <w:color w:val="000000"/>
                <w:sz w:val="20"/>
                <w:szCs w:val="20"/>
              </w:rPr>
              <w:t>Предприятия и организации Киренского муниципального района.</w:t>
            </w:r>
          </w:p>
          <w:p w:rsidR="00C20A6E" w:rsidRPr="00C20A6E" w:rsidRDefault="00C20A6E" w:rsidP="00B05C3F">
            <w:pPr>
              <w:spacing w:after="0"/>
              <w:ind w:left="-96"/>
              <w:jc w:val="both"/>
              <w:rPr>
                <w:rFonts w:ascii="Times New Roman" w:eastAsia="Calibri" w:hAnsi="Times New Roman" w:cs="Times New Roman"/>
                <w:color w:val="000000"/>
                <w:sz w:val="20"/>
                <w:szCs w:val="20"/>
              </w:rPr>
            </w:pPr>
            <w:r w:rsidRPr="00C20A6E">
              <w:rPr>
                <w:rFonts w:ascii="Times New Roman" w:eastAsia="Calibri" w:hAnsi="Times New Roman" w:cs="Times New Roman"/>
                <w:color w:val="000000"/>
                <w:sz w:val="20"/>
                <w:szCs w:val="20"/>
              </w:rPr>
              <w:t>Районные общественные объединения: женсовет, Совет ветеранов и т.д.</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b/>
                <w:sz w:val="20"/>
                <w:szCs w:val="20"/>
                <w:lang w:eastAsia="ru-RU"/>
              </w:rPr>
            </w:pPr>
            <w:r w:rsidRPr="00C20A6E">
              <w:rPr>
                <w:rFonts w:ascii="Times New Roman" w:eastAsia="Calibri" w:hAnsi="Times New Roman" w:cs="Times New Roman"/>
                <w:b/>
                <w:sz w:val="20"/>
                <w:szCs w:val="20"/>
                <w:lang w:eastAsia="ru-RU"/>
              </w:rPr>
              <w:t>999,2</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b/>
                <w:sz w:val="20"/>
                <w:szCs w:val="20"/>
                <w:lang w:eastAsia="ru-RU"/>
              </w:rPr>
            </w:pPr>
            <w:r w:rsidRPr="00C20A6E">
              <w:rPr>
                <w:rFonts w:ascii="Times New Roman" w:eastAsia="Calibri" w:hAnsi="Times New Roman" w:cs="Times New Roman"/>
                <w:b/>
                <w:sz w:val="20"/>
                <w:szCs w:val="20"/>
                <w:lang w:eastAsia="ru-RU"/>
              </w:rPr>
              <w:t>1215,0</w:t>
            </w:r>
          </w:p>
        </w:tc>
        <w:tc>
          <w:tcPr>
            <w:tcW w:w="540" w:type="pct"/>
            <w:vAlign w:val="center"/>
          </w:tcPr>
          <w:p w:rsidR="00C20A6E" w:rsidRPr="00C20A6E" w:rsidRDefault="00C20A6E" w:rsidP="00C20A6E">
            <w:pPr>
              <w:spacing w:after="0"/>
              <w:jc w:val="both"/>
              <w:rPr>
                <w:rFonts w:ascii="Times New Roman" w:eastAsia="Calibri" w:hAnsi="Times New Roman" w:cs="Times New Roman"/>
                <w:b/>
                <w:sz w:val="20"/>
                <w:szCs w:val="20"/>
                <w:lang w:eastAsia="ru-RU"/>
              </w:rPr>
            </w:pPr>
            <w:r w:rsidRPr="00C20A6E">
              <w:rPr>
                <w:rFonts w:ascii="Times New Roman" w:eastAsia="Calibri" w:hAnsi="Times New Roman" w:cs="Times New Roman"/>
                <w:b/>
                <w:sz w:val="20"/>
                <w:szCs w:val="20"/>
                <w:lang w:eastAsia="ru-RU"/>
              </w:rPr>
              <w:t>1215,0</w:t>
            </w:r>
          </w:p>
        </w:tc>
        <w:tc>
          <w:tcPr>
            <w:tcW w:w="389" w:type="pct"/>
            <w:vAlign w:val="center"/>
          </w:tcPr>
          <w:p w:rsidR="00C20A6E" w:rsidRPr="00C20A6E" w:rsidRDefault="00C20A6E" w:rsidP="00C20A6E">
            <w:pPr>
              <w:spacing w:after="0"/>
              <w:jc w:val="both"/>
              <w:rPr>
                <w:rFonts w:ascii="Times New Roman" w:eastAsia="Calibri" w:hAnsi="Times New Roman" w:cs="Times New Roman"/>
                <w:b/>
                <w:sz w:val="20"/>
                <w:szCs w:val="20"/>
                <w:lang w:eastAsia="ru-RU"/>
              </w:rPr>
            </w:pPr>
            <w:r w:rsidRPr="00C20A6E">
              <w:rPr>
                <w:rFonts w:ascii="Times New Roman" w:eastAsia="Calibri" w:hAnsi="Times New Roman" w:cs="Times New Roman"/>
                <w:b/>
                <w:sz w:val="20"/>
                <w:szCs w:val="20"/>
                <w:lang w:eastAsia="ru-RU"/>
              </w:rPr>
              <w:t>3429,2</w:t>
            </w:r>
          </w:p>
        </w:tc>
      </w:tr>
      <w:tr w:rsidR="00B05C3F" w:rsidRPr="00C20A6E" w:rsidTr="00B05C3F">
        <w:trPr>
          <w:trHeight w:val="193"/>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b/>
                <w:sz w:val="20"/>
                <w:szCs w:val="20"/>
                <w:lang w:eastAsia="ru-RU"/>
              </w:rPr>
              <w:t>Основное мероприятие 1</w:t>
            </w:r>
            <w:r w:rsidRPr="00C20A6E">
              <w:rPr>
                <w:rFonts w:ascii="Times New Roman" w:eastAsia="Calibri" w:hAnsi="Times New Roman" w:cs="Times New Roman"/>
                <w:sz w:val="20"/>
                <w:szCs w:val="20"/>
                <w:lang w:eastAsia="ru-RU"/>
              </w:rPr>
              <w:t xml:space="preserve"> </w:t>
            </w:r>
            <w:r w:rsidRPr="00C20A6E">
              <w:rPr>
                <w:rFonts w:ascii="Times New Roman" w:eastAsia="Calibri" w:hAnsi="Times New Roman" w:cs="Times New Roman"/>
                <w:sz w:val="20"/>
                <w:szCs w:val="20"/>
              </w:rPr>
              <w:t>Финансирование  районных мероприятий</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 xml:space="preserve"> </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b/>
                <w:sz w:val="20"/>
                <w:szCs w:val="20"/>
                <w:lang w:eastAsia="ru-RU"/>
              </w:rPr>
            </w:pP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b/>
                <w:sz w:val="20"/>
                <w:szCs w:val="20"/>
                <w:lang w:eastAsia="ru-RU"/>
              </w:rPr>
            </w:pPr>
          </w:p>
        </w:tc>
        <w:tc>
          <w:tcPr>
            <w:tcW w:w="540" w:type="pct"/>
            <w:vAlign w:val="center"/>
          </w:tcPr>
          <w:p w:rsidR="00C20A6E" w:rsidRPr="00C20A6E" w:rsidRDefault="00C20A6E" w:rsidP="00C20A6E">
            <w:pPr>
              <w:spacing w:after="0"/>
              <w:jc w:val="both"/>
              <w:rPr>
                <w:rFonts w:ascii="Times New Roman" w:eastAsia="Calibri" w:hAnsi="Times New Roman" w:cs="Times New Roman"/>
                <w:b/>
                <w:sz w:val="20"/>
                <w:szCs w:val="20"/>
                <w:lang w:eastAsia="ru-RU"/>
              </w:rPr>
            </w:pPr>
          </w:p>
        </w:tc>
        <w:tc>
          <w:tcPr>
            <w:tcW w:w="389" w:type="pct"/>
            <w:vAlign w:val="center"/>
          </w:tcPr>
          <w:p w:rsidR="00C20A6E" w:rsidRPr="00C20A6E" w:rsidRDefault="00C20A6E" w:rsidP="00C20A6E">
            <w:pPr>
              <w:spacing w:after="0"/>
              <w:jc w:val="both"/>
              <w:rPr>
                <w:rFonts w:ascii="Times New Roman" w:eastAsia="Calibri" w:hAnsi="Times New Roman" w:cs="Times New Roman"/>
                <w:b/>
                <w:sz w:val="20"/>
                <w:szCs w:val="20"/>
                <w:lang w:eastAsia="ru-RU"/>
              </w:rPr>
            </w:pPr>
          </w:p>
        </w:tc>
      </w:tr>
      <w:tr w:rsidR="00B05C3F" w:rsidRPr="00C20A6E" w:rsidTr="00B05C3F">
        <w:trPr>
          <w:trHeight w:val="128"/>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b/>
                <w:sz w:val="20"/>
                <w:szCs w:val="20"/>
              </w:rPr>
            </w:pPr>
            <w:r w:rsidRPr="00C20A6E">
              <w:rPr>
                <w:rFonts w:ascii="Times New Roman" w:eastAsia="Calibri" w:hAnsi="Times New Roman" w:cs="Times New Roman"/>
                <w:b/>
                <w:sz w:val="20"/>
                <w:szCs w:val="20"/>
              </w:rPr>
              <w:t>Мероприятие 1.1</w:t>
            </w:r>
          </w:p>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rPr>
              <w:t>Организация и проведение гастролей областной филармонии</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 xml:space="preserve"> Отдел по культуре, делам молодежи, физкультуре и спорту администрации Киренского муниципального района, МКУ «Межпоселенческая библиотека»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10,0</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10,0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10,0</w:t>
            </w:r>
          </w:p>
        </w:tc>
        <w:tc>
          <w:tcPr>
            <w:tcW w:w="389"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30,0</w:t>
            </w:r>
          </w:p>
        </w:tc>
      </w:tr>
      <w:tr w:rsidR="00B05C3F" w:rsidRPr="00C20A6E" w:rsidTr="00B05C3F">
        <w:trPr>
          <w:trHeight w:val="510"/>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b/>
                <w:sz w:val="20"/>
                <w:szCs w:val="20"/>
                <w:lang w:eastAsia="ru-RU"/>
              </w:rPr>
            </w:pPr>
            <w:r w:rsidRPr="00C20A6E">
              <w:rPr>
                <w:rFonts w:ascii="Times New Roman" w:eastAsia="Calibri" w:hAnsi="Times New Roman" w:cs="Times New Roman"/>
                <w:b/>
                <w:sz w:val="20"/>
                <w:szCs w:val="20"/>
                <w:lang w:eastAsia="ru-RU"/>
              </w:rPr>
              <w:t>Мероприятие 1.2</w:t>
            </w:r>
          </w:p>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rPr>
              <w:t>Организация и проведение   торжественных  мероприятий  в связи с профессиональными праздниками: День учителя, День воспитателя, День музеев, День библиотек, День работника культуры</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 xml:space="preserve"> Отдел по культуре, делам молодежи, физкультуре и спорту администрации Киренского муниципального района, МКУ «Межпоселенческая библиотека», МКУК «Историко-краеведческий музей», МКОУ ДОД «ДШИ им.А.В.Кузакова», Управление образования администрации Киренского муниципального района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15,0</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40,0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40,0</w:t>
            </w:r>
          </w:p>
        </w:tc>
        <w:tc>
          <w:tcPr>
            <w:tcW w:w="389"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95,0</w:t>
            </w:r>
          </w:p>
        </w:tc>
      </w:tr>
      <w:tr w:rsidR="00B05C3F" w:rsidRPr="00C20A6E" w:rsidTr="00B05C3F">
        <w:trPr>
          <w:trHeight w:val="226"/>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b/>
                <w:sz w:val="20"/>
                <w:szCs w:val="20"/>
                <w:lang w:eastAsia="ru-RU"/>
              </w:rPr>
            </w:pPr>
            <w:r w:rsidRPr="00C20A6E">
              <w:rPr>
                <w:rFonts w:ascii="Times New Roman" w:eastAsia="Calibri" w:hAnsi="Times New Roman" w:cs="Times New Roman"/>
                <w:b/>
                <w:sz w:val="20"/>
                <w:szCs w:val="20"/>
                <w:lang w:eastAsia="ru-RU"/>
              </w:rPr>
              <w:t>Мероприятие 1.3</w:t>
            </w:r>
          </w:p>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rPr>
              <w:t>Организация и проведение   мероприятий  в связи с Днем пожилого человека</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 xml:space="preserve"> Отдел по культуре, делам молодежи, физкультуре и спорту администрации Киренского муниципального района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5,0</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5,0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5,0</w:t>
            </w:r>
          </w:p>
        </w:tc>
        <w:tc>
          <w:tcPr>
            <w:tcW w:w="389"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15,0</w:t>
            </w:r>
          </w:p>
        </w:tc>
      </w:tr>
      <w:tr w:rsidR="00B05C3F" w:rsidRPr="00C20A6E" w:rsidTr="00B05C3F">
        <w:trPr>
          <w:trHeight w:val="84"/>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b/>
                <w:sz w:val="20"/>
                <w:szCs w:val="20"/>
              </w:rPr>
            </w:pPr>
            <w:r w:rsidRPr="00C20A6E">
              <w:rPr>
                <w:rFonts w:ascii="Times New Roman" w:eastAsia="Calibri" w:hAnsi="Times New Roman" w:cs="Times New Roman"/>
                <w:b/>
                <w:sz w:val="20"/>
                <w:szCs w:val="20"/>
              </w:rPr>
              <w:t>Мероприятие 1.4</w:t>
            </w:r>
          </w:p>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rPr>
              <w:t>Организация и проведение   мероприятий  в связи с Днем  Матери</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 xml:space="preserve"> Отдел по культуре, делам молодежи, физкультуре и спорту администрации Киренского муниципального района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10,0</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20,0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20,0</w:t>
            </w:r>
          </w:p>
        </w:tc>
        <w:tc>
          <w:tcPr>
            <w:tcW w:w="389"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50,0</w:t>
            </w:r>
          </w:p>
        </w:tc>
      </w:tr>
      <w:tr w:rsidR="00B05C3F" w:rsidRPr="00C20A6E" w:rsidTr="00B05C3F">
        <w:trPr>
          <w:trHeight w:val="230"/>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b/>
                <w:sz w:val="20"/>
                <w:szCs w:val="20"/>
                <w:lang w:eastAsia="ru-RU"/>
              </w:rPr>
            </w:pPr>
            <w:r w:rsidRPr="00C20A6E">
              <w:rPr>
                <w:rFonts w:ascii="Times New Roman" w:eastAsia="Calibri" w:hAnsi="Times New Roman" w:cs="Times New Roman"/>
                <w:b/>
                <w:sz w:val="20"/>
                <w:szCs w:val="20"/>
                <w:lang w:eastAsia="ru-RU"/>
              </w:rPr>
              <w:t>Мероприятие 1.5.</w:t>
            </w:r>
          </w:p>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Проведение  межрайонных мероприятий:</w:t>
            </w:r>
            <w:r w:rsidRPr="00C20A6E">
              <w:rPr>
                <w:rFonts w:ascii="Times New Roman" w:eastAsia="Calibri" w:hAnsi="Times New Roman" w:cs="Times New Roman"/>
                <w:sz w:val="20"/>
                <w:szCs w:val="20"/>
              </w:rPr>
              <w:t xml:space="preserve"> встреч </w:t>
            </w:r>
            <w:r w:rsidRPr="00C20A6E">
              <w:rPr>
                <w:rFonts w:ascii="Times New Roman" w:eastAsia="Calibri" w:hAnsi="Times New Roman" w:cs="Times New Roman"/>
                <w:sz w:val="20"/>
                <w:szCs w:val="20"/>
              </w:rPr>
              <w:lastRenderedPageBreak/>
              <w:t>писателей, поэтов, мастеров-ремесленников  и т.д., презентации творческих произведений</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lastRenderedPageBreak/>
              <w:t xml:space="preserve">Отдел по культуре, делам молодежи, физкультуре и спорту администрации Киренского муниципального района, </w:t>
            </w:r>
            <w:r w:rsidRPr="00C20A6E">
              <w:rPr>
                <w:sz w:val="20"/>
                <w:szCs w:val="20"/>
              </w:rPr>
              <w:lastRenderedPageBreak/>
              <w:t>МАОУ ДОД ДЮЦ  « ГАРМОНИЯ»</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lastRenderedPageBreak/>
              <w:t>5,0</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15,0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15,0</w:t>
            </w:r>
          </w:p>
        </w:tc>
        <w:tc>
          <w:tcPr>
            <w:tcW w:w="389"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35,0</w:t>
            </w:r>
          </w:p>
        </w:tc>
      </w:tr>
      <w:tr w:rsidR="00B05C3F" w:rsidRPr="00C20A6E" w:rsidTr="00B05C3F">
        <w:trPr>
          <w:trHeight w:val="261"/>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b/>
                <w:sz w:val="20"/>
                <w:szCs w:val="20"/>
              </w:rPr>
            </w:pPr>
            <w:r w:rsidRPr="00C20A6E">
              <w:rPr>
                <w:rFonts w:ascii="Times New Roman" w:eastAsia="Calibri" w:hAnsi="Times New Roman" w:cs="Times New Roman"/>
                <w:b/>
                <w:sz w:val="20"/>
                <w:szCs w:val="20"/>
              </w:rPr>
              <w:lastRenderedPageBreak/>
              <w:t>Мероприятие 1.6.</w:t>
            </w:r>
          </w:p>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rPr>
              <w:t>Циклы мероприятий по празднованию юбилейных и праздничных  дат учреждений культуры и творческих коллективов района (День театра  и т.д.)</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 xml:space="preserve"> Отдел по культуре, делам молодежи, физкультуре и спорту администрации Киренского муниципального района, учреждения культуры района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8,0</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15,0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15,0</w:t>
            </w:r>
          </w:p>
        </w:tc>
        <w:tc>
          <w:tcPr>
            <w:tcW w:w="389"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38,0</w:t>
            </w:r>
          </w:p>
        </w:tc>
      </w:tr>
      <w:tr w:rsidR="00B05C3F" w:rsidRPr="00C20A6E" w:rsidTr="00B05C3F">
        <w:trPr>
          <w:trHeight w:val="266"/>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b/>
                <w:sz w:val="20"/>
                <w:szCs w:val="20"/>
                <w:lang w:eastAsia="ru-RU"/>
              </w:rPr>
            </w:pPr>
            <w:r w:rsidRPr="00C20A6E">
              <w:rPr>
                <w:rFonts w:ascii="Times New Roman" w:eastAsia="Calibri" w:hAnsi="Times New Roman" w:cs="Times New Roman"/>
                <w:b/>
                <w:sz w:val="20"/>
                <w:szCs w:val="20"/>
                <w:lang w:eastAsia="ru-RU"/>
              </w:rPr>
              <w:t>Мероприятие 1.7.</w:t>
            </w:r>
          </w:p>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 xml:space="preserve">Проведение праздничных мероприятий   в  с. Красноярово: День пожилого человека, День Защитника Отечества, День Матери </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 xml:space="preserve"> Отдел по культуре, делам молодежи, физкультуре и спорту администрации Киренского муниципального района, МЦНТ и Д «Звезда»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5,0</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5,0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5,0</w:t>
            </w:r>
          </w:p>
        </w:tc>
        <w:tc>
          <w:tcPr>
            <w:tcW w:w="389"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15,0</w:t>
            </w:r>
          </w:p>
        </w:tc>
      </w:tr>
      <w:tr w:rsidR="00B05C3F" w:rsidRPr="00C20A6E" w:rsidTr="00B05C3F">
        <w:trPr>
          <w:trHeight w:val="269"/>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b/>
                <w:sz w:val="20"/>
                <w:szCs w:val="20"/>
                <w:lang w:eastAsia="ru-RU"/>
              </w:rPr>
            </w:pPr>
            <w:r w:rsidRPr="00C20A6E">
              <w:rPr>
                <w:rFonts w:ascii="Times New Roman" w:eastAsia="Calibri" w:hAnsi="Times New Roman" w:cs="Times New Roman"/>
                <w:b/>
                <w:sz w:val="20"/>
                <w:szCs w:val="20"/>
                <w:lang w:eastAsia="ru-RU"/>
              </w:rPr>
              <w:t>Мероприятие 1.8.</w:t>
            </w:r>
          </w:p>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rPr>
              <w:t>Организация и проведение торжественного приема ветеранов Великой Отечественной Войны 1941-1945 гг. мэром района</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 xml:space="preserve"> Отдел по культуре, делам молодежи, физкультуре и спорту администрации Киренского муниципального района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15,0</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40,0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40,0</w:t>
            </w:r>
          </w:p>
        </w:tc>
        <w:tc>
          <w:tcPr>
            <w:tcW w:w="389"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95,0</w:t>
            </w:r>
          </w:p>
        </w:tc>
      </w:tr>
      <w:tr w:rsidR="00B05C3F" w:rsidRPr="00C20A6E" w:rsidTr="00B05C3F">
        <w:trPr>
          <w:trHeight w:val="1609"/>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sz w:val="20"/>
                <w:szCs w:val="20"/>
              </w:rPr>
            </w:pPr>
            <w:r w:rsidRPr="00C20A6E">
              <w:rPr>
                <w:rFonts w:ascii="Times New Roman" w:eastAsia="Calibri" w:hAnsi="Times New Roman" w:cs="Times New Roman"/>
                <w:b/>
                <w:sz w:val="20"/>
                <w:szCs w:val="20"/>
              </w:rPr>
              <w:t>Мероприятие 1.9.</w:t>
            </w:r>
          </w:p>
          <w:p w:rsidR="00C20A6E" w:rsidRPr="00C20A6E" w:rsidRDefault="00C20A6E" w:rsidP="00C20A6E">
            <w:pPr>
              <w:spacing w:after="0"/>
              <w:jc w:val="both"/>
              <w:rPr>
                <w:rFonts w:ascii="Times New Roman" w:eastAsia="Calibri" w:hAnsi="Times New Roman" w:cs="Times New Roman"/>
                <w:b/>
                <w:sz w:val="20"/>
                <w:szCs w:val="20"/>
              </w:rPr>
            </w:pPr>
            <w:r w:rsidRPr="00C20A6E">
              <w:rPr>
                <w:rFonts w:ascii="Times New Roman" w:eastAsia="Calibri" w:hAnsi="Times New Roman" w:cs="Times New Roman"/>
                <w:sz w:val="20"/>
                <w:szCs w:val="20"/>
              </w:rPr>
              <w:t>Организация и проведение   торжественных  мероприятий  в связи с Днем района (2014 год-юбилей 85 лет района)</w:t>
            </w:r>
          </w:p>
          <w:p w:rsidR="00C20A6E" w:rsidRPr="00C20A6E" w:rsidRDefault="00C20A6E" w:rsidP="00C20A6E">
            <w:pPr>
              <w:spacing w:after="0"/>
              <w:jc w:val="both"/>
              <w:rPr>
                <w:rFonts w:ascii="Times New Roman" w:eastAsia="Calibri" w:hAnsi="Times New Roman" w:cs="Times New Roman"/>
                <w:sz w:val="20"/>
                <w:szCs w:val="20"/>
                <w:lang w:eastAsia="ru-RU"/>
              </w:rPr>
            </w:pPr>
          </w:p>
          <w:p w:rsidR="00C20A6E" w:rsidRPr="00C20A6E" w:rsidRDefault="00C20A6E" w:rsidP="00C20A6E">
            <w:pPr>
              <w:pStyle w:val="a3"/>
              <w:jc w:val="both"/>
              <w:rPr>
                <w:sz w:val="20"/>
                <w:szCs w:val="20"/>
              </w:rPr>
            </w:pP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Отдел по культуре, делам молодежи, физкультуре и спорту администрации Киренского муниципального района, МКУ «Межпоселенческая библиотека», МКУК «Историко-краеведческий музей», МКОУ ДОД «ДШИ им.А.В.Кузакова», учреждения культуры района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122,0</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30,0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30,0</w:t>
            </w:r>
          </w:p>
        </w:tc>
        <w:tc>
          <w:tcPr>
            <w:tcW w:w="389"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182,0</w:t>
            </w:r>
          </w:p>
        </w:tc>
      </w:tr>
      <w:tr w:rsidR="00B05C3F" w:rsidRPr="00C20A6E" w:rsidTr="00B05C3F">
        <w:trPr>
          <w:trHeight w:val="375"/>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sz w:val="20"/>
                <w:szCs w:val="20"/>
              </w:rPr>
            </w:pPr>
            <w:r w:rsidRPr="00C20A6E">
              <w:rPr>
                <w:rFonts w:ascii="Times New Roman" w:eastAsia="Calibri" w:hAnsi="Times New Roman" w:cs="Times New Roman"/>
                <w:b/>
                <w:sz w:val="20"/>
                <w:szCs w:val="20"/>
              </w:rPr>
              <w:t>Мероприятие 1.10.</w:t>
            </w:r>
          </w:p>
          <w:p w:rsidR="00C20A6E" w:rsidRPr="00C20A6E" w:rsidRDefault="00C20A6E" w:rsidP="00C20A6E">
            <w:pPr>
              <w:pStyle w:val="a3"/>
              <w:jc w:val="both"/>
              <w:rPr>
                <w:sz w:val="20"/>
                <w:szCs w:val="20"/>
              </w:rPr>
            </w:pPr>
            <w:r w:rsidRPr="00C20A6E">
              <w:rPr>
                <w:sz w:val="20"/>
                <w:szCs w:val="20"/>
              </w:rPr>
              <w:t>Цикл мероприятий в рамках областного фестиваля Дней русской духовности и культуры «Сияние России»</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Отдел по культуре, делам молодежи, физкультуре и спорту администрации Киренского муниципального района, МКУ «Межпоселенческая библиотека», МКУК «Историко-краеведческий музей», МКОУ ДОД «ДШИ им.А.В.Кузакова», учреждения культуры района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5,0</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15,0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15,0</w:t>
            </w:r>
          </w:p>
        </w:tc>
        <w:tc>
          <w:tcPr>
            <w:tcW w:w="389"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35,0</w:t>
            </w:r>
          </w:p>
        </w:tc>
      </w:tr>
      <w:tr w:rsidR="00B05C3F" w:rsidRPr="00C20A6E" w:rsidTr="00B05C3F">
        <w:trPr>
          <w:trHeight w:val="646"/>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sz w:val="20"/>
                <w:szCs w:val="20"/>
              </w:rPr>
            </w:pPr>
            <w:r w:rsidRPr="00C20A6E">
              <w:rPr>
                <w:rFonts w:ascii="Times New Roman" w:eastAsia="Calibri" w:hAnsi="Times New Roman" w:cs="Times New Roman"/>
                <w:b/>
                <w:sz w:val="20"/>
                <w:szCs w:val="20"/>
              </w:rPr>
              <w:t>Мероприятие 1.11.</w:t>
            </w:r>
          </w:p>
          <w:p w:rsidR="00C20A6E" w:rsidRPr="00C20A6E" w:rsidRDefault="00C20A6E" w:rsidP="00C20A6E">
            <w:pPr>
              <w:pStyle w:val="a3"/>
              <w:jc w:val="both"/>
              <w:rPr>
                <w:b/>
                <w:sz w:val="20"/>
                <w:szCs w:val="20"/>
              </w:rPr>
            </w:pPr>
            <w:r w:rsidRPr="00C20A6E">
              <w:rPr>
                <w:sz w:val="20"/>
                <w:szCs w:val="20"/>
              </w:rPr>
              <w:t>Цикл мероприятий, посвященных  чествованию  семей-юбиляров, проведению Дня семьи, любви и верности</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Отдел по культуре, делам молодежи, физкультуре и спорту администрации Киренского муниципального района, МКУ «Межпоселенческая библиотека», МКУК «Историко-краеведческий музей», МКОУ ДОД «ДШИ им.А.В.Кузакова», учреждения культуры района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10,0</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15,0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15,0</w:t>
            </w:r>
          </w:p>
        </w:tc>
        <w:tc>
          <w:tcPr>
            <w:tcW w:w="389"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40,0</w:t>
            </w:r>
          </w:p>
        </w:tc>
      </w:tr>
      <w:tr w:rsidR="00B05C3F" w:rsidRPr="00C20A6E" w:rsidTr="00B05C3F">
        <w:trPr>
          <w:trHeight w:val="690"/>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b/>
                <w:sz w:val="20"/>
                <w:szCs w:val="20"/>
              </w:rPr>
            </w:pPr>
            <w:r w:rsidRPr="00C20A6E">
              <w:rPr>
                <w:rFonts w:ascii="Times New Roman" w:eastAsia="Calibri" w:hAnsi="Times New Roman" w:cs="Times New Roman"/>
                <w:b/>
                <w:sz w:val="20"/>
                <w:szCs w:val="20"/>
              </w:rPr>
              <w:t>Мероприятие 1.12.</w:t>
            </w:r>
          </w:p>
          <w:p w:rsidR="00C20A6E" w:rsidRPr="00C20A6E" w:rsidRDefault="00C20A6E" w:rsidP="00C20A6E">
            <w:pPr>
              <w:spacing w:after="0"/>
              <w:jc w:val="both"/>
              <w:rPr>
                <w:rFonts w:ascii="Times New Roman" w:eastAsia="Calibri" w:hAnsi="Times New Roman" w:cs="Times New Roman"/>
                <w:b/>
                <w:sz w:val="20"/>
                <w:szCs w:val="20"/>
              </w:rPr>
            </w:pPr>
            <w:r w:rsidRPr="00C20A6E">
              <w:rPr>
                <w:rFonts w:ascii="Times New Roman" w:eastAsia="Calibri" w:hAnsi="Times New Roman" w:cs="Times New Roman"/>
                <w:sz w:val="20"/>
                <w:szCs w:val="20"/>
              </w:rPr>
              <w:t>Изготовление фильмов, видероликов  о  деятельности  учреждений культуры района с целью позиционирования их деятельности</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Отдел по культуре, делам молодежи, физкультуре и спорту администрации Киренского муниципального района, МКУ «Межпоселенческая библиотека», МКУК «Историко-краеведческий музей», МКОУ ДОД «ДШИ им.А.В.Кузакова», учреждения культуры района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p>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5,0</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p>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10,0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p>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10,0</w:t>
            </w:r>
          </w:p>
        </w:tc>
        <w:tc>
          <w:tcPr>
            <w:tcW w:w="389"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p>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25,0</w:t>
            </w:r>
          </w:p>
        </w:tc>
      </w:tr>
      <w:tr w:rsidR="00B05C3F" w:rsidRPr="00C20A6E" w:rsidTr="00B05C3F">
        <w:trPr>
          <w:trHeight w:val="1225"/>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b/>
                <w:sz w:val="20"/>
                <w:szCs w:val="20"/>
              </w:rPr>
            </w:pPr>
            <w:r w:rsidRPr="00C20A6E">
              <w:rPr>
                <w:rFonts w:ascii="Times New Roman" w:eastAsia="Calibri" w:hAnsi="Times New Roman" w:cs="Times New Roman"/>
                <w:b/>
                <w:sz w:val="20"/>
                <w:szCs w:val="20"/>
              </w:rPr>
              <w:t>Мероприятие 1.13.</w:t>
            </w:r>
          </w:p>
          <w:p w:rsidR="00C20A6E" w:rsidRPr="00C20A6E" w:rsidRDefault="00C20A6E" w:rsidP="00C20A6E">
            <w:pPr>
              <w:spacing w:after="0"/>
              <w:jc w:val="both"/>
              <w:rPr>
                <w:rFonts w:ascii="Times New Roman" w:eastAsia="Calibri" w:hAnsi="Times New Roman" w:cs="Times New Roman"/>
                <w:sz w:val="20"/>
                <w:szCs w:val="20"/>
              </w:rPr>
            </w:pPr>
            <w:r w:rsidRPr="00C20A6E">
              <w:rPr>
                <w:rFonts w:ascii="Times New Roman" w:eastAsia="Calibri" w:hAnsi="Times New Roman" w:cs="Times New Roman"/>
                <w:sz w:val="20"/>
                <w:szCs w:val="20"/>
              </w:rPr>
              <w:t xml:space="preserve">Поддержка коллективов со званием «народный» </w:t>
            </w:r>
          </w:p>
          <w:p w:rsidR="00C20A6E" w:rsidRPr="00C20A6E" w:rsidRDefault="00B05C3F" w:rsidP="00C20A6E">
            <w:pPr>
              <w:spacing w:after="0"/>
              <w:jc w:val="both"/>
              <w:rPr>
                <w:rFonts w:ascii="Times New Roman" w:eastAsia="Calibri" w:hAnsi="Times New Roman" w:cs="Times New Roman"/>
                <w:b/>
                <w:sz w:val="20"/>
                <w:szCs w:val="20"/>
              </w:rPr>
            </w:pPr>
            <w:r>
              <w:rPr>
                <w:rFonts w:ascii="Times New Roman" w:eastAsia="Calibri" w:hAnsi="Times New Roman" w:cs="Times New Roman"/>
                <w:sz w:val="20"/>
                <w:szCs w:val="20"/>
              </w:rPr>
              <w:t>(</w:t>
            </w:r>
            <w:r w:rsidR="00C20A6E" w:rsidRPr="00C20A6E">
              <w:rPr>
                <w:rFonts w:ascii="Times New Roman" w:eastAsia="Calibri" w:hAnsi="Times New Roman" w:cs="Times New Roman"/>
                <w:sz w:val="20"/>
                <w:szCs w:val="20"/>
              </w:rPr>
              <w:t>подтверждение званий и т.п.)</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Отдел по культуре, делам молодежи, физкультуре и спорту администрации Киренского муниципального района, учреждения культуры района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18,4</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p>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15,0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p>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15,0</w:t>
            </w:r>
          </w:p>
        </w:tc>
        <w:tc>
          <w:tcPr>
            <w:tcW w:w="389"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p>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48,4</w:t>
            </w:r>
          </w:p>
        </w:tc>
      </w:tr>
      <w:tr w:rsidR="00B05C3F" w:rsidRPr="00C20A6E" w:rsidTr="00B05C3F">
        <w:trPr>
          <w:trHeight w:val="85"/>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b/>
                <w:sz w:val="20"/>
                <w:szCs w:val="20"/>
              </w:rPr>
            </w:pPr>
            <w:r w:rsidRPr="00C20A6E">
              <w:rPr>
                <w:rFonts w:ascii="Times New Roman" w:eastAsia="Calibri" w:hAnsi="Times New Roman" w:cs="Times New Roman"/>
                <w:b/>
                <w:sz w:val="20"/>
                <w:szCs w:val="20"/>
              </w:rPr>
              <w:t>Мероприятие 1.14.</w:t>
            </w:r>
          </w:p>
          <w:p w:rsidR="00C20A6E" w:rsidRPr="00C20A6E" w:rsidRDefault="00C20A6E" w:rsidP="00C20A6E">
            <w:pPr>
              <w:spacing w:after="0"/>
              <w:jc w:val="both"/>
              <w:rPr>
                <w:rFonts w:ascii="Times New Roman" w:eastAsia="Calibri" w:hAnsi="Times New Roman" w:cs="Times New Roman"/>
                <w:sz w:val="20"/>
                <w:szCs w:val="20"/>
              </w:rPr>
            </w:pPr>
            <w:r w:rsidRPr="00C20A6E">
              <w:rPr>
                <w:rFonts w:ascii="Times New Roman" w:eastAsia="Calibri" w:hAnsi="Times New Roman" w:cs="Times New Roman"/>
                <w:sz w:val="20"/>
                <w:szCs w:val="20"/>
              </w:rPr>
              <w:t>Прием делегаций, экспедиций, путешественников, занимающихся историко-</w:t>
            </w:r>
            <w:r w:rsidRPr="00C20A6E">
              <w:rPr>
                <w:rFonts w:ascii="Times New Roman" w:eastAsia="Calibri" w:hAnsi="Times New Roman" w:cs="Times New Roman"/>
                <w:sz w:val="20"/>
                <w:szCs w:val="20"/>
              </w:rPr>
              <w:lastRenderedPageBreak/>
              <w:t>краеведческим направлением, собиранием этноса и т.д.</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lastRenderedPageBreak/>
              <w:t>Отдел по культуре, делам молодежи, физкультуре и спорту администрации Киренского муниципального района, учреждения культуры района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5,0</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10,0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10,0</w:t>
            </w:r>
          </w:p>
        </w:tc>
        <w:tc>
          <w:tcPr>
            <w:tcW w:w="389"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25,0</w:t>
            </w:r>
          </w:p>
        </w:tc>
      </w:tr>
      <w:tr w:rsidR="00B05C3F" w:rsidRPr="00C20A6E" w:rsidTr="00B05C3F">
        <w:trPr>
          <w:trHeight w:val="85"/>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b/>
                <w:sz w:val="20"/>
                <w:szCs w:val="20"/>
              </w:rPr>
            </w:pPr>
            <w:r w:rsidRPr="00C20A6E">
              <w:rPr>
                <w:rFonts w:ascii="Times New Roman" w:eastAsia="Calibri" w:hAnsi="Times New Roman" w:cs="Times New Roman"/>
                <w:b/>
                <w:sz w:val="20"/>
                <w:szCs w:val="20"/>
              </w:rPr>
              <w:lastRenderedPageBreak/>
              <w:t>Мероприятие 1.15.</w:t>
            </w:r>
          </w:p>
          <w:p w:rsidR="00C20A6E" w:rsidRPr="00C20A6E" w:rsidRDefault="00C20A6E" w:rsidP="00C20A6E">
            <w:pPr>
              <w:spacing w:after="0"/>
              <w:jc w:val="both"/>
              <w:rPr>
                <w:rFonts w:ascii="Times New Roman" w:eastAsia="Calibri" w:hAnsi="Times New Roman" w:cs="Times New Roman"/>
                <w:sz w:val="20"/>
                <w:szCs w:val="20"/>
              </w:rPr>
            </w:pPr>
            <w:r w:rsidRPr="00C20A6E">
              <w:rPr>
                <w:rFonts w:ascii="Times New Roman" w:eastAsia="Calibri" w:hAnsi="Times New Roman" w:cs="Times New Roman"/>
                <w:sz w:val="20"/>
                <w:szCs w:val="20"/>
              </w:rPr>
              <w:t>Проведение встреч  делегаций Правительства Иркутской области, Законодательного Собрания Иркутской области, органов местного самоуправления, представителей учреждений, общественных организаций и объединений муниципальных образований Иркутской области</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Руководитель аппарата администрации,</w:t>
            </w:r>
          </w:p>
          <w:p w:rsidR="00C20A6E" w:rsidRPr="00C20A6E" w:rsidRDefault="00C20A6E" w:rsidP="00B05C3F">
            <w:pPr>
              <w:pStyle w:val="a3"/>
              <w:ind w:left="-96"/>
              <w:jc w:val="both"/>
              <w:rPr>
                <w:sz w:val="20"/>
                <w:szCs w:val="20"/>
              </w:rPr>
            </w:pPr>
            <w:r w:rsidRPr="00C20A6E">
              <w:rPr>
                <w:sz w:val="20"/>
                <w:szCs w:val="20"/>
              </w:rPr>
              <w:t>отдел по культуре, делам молодежи, физкультуре и спорту администрации Киренского муниципального района, учреждения культуры района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15,0</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40,0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40,0</w:t>
            </w:r>
          </w:p>
        </w:tc>
        <w:tc>
          <w:tcPr>
            <w:tcW w:w="389"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95,0</w:t>
            </w:r>
          </w:p>
        </w:tc>
      </w:tr>
      <w:tr w:rsidR="00B05C3F" w:rsidRPr="00C20A6E" w:rsidTr="00B05C3F">
        <w:trPr>
          <w:trHeight w:val="85"/>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b/>
                <w:sz w:val="20"/>
                <w:szCs w:val="20"/>
              </w:rPr>
            </w:pPr>
            <w:r w:rsidRPr="00C20A6E">
              <w:rPr>
                <w:rFonts w:ascii="Times New Roman" w:eastAsia="Calibri" w:hAnsi="Times New Roman" w:cs="Times New Roman"/>
                <w:b/>
                <w:sz w:val="20"/>
                <w:szCs w:val="20"/>
              </w:rPr>
              <w:t>Мероприятие 1.16.</w:t>
            </w:r>
          </w:p>
          <w:p w:rsidR="00C20A6E" w:rsidRPr="00C20A6E" w:rsidRDefault="00C20A6E" w:rsidP="00C20A6E">
            <w:pPr>
              <w:spacing w:after="0"/>
              <w:jc w:val="both"/>
              <w:rPr>
                <w:rFonts w:ascii="Times New Roman" w:eastAsia="Calibri" w:hAnsi="Times New Roman" w:cs="Times New Roman"/>
                <w:sz w:val="20"/>
                <w:szCs w:val="20"/>
              </w:rPr>
            </w:pPr>
            <w:r w:rsidRPr="00C20A6E">
              <w:rPr>
                <w:rFonts w:ascii="Times New Roman" w:eastAsia="Calibri" w:hAnsi="Times New Roman" w:cs="Times New Roman"/>
                <w:sz w:val="20"/>
                <w:szCs w:val="20"/>
              </w:rPr>
              <w:t>Проведение совещаний районного значения с участием Губернатора Иркутской области, представителей Правительства Иркутской области, Законодательного Собрания Иркутской области, муниципальных образований Иркутской области</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Руководитель аппарата администрации</w:t>
            </w:r>
          </w:p>
          <w:p w:rsidR="00C20A6E" w:rsidRPr="00C20A6E" w:rsidRDefault="00C20A6E" w:rsidP="00B05C3F">
            <w:pPr>
              <w:pStyle w:val="a3"/>
              <w:ind w:left="-96"/>
              <w:jc w:val="both"/>
              <w:rPr>
                <w:sz w:val="20"/>
                <w:szCs w:val="20"/>
              </w:rPr>
            </w:pPr>
            <w:r w:rsidRPr="00C20A6E">
              <w:rPr>
                <w:sz w:val="20"/>
                <w:szCs w:val="20"/>
              </w:rPr>
              <w:t>отдел по культуре, делам молодежи, физкультуре и спорту администрации Киренского муниципального района, учреждения культуры района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5,0</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30,0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30,0</w:t>
            </w:r>
          </w:p>
        </w:tc>
        <w:tc>
          <w:tcPr>
            <w:tcW w:w="389"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65,0</w:t>
            </w:r>
          </w:p>
        </w:tc>
      </w:tr>
      <w:tr w:rsidR="00B05C3F" w:rsidRPr="00C20A6E" w:rsidTr="00B05C3F">
        <w:trPr>
          <w:trHeight w:val="85"/>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b/>
                <w:sz w:val="20"/>
                <w:szCs w:val="20"/>
              </w:rPr>
            </w:pPr>
            <w:r w:rsidRPr="00C20A6E">
              <w:rPr>
                <w:rFonts w:ascii="Times New Roman" w:eastAsia="Calibri" w:hAnsi="Times New Roman" w:cs="Times New Roman"/>
                <w:b/>
                <w:sz w:val="20"/>
                <w:szCs w:val="20"/>
              </w:rPr>
              <w:t>Мероприятие 1.17.</w:t>
            </w:r>
          </w:p>
          <w:p w:rsidR="00C20A6E" w:rsidRPr="00C20A6E" w:rsidRDefault="00C20A6E" w:rsidP="00C20A6E">
            <w:pPr>
              <w:spacing w:after="0"/>
              <w:jc w:val="both"/>
              <w:rPr>
                <w:rFonts w:ascii="Times New Roman" w:eastAsia="Calibri" w:hAnsi="Times New Roman" w:cs="Times New Roman"/>
                <w:sz w:val="20"/>
                <w:szCs w:val="20"/>
              </w:rPr>
            </w:pPr>
            <w:r w:rsidRPr="00C20A6E">
              <w:rPr>
                <w:rFonts w:ascii="Times New Roman" w:eastAsia="Calibri" w:hAnsi="Times New Roman" w:cs="Times New Roman"/>
                <w:sz w:val="20"/>
                <w:szCs w:val="20"/>
              </w:rPr>
              <w:t>Приобретение ценных подарков организациям, предприятиям, учреждениям, общественным организациям, творческим коллективам Киренского района в связи с профессиональными праздниками, юбилейными датами (начиная с десяти лет и затем каждые последующие пять лет)</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Руководитель аппарата администрации,</w:t>
            </w:r>
          </w:p>
          <w:p w:rsidR="00C20A6E" w:rsidRPr="00C20A6E" w:rsidRDefault="00C20A6E" w:rsidP="00B05C3F">
            <w:pPr>
              <w:pStyle w:val="a3"/>
              <w:ind w:left="-96"/>
              <w:jc w:val="both"/>
              <w:rPr>
                <w:sz w:val="20"/>
                <w:szCs w:val="20"/>
              </w:rPr>
            </w:pPr>
            <w:r w:rsidRPr="00C20A6E">
              <w:rPr>
                <w:sz w:val="20"/>
                <w:szCs w:val="20"/>
              </w:rPr>
              <w:t>отдел по культуре, делам молодежи, физкультуре и спорту администрации Киренского муниципального района, учреждения культуры района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0</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40,0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40,0</w:t>
            </w:r>
          </w:p>
        </w:tc>
        <w:tc>
          <w:tcPr>
            <w:tcW w:w="389"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80,0</w:t>
            </w:r>
          </w:p>
        </w:tc>
      </w:tr>
      <w:tr w:rsidR="00B05C3F" w:rsidRPr="00C20A6E" w:rsidTr="00B05C3F">
        <w:trPr>
          <w:trHeight w:val="85"/>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b/>
                <w:sz w:val="20"/>
                <w:szCs w:val="20"/>
              </w:rPr>
            </w:pPr>
            <w:r w:rsidRPr="00C20A6E">
              <w:rPr>
                <w:rFonts w:ascii="Times New Roman" w:eastAsia="Calibri" w:hAnsi="Times New Roman" w:cs="Times New Roman"/>
                <w:b/>
                <w:sz w:val="20"/>
                <w:szCs w:val="20"/>
              </w:rPr>
              <w:t>Мероприятие 1.18.</w:t>
            </w:r>
          </w:p>
          <w:p w:rsidR="00C20A6E" w:rsidRPr="00C20A6E" w:rsidRDefault="00C20A6E" w:rsidP="00C20A6E">
            <w:pPr>
              <w:spacing w:after="0"/>
              <w:jc w:val="both"/>
              <w:rPr>
                <w:rFonts w:ascii="Times New Roman" w:eastAsia="Calibri" w:hAnsi="Times New Roman" w:cs="Times New Roman"/>
                <w:sz w:val="20"/>
                <w:szCs w:val="20"/>
              </w:rPr>
            </w:pPr>
            <w:r w:rsidRPr="00C20A6E">
              <w:rPr>
                <w:rFonts w:ascii="Times New Roman" w:eastAsia="Calibri" w:hAnsi="Times New Roman" w:cs="Times New Roman"/>
                <w:sz w:val="20"/>
                <w:szCs w:val="20"/>
              </w:rPr>
              <w:t>Проведение торжественных мероприятий и приобретением ценных подарков к юбилейным датам (начиная с пятидесяти лет и затем каждые последующие пять лет) населенных пунктов Киренского района</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Отдел по культуре, делам молодежи, физкультуре и спорту администрации Киренского муниципального района, учреждения культуры района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0</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20,0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20,0</w:t>
            </w:r>
          </w:p>
        </w:tc>
        <w:tc>
          <w:tcPr>
            <w:tcW w:w="389"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40,0</w:t>
            </w:r>
          </w:p>
        </w:tc>
      </w:tr>
      <w:tr w:rsidR="00B05C3F" w:rsidRPr="00C20A6E" w:rsidTr="00B05C3F">
        <w:trPr>
          <w:trHeight w:val="85"/>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b/>
                <w:sz w:val="20"/>
                <w:szCs w:val="20"/>
              </w:rPr>
            </w:pPr>
            <w:r w:rsidRPr="00C20A6E">
              <w:rPr>
                <w:rFonts w:ascii="Times New Roman" w:eastAsia="Calibri" w:hAnsi="Times New Roman" w:cs="Times New Roman"/>
                <w:b/>
                <w:sz w:val="20"/>
                <w:szCs w:val="20"/>
              </w:rPr>
              <w:t>Мероприятие 1.19.</w:t>
            </w:r>
          </w:p>
          <w:p w:rsidR="00C20A6E" w:rsidRPr="00C20A6E" w:rsidRDefault="00C20A6E" w:rsidP="00C20A6E">
            <w:pPr>
              <w:spacing w:after="0"/>
              <w:jc w:val="both"/>
              <w:rPr>
                <w:rFonts w:ascii="Times New Roman" w:eastAsia="Calibri" w:hAnsi="Times New Roman" w:cs="Times New Roman"/>
                <w:sz w:val="20"/>
                <w:szCs w:val="20"/>
              </w:rPr>
            </w:pPr>
            <w:r w:rsidRPr="00C20A6E">
              <w:rPr>
                <w:rFonts w:ascii="Times New Roman" w:eastAsia="Calibri" w:hAnsi="Times New Roman" w:cs="Times New Roman"/>
                <w:sz w:val="20"/>
                <w:szCs w:val="20"/>
              </w:rPr>
              <w:t>Проведение торжественных мероприятий и приобретение ценных подарков к Дню села</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Отдел по культуре, делам молодежи, физкультуре и спорту администрации Киренского муниципального района, учреждения культуры района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0</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20,0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20,0</w:t>
            </w:r>
          </w:p>
        </w:tc>
        <w:tc>
          <w:tcPr>
            <w:tcW w:w="389"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40,0</w:t>
            </w:r>
          </w:p>
        </w:tc>
      </w:tr>
      <w:tr w:rsidR="00B05C3F" w:rsidRPr="00C20A6E" w:rsidTr="00B05C3F">
        <w:trPr>
          <w:trHeight w:val="85"/>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b/>
                <w:sz w:val="20"/>
                <w:szCs w:val="20"/>
              </w:rPr>
            </w:pPr>
            <w:r w:rsidRPr="00C20A6E">
              <w:rPr>
                <w:rFonts w:ascii="Times New Roman" w:eastAsia="Calibri" w:hAnsi="Times New Roman" w:cs="Times New Roman"/>
                <w:b/>
                <w:sz w:val="20"/>
                <w:szCs w:val="20"/>
              </w:rPr>
              <w:t>Мероприятие 1.20.</w:t>
            </w:r>
          </w:p>
          <w:p w:rsidR="00C20A6E" w:rsidRPr="00C20A6E" w:rsidRDefault="00C20A6E" w:rsidP="00C20A6E">
            <w:pPr>
              <w:spacing w:after="0"/>
              <w:jc w:val="both"/>
              <w:rPr>
                <w:rFonts w:ascii="Times New Roman" w:eastAsia="Calibri" w:hAnsi="Times New Roman" w:cs="Times New Roman"/>
                <w:sz w:val="20"/>
                <w:szCs w:val="20"/>
              </w:rPr>
            </w:pPr>
            <w:r w:rsidRPr="00C20A6E">
              <w:rPr>
                <w:rFonts w:ascii="Times New Roman" w:eastAsia="Calibri" w:hAnsi="Times New Roman" w:cs="Times New Roman"/>
                <w:sz w:val="20"/>
                <w:szCs w:val="20"/>
              </w:rPr>
              <w:t xml:space="preserve">Приобретение ценных подарков главам и работникам администраций муниципальных образований Киренского района, руководителям организаций, предприятий и учреждений Киренского района в связи с профессиональными праздниками и днями </w:t>
            </w:r>
            <w:r w:rsidRPr="00C20A6E">
              <w:rPr>
                <w:rFonts w:ascii="Times New Roman" w:eastAsia="Calibri" w:hAnsi="Times New Roman" w:cs="Times New Roman"/>
                <w:sz w:val="20"/>
                <w:szCs w:val="20"/>
              </w:rPr>
              <w:lastRenderedPageBreak/>
              <w:t>рождения.</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lastRenderedPageBreak/>
              <w:t xml:space="preserve">Руководитель аппарата администрации, </w:t>
            </w:r>
          </w:p>
          <w:p w:rsidR="00C20A6E" w:rsidRPr="00C20A6E" w:rsidRDefault="00C20A6E" w:rsidP="00B05C3F">
            <w:pPr>
              <w:pStyle w:val="a3"/>
              <w:ind w:left="-96"/>
              <w:jc w:val="both"/>
              <w:rPr>
                <w:sz w:val="20"/>
                <w:szCs w:val="20"/>
              </w:rPr>
            </w:pPr>
            <w:r w:rsidRPr="00C20A6E">
              <w:rPr>
                <w:sz w:val="20"/>
                <w:szCs w:val="20"/>
              </w:rPr>
              <w:t>отдел по культуре, делам молодежи, физкультуре и спорту администрации Киренского муниципального района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0</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35,0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35,0</w:t>
            </w:r>
          </w:p>
        </w:tc>
        <w:tc>
          <w:tcPr>
            <w:tcW w:w="389"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70,0</w:t>
            </w:r>
          </w:p>
        </w:tc>
      </w:tr>
      <w:tr w:rsidR="00B05C3F" w:rsidRPr="00C20A6E" w:rsidTr="00B05C3F">
        <w:trPr>
          <w:trHeight w:val="85"/>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b/>
                <w:sz w:val="20"/>
                <w:szCs w:val="20"/>
              </w:rPr>
            </w:pPr>
            <w:r w:rsidRPr="00C20A6E">
              <w:rPr>
                <w:rFonts w:ascii="Times New Roman" w:eastAsia="Calibri" w:hAnsi="Times New Roman" w:cs="Times New Roman"/>
                <w:b/>
                <w:sz w:val="20"/>
                <w:szCs w:val="20"/>
              </w:rPr>
              <w:lastRenderedPageBreak/>
              <w:t>Мероприятие 1.21.</w:t>
            </w:r>
          </w:p>
          <w:p w:rsidR="00C20A6E" w:rsidRPr="00C20A6E" w:rsidRDefault="00C20A6E" w:rsidP="00C20A6E">
            <w:pPr>
              <w:spacing w:after="0"/>
              <w:jc w:val="both"/>
              <w:rPr>
                <w:rFonts w:ascii="Times New Roman" w:eastAsia="Calibri" w:hAnsi="Times New Roman" w:cs="Times New Roman"/>
                <w:sz w:val="20"/>
                <w:szCs w:val="20"/>
              </w:rPr>
            </w:pPr>
            <w:r w:rsidRPr="00C20A6E">
              <w:rPr>
                <w:rFonts w:ascii="Times New Roman" w:eastAsia="Calibri" w:hAnsi="Times New Roman" w:cs="Times New Roman"/>
                <w:sz w:val="20"/>
                <w:szCs w:val="20"/>
              </w:rPr>
              <w:t>Приобретение венков в связи с памятными датами и траурными мероприятиями.</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Руководитель аппарата администрации,</w:t>
            </w:r>
          </w:p>
          <w:p w:rsidR="00C20A6E" w:rsidRPr="00C20A6E" w:rsidRDefault="00C20A6E" w:rsidP="00B05C3F">
            <w:pPr>
              <w:pStyle w:val="a3"/>
              <w:ind w:left="-96"/>
              <w:jc w:val="both"/>
              <w:rPr>
                <w:sz w:val="20"/>
                <w:szCs w:val="20"/>
              </w:rPr>
            </w:pPr>
            <w:r w:rsidRPr="00C20A6E">
              <w:rPr>
                <w:sz w:val="20"/>
                <w:szCs w:val="20"/>
              </w:rPr>
              <w:t>отдел по культуре, делам молодежи, физкультуре и спорту администрации Киренского муниципального района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3,8</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10,0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10,0</w:t>
            </w:r>
          </w:p>
        </w:tc>
        <w:tc>
          <w:tcPr>
            <w:tcW w:w="389" w:type="pct"/>
            <w:vAlign w:val="center"/>
          </w:tcPr>
          <w:p w:rsidR="00C20A6E" w:rsidRPr="00C20A6E" w:rsidRDefault="00C20A6E" w:rsidP="00C20A6E">
            <w:pPr>
              <w:spacing w:after="0"/>
              <w:ind w:firstLine="33"/>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23,8</w:t>
            </w:r>
          </w:p>
        </w:tc>
      </w:tr>
      <w:tr w:rsidR="00B05C3F" w:rsidRPr="00C20A6E" w:rsidTr="00B05C3F">
        <w:trPr>
          <w:trHeight w:val="85"/>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b/>
                <w:sz w:val="20"/>
                <w:szCs w:val="20"/>
              </w:rPr>
            </w:pPr>
            <w:r w:rsidRPr="00C20A6E">
              <w:rPr>
                <w:rFonts w:ascii="Times New Roman" w:eastAsia="Calibri" w:hAnsi="Times New Roman" w:cs="Times New Roman"/>
                <w:b/>
                <w:sz w:val="20"/>
                <w:szCs w:val="20"/>
              </w:rPr>
              <w:t>Мероприятие 1.22.</w:t>
            </w:r>
          </w:p>
          <w:p w:rsidR="00C20A6E" w:rsidRPr="00C20A6E" w:rsidRDefault="00C20A6E" w:rsidP="00C20A6E">
            <w:pPr>
              <w:spacing w:after="0"/>
              <w:jc w:val="both"/>
              <w:rPr>
                <w:rFonts w:ascii="Times New Roman" w:eastAsia="Calibri" w:hAnsi="Times New Roman" w:cs="Times New Roman"/>
                <w:sz w:val="20"/>
                <w:szCs w:val="20"/>
              </w:rPr>
            </w:pPr>
            <w:r w:rsidRPr="00C20A6E">
              <w:rPr>
                <w:rFonts w:ascii="Times New Roman" w:eastAsia="Calibri" w:hAnsi="Times New Roman" w:cs="Times New Roman"/>
                <w:sz w:val="20"/>
                <w:szCs w:val="20"/>
              </w:rPr>
              <w:t>Премия в связи с награждением Почетной грамотой мэра района</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Руководитель аппарата администрации,</w:t>
            </w:r>
          </w:p>
          <w:p w:rsidR="00C20A6E" w:rsidRPr="00C20A6E" w:rsidRDefault="00C20A6E" w:rsidP="00B05C3F">
            <w:pPr>
              <w:pStyle w:val="a3"/>
              <w:ind w:left="-96"/>
              <w:jc w:val="both"/>
              <w:rPr>
                <w:sz w:val="20"/>
                <w:szCs w:val="20"/>
              </w:rPr>
            </w:pPr>
            <w:r w:rsidRPr="00C20A6E">
              <w:rPr>
                <w:sz w:val="20"/>
                <w:szCs w:val="20"/>
              </w:rPr>
              <w:t>отдел по культуре, делам молодежи, физкультуре и спорту администрации Киренского муниципального района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12,0</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50,0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50,0</w:t>
            </w:r>
          </w:p>
        </w:tc>
        <w:tc>
          <w:tcPr>
            <w:tcW w:w="389" w:type="pct"/>
            <w:vAlign w:val="center"/>
          </w:tcPr>
          <w:p w:rsidR="00C20A6E" w:rsidRPr="00C20A6E" w:rsidRDefault="00C20A6E" w:rsidP="00C20A6E">
            <w:pPr>
              <w:spacing w:after="0"/>
              <w:ind w:firstLine="33"/>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112,0</w:t>
            </w:r>
          </w:p>
        </w:tc>
      </w:tr>
      <w:tr w:rsidR="00B05C3F" w:rsidRPr="00C20A6E" w:rsidTr="00B05C3F">
        <w:trPr>
          <w:trHeight w:val="85"/>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b/>
                <w:sz w:val="20"/>
                <w:szCs w:val="20"/>
              </w:rPr>
            </w:pPr>
            <w:r w:rsidRPr="00C20A6E">
              <w:rPr>
                <w:rFonts w:ascii="Times New Roman" w:eastAsia="Calibri" w:hAnsi="Times New Roman" w:cs="Times New Roman"/>
                <w:b/>
                <w:sz w:val="20"/>
                <w:szCs w:val="20"/>
              </w:rPr>
              <w:t>Мероприятие 1.23.</w:t>
            </w:r>
          </w:p>
          <w:p w:rsidR="00C20A6E" w:rsidRPr="00C20A6E" w:rsidRDefault="00C20A6E" w:rsidP="00C20A6E">
            <w:pPr>
              <w:spacing w:after="0"/>
              <w:jc w:val="both"/>
              <w:rPr>
                <w:rFonts w:ascii="Times New Roman" w:eastAsia="Calibri" w:hAnsi="Times New Roman" w:cs="Times New Roman"/>
                <w:sz w:val="20"/>
                <w:szCs w:val="20"/>
              </w:rPr>
            </w:pPr>
            <w:r w:rsidRPr="00C20A6E">
              <w:rPr>
                <w:rFonts w:ascii="Times New Roman" w:eastAsia="Calibri" w:hAnsi="Times New Roman" w:cs="Times New Roman"/>
                <w:sz w:val="20"/>
                <w:szCs w:val="20"/>
              </w:rPr>
              <w:t>Финансовая помощь КРОО «Защита прав детей, чьи отцы погибли в ВОВ 1941-1945 гг»</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Отдел по культуре, делам молодежи, физкультуре и спорту администрации Киренского муниципального района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55,0</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55,0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55,0</w:t>
            </w:r>
          </w:p>
        </w:tc>
        <w:tc>
          <w:tcPr>
            <w:tcW w:w="389" w:type="pct"/>
            <w:vAlign w:val="center"/>
          </w:tcPr>
          <w:p w:rsidR="00C20A6E" w:rsidRPr="00C20A6E" w:rsidRDefault="00C20A6E" w:rsidP="00C20A6E">
            <w:pPr>
              <w:spacing w:after="0"/>
              <w:ind w:firstLine="33"/>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165,0</w:t>
            </w:r>
          </w:p>
        </w:tc>
      </w:tr>
      <w:tr w:rsidR="00B05C3F" w:rsidRPr="00C20A6E" w:rsidTr="00B05C3F">
        <w:trPr>
          <w:trHeight w:val="85"/>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b/>
                <w:sz w:val="20"/>
                <w:szCs w:val="20"/>
              </w:rPr>
            </w:pPr>
            <w:r w:rsidRPr="00C20A6E">
              <w:rPr>
                <w:rFonts w:ascii="Times New Roman" w:eastAsia="Calibri" w:hAnsi="Times New Roman" w:cs="Times New Roman"/>
                <w:b/>
                <w:sz w:val="20"/>
                <w:szCs w:val="20"/>
              </w:rPr>
              <w:t>Мероприятие 1.24.</w:t>
            </w:r>
          </w:p>
          <w:p w:rsidR="00C20A6E" w:rsidRPr="00C20A6E" w:rsidRDefault="00C20A6E" w:rsidP="00C20A6E">
            <w:pPr>
              <w:spacing w:after="0"/>
              <w:jc w:val="both"/>
              <w:rPr>
                <w:rFonts w:ascii="Times New Roman" w:eastAsia="Calibri" w:hAnsi="Times New Roman" w:cs="Times New Roman"/>
                <w:sz w:val="20"/>
                <w:szCs w:val="20"/>
              </w:rPr>
            </w:pPr>
            <w:r w:rsidRPr="00C20A6E">
              <w:rPr>
                <w:rFonts w:ascii="Times New Roman" w:eastAsia="Calibri" w:hAnsi="Times New Roman" w:cs="Times New Roman"/>
                <w:sz w:val="20"/>
                <w:szCs w:val="20"/>
              </w:rPr>
              <w:t>Финансовая помощь районному Совету ветеранов</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Отдел по культуре, делам молодежи, физкультуре и спорту администрации Киренского муниципального района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538,0</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538,0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538,0</w:t>
            </w:r>
          </w:p>
        </w:tc>
        <w:tc>
          <w:tcPr>
            <w:tcW w:w="389" w:type="pct"/>
            <w:vAlign w:val="center"/>
          </w:tcPr>
          <w:p w:rsidR="00C20A6E" w:rsidRPr="00C20A6E" w:rsidRDefault="00C20A6E" w:rsidP="00C20A6E">
            <w:pPr>
              <w:spacing w:after="0"/>
              <w:ind w:firstLine="33"/>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1614,0</w:t>
            </w:r>
          </w:p>
        </w:tc>
      </w:tr>
      <w:tr w:rsidR="00B05C3F" w:rsidRPr="00C20A6E" w:rsidTr="00B05C3F">
        <w:trPr>
          <w:trHeight w:val="85"/>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b/>
                <w:sz w:val="20"/>
                <w:szCs w:val="20"/>
              </w:rPr>
            </w:pPr>
            <w:r w:rsidRPr="00C20A6E">
              <w:rPr>
                <w:rFonts w:ascii="Times New Roman" w:eastAsia="Calibri" w:hAnsi="Times New Roman" w:cs="Times New Roman"/>
                <w:b/>
                <w:sz w:val="20"/>
                <w:szCs w:val="20"/>
              </w:rPr>
              <w:t>Мероприятие 1.25.</w:t>
            </w:r>
          </w:p>
          <w:p w:rsidR="00C20A6E" w:rsidRPr="00C20A6E" w:rsidRDefault="00C20A6E" w:rsidP="00C20A6E">
            <w:pPr>
              <w:spacing w:after="0"/>
              <w:jc w:val="both"/>
              <w:rPr>
                <w:rFonts w:ascii="Times New Roman" w:eastAsia="Calibri" w:hAnsi="Times New Roman" w:cs="Times New Roman"/>
                <w:sz w:val="20"/>
                <w:szCs w:val="20"/>
              </w:rPr>
            </w:pPr>
            <w:r w:rsidRPr="00C20A6E">
              <w:rPr>
                <w:rFonts w:ascii="Times New Roman" w:eastAsia="Calibri" w:hAnsi="Times New Roman" w:cs="Times New Roman"/>
                <w:sz w:val="20"/>
                <w:szCs w:val="20"/>
              </w:rPr>
              <w:t>Финансовая помощь районному обществу инвалидов</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Отдел по культуре, делам молодежи, физкультуре и спорту администрации Киренского муниципального района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102,0</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102,0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102,0</w:t>
            </w:r>
          </w:p>
        </w:tc>
        <w:tc>
          <w:tcPr>
            <w:tcW w:w="389" w:type="pct"/>
            <w:vAlign w:val="center"/>
          </w:tcPr>
          <w:p w:rsidR="00C20A6E" w:rsidRPr="00C20A6E" w:rsidRDefault="00C20A6E" w:rsidP="00C20A6E">
            <w:pPr>
              <w:spacing w:after="0"/>
              <w:ind w:firstLine="33"/>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306,0</w:t>
            </w:r>
          </w:p>
        </w:tc>
      </w:tr>
      <w:tr w:rsidR="00B05C3F" w:rsidRPr="00C20A6E" w:rsidTr="00B05C3F">
        <w:trPr>
          <w:trHeight w:val="85"/>
        </w:trPr>
        <w:tc>
          <w:tcPr>
            <w:tcW w:w="1335" w:type="pct"/>
            <w:shd w:val="clear" w:color="auto" w:fill="auto"/>
          </w:tcPr>
          <w:p w:rsidR="00C20A6E" w:rsidRPr="00C20A6E" w:rsidRDefault="00C20A6E" w:rsidP="00C20A6E">
            <w:pPr>
              <w:spacing w:after="0"/>
              <w:jc w:val="both"/>
              <w:rPr>
                <w:rFonts w:ascii="Times New Roman" w:eastAsia="Calibri" w:hAnsi="Times New Roman" w:cs="Times New Roman"/>
                <w:b/>
                <w:sz w:val="20"/>
                <w:szCs w:val="20"/>
              </w:rPr>
            </w:pPr>
            <w:r w:rsidRPr="00C20A6E">
              <w:rPr>
                <w:rFonts w:ascii="Times New Roman" w:eastAsia="Calibri" w:hAnsi="Times New Roman" w:cs="Times New Roman"/>
                <w:b/>
                <w:sz w:val="20"/>
                <w:szCs w:val="20"/>
              </w:rPr>
              <w:t>Мероприятие 1.26.</w:t>
            </w:r>
          </w:p>
          <w:p w:rsidR="00C20A6E" w:rsidRPr="00C20A6E" w:rsidRDefault="00C20A6E" w:rsidP="00C20A6E">
            <w:pPr>
              <w:spacing w:after="0"/>
              <w:jc w:val="both"/>
              <w:rPr>
                <w:rFonts w:ascii="Times New Roman" w:eastAsia="Calibri" w:hAnsi="Times New Roman" w:cs="Times New Roman"/>
                <w:sz w:val="20"/>
                <w:szCs w:val="20"/>
              </w:rPr>
            </w:pPr>
            <w:r w:rsidRPr="00C20A6E">
              <w:rPr>
                <w:rFonts w:ascii="Times New Roman" w:eastAsia="Calibri" w:hAnsi="Times New Roman" w:cs="Times New Roman"/>
                <w:sz w:val="20"/>
                <w:szCs w:val="20"/>
              </w:rPr>
              <w:t>Премия в связи с присвоением знака «За особые заслуги перед Киренским районом»</w:t>
            </w:r>
          </w:p>
        </w:tc>
        <w:tc>
          <w:tcPr>
            <w:tcW w:w="1824" w:type="pct"/>
            <w:shd w:val="clear" w:color="auto" w:fill="auto"/>
          </w:tcPr>
          <w:p w:rsidR="00C20A6E" w:rsidRPr="00C20A6E" w:rsidRDefault="00C20A6E" w:rsidP="00B05C3F">
            <w:pPr>
              <w:pStyle w:val="a3"/>
              <w:ind w:left="-96"/>
              <w:jc w:val="both"/>
              <w:rPr>
                <w:sz w:val="20"/>
                <w:szCs w:val="20"/>
              </w:rPr>
            </w:pPr>
            <w:r w:rsidRPr="00C20A6E">
              <w:rPr>
                <w:sz w:val="20"/>
                <w:szCs w:val="20"/>
              </w:rPr>
              <w:t>Отдел по культуре, делам молодежи, физкультуре и спорту администрации Киренского муниципального района</w:t>
            </w:r>
          </w:p>
        </w:tc>
        <w:tc>
          <w:tcPr>
            <w:tcW w:w="428"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30,0</w:t>
            </w:r>
          </w:p>
        </w:tc>
        <w:tc>
          <w:tcPr>
            <w:tcW w:w="484" w:type="pct"/>
            <w:shd w:val="clear" w:color="auto" w:fill="auto"/>
            <w:noWrap/>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30,0</w:t>
            </w:r>
          </w:p>
        </w:tc>
        <w:tc>
          <w:tcPr>
            <w:tcW w:w="540" w:type="pct"/>
            <w:vAlign w:val="center"/>
          </w:tcPr>
          <w:p w:rsidR="00C20A6E" w:rsidRPr="00C20A6E" w:rsidRDefault="00C20A6E" w:rsidP="00C20A6E">
            <w:pPr>
              <w:spacing w:after="0"/>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30,0</w:t>
            </w:r>
          </w:p>
        </w:tc>
        <w:tc>
          <w:tcPr>
            <w:tcW w:w="389" w:type="pct"/>
            <w:vAlign w:val="center"/>
          </w:tcPr>
          <w:p w:rsidR="00C20A6E" w:rsidRPr="00C20A6E" w:rsidRDefault="00C20A6E" w:rsidP="00C20A6E">
            <w:pPr>
              <w:spacing w:after="0"/>
              <w:ind w:firstLine="33"/>
              <w:jc w:val="both"/>
              <w:rPr>
                <w:rFonts w:ascii="Times New Roman" w:eastAsia="Calibri" w:hAnsi="Times New Roman" w:cs="Times New Roman"/>
                <w:sz w:val="20"/>
                <w:szCs w:val="20"/>
                <w:lang w:eastAsia="ru-RU"/>
              </w:rPr>
            </w:pPr>
            <w:r w:rsidRPr="00C20A6E">
              <w:rPr>
                <w:rFonts w:ascii="Times New Roman" w:eastAsia="Calibri" w:hAnsi="Times New Roman" w:cs="Times New Roman"/>
                <w:sz w:val="20"/>
                <w:szCs w:val="20"/>
                <w:lang w:eastAsia="ru-RU"/>
              </w:rPr>
              <w:t>90,0</w:t>
            </w:r>
          </w:p>
        </w:tc>
      </w:tr>
    </w:tbl>
    <w:p w:rsidR="00C20A6E" w:rsidRDefault="00C20A6E" w:rsidP="00C20A6E">
      <w:pPr>
        <w:spacing w:after="0"/>
        <w:contextualSpacing/>
        <w:jc w:val="both"/>
        <w:rPr>
          <w:rFonts w:ascii="Times New Roman" w:hAnsi="Times New Roman" w:cs="Times New Roman"/>
          <w:b/>
          <w:sz w:val="24"/>
          <w:szCs w:val="24"/>
        </w:rPr>
      </w:pPr>
    </w:p>
    <w:p w:rsidR="00090D7B" w:rsidRDefault="00090D7B" w:rsidP="009079E6">
      <w:pPr>
        <w:spacing w:after="0"/>
        <w:contextualSpacing/>
        <w:jc w:val="both"/>
        <w:rPr>
          <w:rFonts w:ascii="Times New Roman" w:hAnsi="Times New Roman" w:cs="Times New Roman"/>
          <w:b/>
          <w:sz w:val="24"/>
          <w:szCs w:val="24"/>
        </w:rPr>
      </w:pPr>
    </w:p>
    <w:p w:rsidR="009079E6" w:rsidRPr="00225E63" w:rsidRDefault="009079E6" w:rsidP="009079E6">
      <w:pPr>
        <w:spacing w:after="0"/>
        <w:contextualSpacing/>
        <w:jc w:val="both"/>
        <w:rPr>
          <w:rFonts w:ascii="Times New Roman" w:hAnsi="Times New Roman" w:cs="Times New Roman"/>
          <w:b/>
          <w:sz w:val="24"/>
          <w:szCs w:val="24"/>
        </w:rPr>
      </w:pPr>
      <w:r w:rsidRPr="00225E63">
        <w:rPr>
          <w:rFonts w:ascii="Times New Roman" w:hAnsi="Times New Roman" w:cs="Times New Roman"/>
          <w:b/>
          <w:sz w:val="24"/>
          <w:szCs w:val="24"/>
        </w:rPr>
        <w:t>Р О С С И Й С К А Я   Ф Е Д Е Р А Ц И Я</w:t>
      </w:r>
    </w:p>
    <w:p w:rsidR="009079E6" w:rsidRPr="00225E63" w:rsidRDefault="009079E6" w:rsidP="009079E6">
      <w:pPr>
        <w:spacing w:after="0"/>
        <w:contextualSpacing/>
        <w:jc w:val="both"/>
        <w:rPr>
          <w:rFonts w:ascii="Times New Roman" w:hAnsi="Times New Roman" w:cs="Times New Roman"/>
          <w:b/>
          <w:sz w:val="24"/>
          <w:szCs w:val="24"/>
        </w:rPr>
      </w:pPr>
      <w:r w:rsidRPr="00225E63">
        <w:rPr>
          <w:rFonts w:ascii="Times New Roman" w:hAnsi="Times New Roman" w:cs="Times New Roman"/>
          <w:b/>
          <w:sz w:val="24"/>
          <w:szCs w:val="24"/>
        </w:rPr>
        <w:t>И Р К У Т С К А Я   О Б Л А С Т Ь</w:t>
      </w:r>
    </w:p>
    <w:p w:rsidR="009079E6" w:rsidRPr="00225E63" w:rsidRDefault="009079E6" w:rsidP="009079E6">
      <w:pPr>
        <w:spacing w:after="0"/>
        <w:contextualSpacing/>
        <w:jc w:val="both"/>
        <w:rPr>
          <w:rFonts w:ascii="Times New Roman" w:hAnsi="Times New Roman" w:cs="Times New Roman"/>
          <w:b/>
          <w:sz w:val="24"/>
          <w:szCs w:val="24"/>
        </w:rPr>
      </w:pPr>
      <w:r w:rsidRPr="00225E63">
        <w:rPr>
          <w:rFonts w:ascii="Times New Roman" w:hAnsi="Times New Roman" w:cs="Times New Roman"/>
          <w:b/>
          <w:sz w:val="24"/>
          <w:szCs w:val="24"/>
        </w:rPr>
        <w:t>К И Р Е Н С К И Й   М У Н И Ц И П А Л Ь Н Ы Й   Р А Й О Н</w:t>
      </w:r>
    </w:p>
    <w:p w:rsidR="009079E6" w:rsidRPr="00225E63" w:rsidRDefault="009079E6" w:rsidP="009079E6">
      <w:pPr>
        <w:spacing w:after="0"/>
        <w:contextualSpacing/>
        <w:jc w:val="both"/>
        <w:rPr>
          <w:rFonts w:ascii="Times New Roman" w:hAnsi="Times New Roman" w:cs="Times New Roman"/>
          <w:b/>
          <w:sz w:val="24"/>
          <w:szCs w:val="24"/>
        </w:rPr>
      </w:pPr>
      <w:r w:rsidRPr="00225E63">
        <w:rPr>
          <w:rFonts w:ascii="Times New Roman" w:hAnsi="Times New Roman" w:cs="Times New Roman"/>
          <w:b/>
          <w:sz w:val="24"/>
          <w:szCs w:val="24"/>
        </w:rPr>
        <w:t xml:space="preserve">А Д М И Н И С Т Р А Ц И Я </w:t>
      </w:r>
    </w:p>
    <w:p w:rsidR="009079E6" w:rsidRPr="00225E63" w:rsidRDefault="009079E6" w:rsidP="009079E6">
      <w:pPr>
        <w:spacing w:after="0"/>
        <w:contextualSpacing/>
        <w:jc w:val="both"/>
        <w:rPr>
          <w:rFonts w:ascii="Times New Roman" w:hAnsi="Times New Roman" w:cs="Times New Roman"/>
          <w:b/>
          <w:sz w:val="24"/>
          <w:szCs w:val="24"/>
        </w:rPr>
      </w:pPr>
      <w:r w:rsidRPr="00225E63">
        <w:rPr>
          <w:rFonts w:ascii="Times New Roman" w:hAnsi="Times New Roman" w:cs="Times New Roman"/>
          <w:b/>
          <w:sz w:val="24"/>
          <w:szCs w:val="24"/>
        </w:rPr>
        <w:t>П О С Т А Н О В Л Е Н И Е</w:t>
      </w:r>
    </w:p>
    <w:p w:rsidR="009079E6" w:rsidRPr="00225E63" w:rsidRDefault="009079E6" w:rsidP="009079E6">
      <w:pPr>
        <w:spacing w:after="0"/>
        <w:contextualSpacing/>
        <w:jc w:val="both"/>
        <w:rPr>
          <w:rFonts w:ascii="Times New Roman" w:hAnsi="Times New Roman" w:cs="Times New Roman"/>
          <w:b/>
          <w:sz w:val="24"/>
          <w:szCs w:val="24"/>
        </w:rPr>
      </w:pPr>
    </w:p>
    <w:tbl>
      <w:tblPr>
        <w:tblW w:w="10031" w:type="dxa"/>
        <w:tblLook w:val="04A0"/>
      </w:tblPr>
      <w:tblGrid>
        <w:gridCol w:w="3646"/>
        <w:gridCol w:w="3451"/>
        <w:gridCol w:w="2934"/>
      </w:tblGrid>
      <w:tr w:rsidR="009079E6" w:rsidRPr="00225E63" w:rsidTr="009079E6">
        <w:trPr>
          <w:trHeight w:val="14"/>
        </w:trPr>
        <w:tc>
          <w:tcPr>
            <w:tcW w:w="3646" w:type="dxa"/>
          </w:tcPr>
          <w:p w:rsidR="009079E6" w:rsidRPr="00225E63" w:rsidRDefault="009079E6" w:rsidP="009079E6">
            <w:pPr>
              <w:spacing w:after="0"/>
              <w:contextualSpacing/>
              <w:jc w:val="both"/>
              <w:rPr>
                <w:rFonts w:ascii="Times New Roman" w:hAnsi="Times New Roman" w:cs="Times New Roman"/>
                <w:sz w:val="24"/>
                <w:szCs w:val="24"/>
              </w:rPr>
            </w:pPr>
            <w:r w:rsidRPr="00225E63">
              <w:rPr>
                <w:rFonts w:ascii="Times New Roman" w:hAnsi="Times New Roman" w:cs="Times New Roman"/>
                <w:sz w:val="24"/>
                <w:szCs w:val="24"/>
              </w:rPr>
              <w:t>От</w:t>
            </w:r>
            <w:r>
              <w:rPr>
                <w:rFonts w:ascii="Times New Roman" w:hAnsi="Times New Roman" w:cs="Times New Roman"/>
                <w:sz w:val="24"/>
                <w:szCs w:val="24"/>
              </w:rPr>
              <w:t xml:space="preserve"> </w:t>
            </w:r>
            <w:r w:rsidRPr="00225E63">
              <w:rPr>
                <w:rFonts w:ascii="Times New Roman" w:hAnsi="Times New Roman" w:cs="Times New Roman"/>
                <w:sz w:val="24"/>
                <w:szCs w:val="24"/>
              </w:rPr>
              <w:t>15.01</w:t>
            </w:r>
            <w:r>
              <w:rPr>
                <w:rFonts w:ascii="Times New Roman" w:hAnsi="Times New Roman" w:cs="Times New Roman"/>
                <w:sz w:val="24"/>
                <w:szCs w:val="24"/>
              </w:rPr>
              <w:t>.</w:t>
            </w:r>
            <w:r w:rsidRPr="00225E63">
              <w:rPr>
                <w:rFonts w:ascii="Times New Roman" w:hAnsi="Times New Roman" w:cs="Times New Roman"/>
                <w:sz w:val="24"/>
                <w:szCs w:val="24"/>
              </w:rPr>
              <w:t>2015г.</w:t>
            </w:r>
          </w:p>
        </w:tc>
        <w:tc>
          <w:tcPr>
            <w:tcW w:w="3451" w:type="dxa"/>
          </w:tcPr>
          <w:p w:rsidR="009079E6" w:rsidRPr="00225E63" w:rsidRDefault="009079E6" w:rsidP="009079E6">
            <w:pPr>
              <w:spacing w:after="0"/>
              <w:contextualSpacing/>
              <w:jc w:val="both"/>
              <w:rPr>
                <w:rFonts w:ascii="Times New Roman" w:hAnsi="Times New Roman" w:cs="Times New Roman"/>
                <w:sz w:val="24"/>
                <w:szCs w:val="24"/>
              </w:rPr>
            </w:pPr>
            <w:r w:rsidRPr="00225E63">
              <w:rPr>
                <w:rFonts w:ascii="Times New Roman" w:hAnsi="Times New Roman" w:cs="Times New Roman"/>
                <w:sz w:val="24"/>
                <w:szCs w:val="24"/>
              </w:rPr>
              <w:t>г.Киренск</w:t>
            </w:r>
          </w:p>
        </w:tc>
        <w:tc>
          <w:tcPr>
            <w:tcW w:w="2934" w:type="dxa"/>
          </w:tcPr>
          <w:p w:rsidR="009079E6" w:rsidRPr="00225E63" w:rsidRDefault="009079E6" w:rsidP="009079E6">
            <w:pPr>
              <w:spacing w:after="0"/>
              <w:contextualSpacing/>
              <w:jc w:val="both"/>
              <w:rPr>
                <w:rFonts w:ascii="Times New Roman" w:hAnsi="Times New Roman" w:cs="Times New Roman"/>
                <w:sz w:val="24"/>
                <w:szCs w:val="24"/>
              </w:rPr>
            </w:pPr>
            <w:r w:rsidRPr="00225E63">
              <w:rPr>
                <w:rFonts w:ascii="Times New Roman" w:hAnsi="Times New Roman" w:cs="Times New Roman"/>
                <w:sz w:val="24"/>
                <w:szCs w:val="24"/>
              </w:rPr>
              <w:t>№ 1</w:t>
            </w:r>
          </w:p>
        </w:tc>
      </w:tr>
      <w:tr w:rsidR="009079E6" w:rsidRPr="00225E63" w:rsidTr="009079E6">
        <w:trPr>
          <w:trHeight w:val="14"/>
        </w:trPr>
        <w:tc>
          <w:tcPr>
            <w:tcW w:w="3646" w:type="dxa"/>
          </w:tcPr>
          <w:p w:rsidR="009079E6" w:rsidRPr="00225E63" w:rsidRDefault="009079E6" w:rsidP="009079E6">
            <w:pPr>
              <w:spacing w:after="0"/>
              <w:contextualSpacing/>
              <w:jc w:val="both"/>
              <w:rPr>
                <w:rFonts w:ascii="Times New Roman" w:hAnsi="Times New Roman" w:cs="Times New Roman"/>
                <w:sz w:val="24"/>
                <w:szCs w:val="24"/>
              </w:rPr>
            </w:pPr>
          </w:p>
        </w:tc>
        <w:tc>
          <w:tcPr>
            <w:tcW w:w="3451" w:type="dxa"/>
          </w:tcPr>
          <w:p w:rsidR="009079E6" w:rsidRPr="00225E63" w:rsidRDefault="009079E6" w:rsidP="009079E6">
            <w:pPr>
              <w:spacing w:after="0"/>
              <w:contextualSpacing/>
              <w:jc w:val="both"/>
              <w:rPr>
                <w:rFonts w:ascii="Times New Roman" w:hAnsi="Times New Roman" w:cs="Times New Roman"/>
                <w:sz w:val="24"/>
                <w:szCs w:val="24"/>
              </w:rPr>
            </w:pPr>
          </w:p>
        </w:tc>
        <w:tc>
          <w:tcPr>
            <w:tcW w:w="2934" w:type="dxa"/>
          </w:tcPr>
          <w:p w:rsidR="009079E6" w:rsidRPr="00225E63" w:rsidRDefault="009079E6" w:rsidP="009079E6">
            <w:pPr>
              <w:spacing w:after="0"/>
              <w:contextualSpacing/>
              <w:jc w:val="both"/>
              <w:rPr>
                <w:rFonts w:ascii="Times New Roman" w:hAnsi="Times New Roman" w:cs="Times New Roman"/>
                <w:sz w:val="24"/>
                <w:szCs w:val="24"/>
              </w:rPr>
            </w:pPr>
          </w:p>
        </w:tc>
      </w:tr>
    </w:tbl>
    <w:tbl>
      <w:tblPr>
        <w:tblpPr w:leftFromText="180" w:rightFromText="180" w:vertAnchor="text" w:horzAnchor="page" w:tblpX="1126" w:tblpY="-19"/>
        <w:tblW w:w="0" w:type="auto"/>
        <w:tblLook w:val="04A0"/>
      </w:tblPr>
      <w:tblGrid>
        <w:gridCol w:w="6258"/>
      </w:tblGrid>
      <w:tr w:rsidR="009079E6" w:rsidRPr="00225E63" w:rsidTr="009079E6">
        <w:trPr>
          <w:trHeight w:val="581"/>
        </w:trPr>
        <w:tc>
          <w:tcPr>
            <w:tcW w:w="6258" w:type="dxa"/>
          </w:tcPr>
          <w:p w:rsidR="009079E6" w:rsidRPr="00225E63" w:rsidRDefault="009079E6" w:rsidP="009079E6">
            <w:pPr>
              <w:spacing w:after="0"/>
              <w:contextualSpacing/>
              <w:jc w:val="both"/>
              <w:rPr>
                <w:rFonts w:ascii="Times New Roman" w:hAnsi="Times New Roman" w:cs="Times New Roman"/>
                <w:i/>
                <w:sz w:val="24"/>
                <w:szCs w:val="24"/>
              </w:rPr>
            </w:pPr>
            <w:r w:rsidRPr="00225E63">
              <w:rPr>
                <w:rFonts w:ascii="Times New Roman" w:hAnsi="Times New Roman" w:cs="Times New Roman"/>
                <w:i/>
                <w:sz w:val="24"/>
                <w:szCs w:val="24"/>
              </w:rPr>
              <w:t>О внесении изменений в муниципальную программу «Развитие образования на 2015-2017годы»  подпрограмму№1«Повышение эффективности системы дошкольного образования Киренского района»</w:t>
            </w:r>
          </w:p>
        </w:tc>
      </w:tr>
    </w:tbl>
    <w:p w:rsidR="009079E6" w:rsidRDefault="009079E6" w:rsidP="009079E6">
      <w:pPr>
        <w:pStyle w:val="17"/>
        <w:shd w:val="clear" w:color="auto" w:fill="auto"/>
        <w:spacing w:after="0" w:line="240" w:lineRule="auto"/>
        <w:ind w:left="40" w:right="40" w:firstLine="640"/>
        <w:jc w:val="both"/>
        <w:rPr>
          <w:sz w:val="24"/>
          <w:szCs w:val="24"/>
        </w:rPr>
      </w:pPr>
      <w:r w:rsidRPr="00225E63">
        <w:rPr>
          <w:sz w:val="24"/>
          <w:szCs w:val="24"/>
        </w:rPr>
        <w:tab/>
      </w:r>
    </w:p>
    <w:p w:rsidR="009079E6" w:rsidRPr="00225E63" w:rsidRDefault="009079E6" w:rsidP="009079E6">
      <w:pPr>
        <w:pStyle w:val="17"/>
        <w:shd w:val="clear" w:color="auto" w:fill="auto"/>
        <w:spacing w:after="0" w:line="240" w:lineRule="auto"/>
        <w:ind w:left="40" w:right="40" w:firstLine="640"/>
        <w:jc w:val="both"/>
        <w:rPr>
          <w:sz w:val="24"/>
          <w:szCs w:val="24"/>
        </w:rPr>
      </w:pPr>
      <w:r w:rsidRPr="00225E63">
        <w:rPr>
          <w:sz w:val="24"/>
          <w:szCs w:val="24"/>
        </w:rPr>
        <w:t>В соответствии с Федеральным Законом от 06 октября 2003 года № 131- ФЗ «Об общих принципах организации местного самоуправления  в Российской Федерации», статьи 42., 43., Устава муниципального образования, Постановлением администрации от04.09.2013г № 690 «Об утверждении Положения  о порядке принятия  решений о разработке, реализации и оценке эффективности муниципальных программ Киренского района».</w:t>
      </w:r>
    </w:p>
    <w:p w:rsidR="009079E6" w:rsidRPr="00225E63" w:rsidRDefault="009079E6" w:rsidP="009079E6">
      <w:pPr>
        <w:pStyle w:val="17"/>
        <w:shd w:val="clear" w:color="auto" w:fill="auto"/>
        <w:spacing w:after="0" w:line="240" w:lineRule="auto"/>
        <w:ind w:left="40" w:right="40" w:firstLine="640"/>
        <w:jc w:val="both"/>
        <w:rPr>
          <w:sz w:val="24"/>
          <w:szCs w:val="24"/>
        </w:rPr>
      </w:pPr>
    </w:p>
    <w:p w:rsidR="009079E6" w:rsidRPr="00225E63" w:rsidRDefault="009079E6" w:rsidP="00090D7B">
      <w:pPr>
        <w:pStyle w:val="19"/>
        <w:keepNext/>
        <w:keepLines/>
        <w:shd w:val="clear" w:color="auto" w:fill="auto"/>
        <w:spacing w:line="240" w:lineRule="auto"/>
        <w:ind w:left="40"/>
        <w:jc w:val="center"/>
        <w:rPr>
          <w:b/>
          <w:sz w:val="24"/>
          <w:szCs w:val="24"/>
        </w:rPr>
      </w:pPr>
      <w:bookmarkStart w:id="7" w:name="bookmark0"/>
      <w:r w:rsidRPr="00225E63">
        <w:rPr>
          <w:b/>
          <w:sz w:val="24"/>
          <w:szCs w:val="24"/>
        </w:rPr>
        <w:t>ПОСТАНОВЛЯЮ:</w:t>
      </w:r>
      <w:bookmarkEnd w:id="7"/>
    </w:p>
    <w:p w:rsidR="009079E6" w:rsidRPr="00225E63" w:rsidRDefault="009079E6" w:rsidP="009079E6">
      <w:pPr>
        <w:spacing w:after="0"/>
        <w:ind w:firstLine="680"/>
        <w:jc w:val="both"/>
        <w:rPr>
          <w:rFonts w:ascii="Times New Roman" w:hAnsi="Times New Roman" w:cs="Times New Roman"/>
          <w:sz w:val="24"/>
          <w:szCs w:val="24"/>
        </w:rPr>
      </w:pPr>
      <w:r w:rsidRPr="00225E63">
        <w:rPr>
          <w:rFonts w:ascii="Times New Roman" w:hAnsi="Times New Roman" w:cs="Times New Roman"/>
          <w:sz w:val="24"/>
          <w:szCs w:val="24"/>
        </w:rPr>
        <w:t xml:space="preserve">1. Внести в муниципальную программу  </w:t>
      </w:r>
      <w:r w:rsidRPr="00225E63">
        <w:rPr>
          <w:rFonts w:ascii="Times New Roman" w:hAnsi="Times New Roman" w:cs="Times New Roman"/>
          <w:bCs/>
          <w:iCs/>
          <w:sz w:val="24"/>
          <w:szCs w:val="24"/>
        </w:rPr>
        <w:t>«</w:t>
      </w:r>
      <w:r w:rsidRPr="00225E63">
        <w:rPr>
          <w:rFonts w:ascii="Times New Roman" w:hAnsi="Times New Roman" w:cs="Times New Roman"/>
          <w:sz w:val="24"/>
          <w:szCs w:val="24"/>
        </w:rPr>
        <w:t>Развитие образования на 2015-2017 годы</w:t>
      </w:r>
      <w:r w:rsidRPr="00225E63">
        <w:rPr>
          <w:rFonts w:ascii="Times New Roman" w:hAnsi="Times New Roman" w:cs="Times New Roman"/>
          <w:bCs/>
          <w:iCs/>
          <w:sz w:val="24"/>
          <w:szCs w:val="24"/>
        </w:rPr>
        <w:t>»</w:t>
      </w:r>
      <w:r w:rsidRPr="00225E63">
        <w:rPr>
          <w:rFonts w:ascii="Times New Roman" w:hAnsi="Times New Roman" w:cs="Times New Roman"/>
          <w:sz w:val="24"/>
          <w:szCs w:val="24"/>
        </w:rPr>
        <w:t>, утвержденную  Постановлением администрации от 11.09.2014года  № 957 с изменениями, внесенными постановлением от 31.12.2014 года № 1447 следующие изменения:</w:t>
      </w:r>
    </w:p>
    <w:p w:rsidR="009079E6" w:rsidRPr="00225E63" w:rsidRDefault="009079E6" w:rsidP="009079E6">
      <w:pPr>
        <w:autoSpaceDE w:val="0"/>
        <w:spacing w:after="0"/>
        <w:ind w:firstLine="680"/>
        <w:jc w:val="both"/>
        <w:rPr>
          <w:rFonts w:ascii="Times New Roman" w:hAnsi="Times New Roman" w:cs="Times New Roman"/>
          <w:sz w:val="24"/>
          <w:szCs w:val="24"/>
        </w:rPr>
      </w:pPr>
      <w:r w:rsidRPr="00225E63">
        <w:rPr>
          <w:rFonts w:ascii="Times New Roman" w:hAnsi="Times New Roman" w:cs="Times New Roman"/>
          <w:sz w:val="24"/>
          <w:szCs w:val="24"/>
        </w:rPr>
        <w:t>1.1. Раздел «Ресурсное обеспечение муниципальной программы» «Паспорта муниципальной программы» изложить в новой редакции (прилагается)</w:t>
      </w:r>
    </w:p>
    <w:p w:rsidR="009079E6" w:rsidRPr="00225E63" w:rsidRDefault="009079E6" w:rsidP="009079E6">
      <w:pPr>
        <w:autoSpaceDE w:val="0"/>
        <w:spacing w:after="0"/>
        <w:ind w:firstLine="680"/>
        <w:jc w:val="both"/>
        <w:rPr>
          <w:rFonts w:ascii="Times New Roman" w:hAnsi="Times New Roman" w:cs="Times New Roman"/>
          <w:sz w:val="24"/>
          <w:szCs w:val="24"/>
        </w:rPr>
      </w:pPr>
      <w:r w:rsidRPr="00225E63">
        <w:rPr>
          <w:rFonts w:ascii="Times New Roman" w:hAnsi="Times New Roman" w:cs="Times New Roman"/>
          <w:sz w:val="24"/>
          <w:szCs w:val="24"/>
        </w:rPr>
        <w:t>1.2. Раздел 6 «Ресурсное обеспечение муниципальной программы» изложить в новой редакции (прилагается)</w:t>
      </w:r>
    </w:p>
    <w:p w:rsidR="009079E6" w:rsidRPr="00225E63" w:rsidRDefault="009079E6" w:rsidP="009079E6">
      <w:pPr>
        <w:spacing w:after="0"/>
        <w:ind w:firstLine="680"/>
        <w:jc w:val="both"/>
        <w:rPr>
          <w:rFonts w:ascii="Times New Roman" w:hAnsi="Times New Roman" w:cs="Times New Roman"/>
          <w:sz w:val="24"/>
          <w:szCs w:val="24"/>
        </w:rPr>
      </w:pPr>
      <w:r w:rsidRPr="00225E63">
        <w:rPr>
          <w:rFonts w:ascii="Times New Roman" w:hAnsi="Times New Roman" w:cs="Times New Roman"/>
          <w:sz w:val="24"/>
          <w:szCs w:val="24"/>
        </w:rPr>
        <w:lastRenderedPageBreak/>
        <w:t>1.3. Приложения № 3, № 4 к муниципальной программе изложить в новой редакции (прилагается)</w:t>
      </w:r>
    </w:p>
    <w:p w:rsidR="009079E6" w:rsidRPr="00225E63" w:rsidRDefault="009079E6" w:rsidP="009079E6">
      <w:pPr>
        <w:spacing w:after="0"/>
        <w:ind w:firstLine="680"/>
        <w:jc w:val="both"/>
        <w:rPr>
          <w:rFonts w:ascii="Times New Roman" w:hAnsi="Times New Roman" w:cs="Times New Roman"/>
          <w:sz w:val="24"/>
          <w:szCs w:val="24"/>
        </w:rPr>
      </w:pPr>
      <w:r w:rsidRPr="00225E63">
        <w:rPr>
          <w:rFonts w:ascii="Times New Roman" w:hAnsi="Times New Roman" w:cs="Times New Roman"/>
          <w:sz w:val="24"/>
          <w:szCs w:val="24"/>
        </w:rPr>
        <w:t>2. Внести изменения в подпрограмму №1«Повышение эффективности системы дошкольного образования Киренского района»,  утвержденную Постановлением администрации от 11.09.2014года   № 957 с изменениями внесенными постановлениями  от 31.12.2014 года № 1447, согласно приложения №1</w:t>
      </w:r>
    </w:p>
    <w:p w:rsidR="009079E6" w:rsidRPr="00225E63" w:rsidRDefault="009079E6" w:rsidP="009079E6">
      <w:pPr>
        <w:keepNext/>
        <w:keepLines/>
        <w:spacing w:after="0"/>
        <w:ind w:firstLine="680"/>
        <w:jc w:val="both"/>
        <w:rPr>
          <w:rFonts w:ascii="Times New Roman" w:hAnsi="Times New Roman" w:cs="Times New Roman"/>
          <w:sz w:val="24"/>
          <w:szCs w:val="24"/>
        </w:rPr>
      </w:pPr>
      <w:r w:rsidRPr="00225E63">
        <w:rPr>
          <w:rFonts w:ascii="Times New Roman" w:hAnsi="Times New Roman" w:cs="Times New Roman"/>
          <w:sz w:val="24"/>
          <w:szCs w:val="24"/>
        </w:rPr>
        <w:t xml:space="preserve">3. Контроль  за исполнением  настоящего Постановления возложить на начальника Управления образования администрации Киренского муниципального района Л.П.Стрелкову </w:t>
      </w:r>
    </w:p>
    <w:p w:rsidR="009079E6" w:rsidRPr="00225E63" w:rsidRDefault="009079E6" w:rsidP="009079E6">
      <w:pPr>
        <w:pStyle w:val="19"/>
        <w:keepNext/>
        <w:keepLines/>
        <w:shd w:val="clear" w:color="auto" w:fill="auto"/>
        <w:spacing w:line="240" w:lineRule="auto"/>
        <w:ind w:firstLine="680"/>
        <w:rPr>
          <w:sz w:val="24"/>
          <w:szCs w:val="24"/>
        </w:rPr>
      </w:pPr>
      <w:r w:rsidRPr="00225E63">
        <w:rPr>
          <w:sz w:val="24"/>
          <w:szCs w:val="24"/>
          <w:lang w:eastAsia="ru-RU"/>
        </w:rPr>
        <w:t xml:space="preserve">4. </w:t>
      </w:r>
      <w:r w:rsidRPr="00225E63">
        <w:rPr>
          <w:sz w:val="24"/>
          <w:szCs w:val="24"/>
        </w:rPr>
        <w:t>Данное постановление подлежит опубликованию в бюллетене нормативно- правовых актов Киренского муниципального района «Киренский районный вестник»</w:t>
      </w:r>
    </w:p>
    <w:p w:rsidR="009079E6" w:rsidRPr="00225E63" w:rsidRDefault="009079E6" w:rsidP="009079E6">
      <w:pPr>
        <w:spacing w:after="0"/>
        <w:ind w:firstLine="680"/>
        <w:jc w:val="both"/>
        <w:rPr>
          <w:rFonts w:ascii="Times New Roman" w:hAnsi="Times New Roman" w:cs="Times New Roman"/>
          <w:sz w:val="24"/>
          <w:szCs w:val="24"/>
        </w:rPr>
      </w:pPr>
      <w:r w:rsidRPr="00225E63">
        <w:rPr>
          <w:rFonts w:ascii="Times New Roman" w:hAnsi="Times New Roman" w:cs="Times New Roman"/>
          <w:sz w:val="24"/>
          <w:szCs w:val="24"/>
        </w:rPr>
        <w:t>5. Настоящее постановление вступает в силу с момента его подписания.</w:t>
      </w:r>
    </w:p>
    <w:p w:rsidR="009079E6" w:rsidRPr="00225E63" w:rsidRDefault="009079E6" w:rsidP="009079E6">
      <w:pPr>
        <w:pStyle w:val="19"/>
        <w:keepNext/>
        <w:keepLines/>
        <w:shd w:val="clear" w:color="auto" w:fill="auto"/>
        <w:spacing w:line="240" w:lineRule="auto"/>
        <w:ind w:left="1000" w:firstLine="0"/>
        <w:rPr>
          <w:b/>
          <w:sz w:val="24"/>
          <w:szCs w:val="24"/>
        </w:rPr>
      </w:pPr>
    </w:p>
    <w:p w:rsidR="009079E6" w:rsidRPr="00225E63" w:rsidRDefault="009079E6" w:rsidP="009079E6">
      <w:pPr>
        <w:spacing w:after="0"/>
        <w:jc w:val="both"/>
        <w:rPr>
          <w:rFonts w:ascii="Times New Roman" w:hAnsi="Times New Roman" w:cs="Times New Roman"/>
          <w:bCs/>
          <w:sz w:val="24"/>
          <w:szCs w:val="24"/>
        </w:rPr>
      </w:pPr>
      <w:r w:rsidRPr="00225E63">
        <w:rPr>
          <w:rFonts w:ascii="Times New Roman" w:hAnsi="Times New Roman" w:cs="Times New Roman"/>
          <w:b/>
          <w:sz w:val="24"/>
          <w:szCs w:val="24"/>
        </w:rPr>
        <w:t xml:space="preserve">   </w:t>
      </w:r>
      <w:r w:rsidRPr="00225E63">
        <w:rPr>
          <w:rFonts w:ascii="Times New Roman" w:hAnsi="Times New Roman" w:cs="Times New Roman"/>
          <w:sz w:val="24"/>
          <w:szCs w:val="24"/>
        </w:rPr>
        <w:t>Мэр района                                                                                                       К.В.Свистелин</w:t>
      </w:r>
    </w:p>
    <w:p w:rsidR="009079E6" w:rsidRPr="00225E63" w:rsidRDefault="009079E6" w:rsidP="009079E6">
      <w:pPr>
        <w:spacing w:after="0"/>
        <w:contextualSpacing/>
        <w:jc w:val="both"/>
        <w:rPr>
          <w:rFonts w:ascii="Times New Roman" w:hAnsi="Times New Roman" w:cs="Times New Roman"/>
          <w:sz w:val="24"/>
          <w:szCs w:val="24"/>
        </w:rPr>
      </w:pPr>
    </w:p>
    <w:p w:rsidR="009079E6" w:rsidRDefault="009079E6" w:rsidP="009079E6">
      <w:pPr>
        <w:spacing w:after="0"/>
        <w:contextualSpacing/>
        <w:jc w:val="both"/>
        <w:rPr>
          <w:rFonts w:ascii="Times New Roman" w:hAnsi="Times New Roman" w:cs="Times New Roman"/>
          <w:b/>
          <w:sz w:val="24"/>
          <w:szCs w:val="24"/>
        </w:rPr>
      </w:pPr>
    </w:p>
    <w:p w:rsidR="009079E6" w:rsidRPr="00225E63" w:rsidRDefault="009079E6" w:rsidP="009079E6">
      <w:pPr>
        <w:spacing w:after="0"/>
        <w:jc w:val="right"/>
        <w:rPr>
          <w:rFonts w:ascii="Times New Roman" w:hAnsi="Times New Roman" w:cs="Times New Roman"/>
          <w:sz w:val="24"/>
          <w:szCs w:val="24"/>
        </w:rPr>
      </w:pPr>
      <w:r w:rsidRPr="00225E63">
        <w:rPr>
          <w:rFonts w:ascii="Times New Roman" w:hAnsi="Times New Roman" w:cs="Times New Roman"/>
          <w:sz w:val="24"/>
          <w:szCs w:val="24"/>
        </w:rPr>
        <w:t>Приложение  № 1</w:t>
      </w:r>
    </w:p>
    <w:p w:rsidR="009079E6" w:rsidRPr="00225E63" w:rsidRDefault="009079E6" w:rsidP="009079E6">
      <w:pPr>
        <w:spacing w:after="0"/>
        <w:jc w:val="right"/>
        <w:rPr>
          <w:rFonts w:ascii="Times New Roman" w:hAnsi="Times New Roman" w:cs="Times New Roman"/>
          <w:sz w:val="24"/>
          <w:szCs w:val="24"/>
        </w:rPr>
      </w:pPr>
      <w:r w:rsidRPr="00225E63">
        <w:rPr>
          <w:rFonts w:ascii="Times New Roman" w:hAnsi="Times New Roman" w:cs="Times New Roman"/>
          <w:sz w:val="24"/>
          <w:szCs w:val="24"/>
        </w:rPr>
        <w:t xml:space="preserve">к Постановлению мэра Киренского </w:t>
      </w:r>
    </w:p>
    <w:p w:rsidR="009079E6" w:rsidRPr="00225E63" w:rsidRDefault="009079E6" w:rsidP="009079E6">
      <w:pPr>
        <w:spacing w:after="0"/>
        <w:jc w:val="right"/>
        <w:rPr>
          <w:rFonts w:ascii="Times New Roman" w:hAnsi="Times New Roman" w:cs="Times New Roman"/>
          <w:sz w:val="24"/>
          <w:szCs w:val="24"/>
        </w:rPr>
      </w:pPr>
      <w:r w:rsidRPr="00225E63">
        <w:rPr>
          <w:rFonts w:ascii="Times New Roman" w:hAnsi="Times New Roman" w:cs="Times New Roman"/>
          <w:sz w:val="24"/>
          <w:szCs w:val="24"/>
        </w:rPr>
        <w:t>муниципального района</w:t>
      </w:r>
    </w:p>
    <w:p w:rsidR="009079E6" w:rsidRPr="00225E63" w:rsidRDefault="009079E6" w:rsidP="009079E6">
      <w:pPr>
        <w:spacing w:after="0"/>
        <w:jc w:val="right"/>
        <w:rPr>
          <w:rFonts w:ascii="Times New Roman" w:hAnsi="Times New Roman" w:cs="Times New Roman"/>
          <w:sz w:val="24"/>
          <w:szCs w:val="24"/>
        </w:rPr>
      </w:pPr>
      <w:r w:rsidRPr="00225E63">
        <w:rPr>
          <w:rFonts w:ascii="Times New Roman" w:hAnsi="Times New Roman" w:cs="Times New Roman"/>
          <w:sz w:val="24"/>
          <w:szCs w:val="24"/>
        </w:rPr>
        <w:t>от 15января 2015 года № 1</w:t>
      </w:r>
    </w:p>
    <w:p w:rsidR="009079E6" w:rsidRPr="00225E63" w:rsidRDefault="009079E6" w:rsidP="009079E6">
      <w:pPr>
        <w:spacing w:after="0"/>
        <w:jc w:val="both"/>
        <w:rPr>
          <w:rFonts w:ascii="Times New Roman" w:hAnsi="Times New Roman" w:cs="Times New Roman"/>
          <w:sz w:val="24"/>
          <w:szCs w:val="24"/>
        </w:rPr>
      </w:pPr>
    </w:p>
    <w:p w:rsidR="009079E6" w:rsidRPr="00225E63" w:rsidRDefault="009079E6" w:rsidP="009079E6">
      <w:pPr>
        <w:spacing w:after="0"/>
        <w:jc w:val="center"/>
        <w:rPr>
          <w:rFonts w:ascii="Times New Roman" w:hAnsi="Times New Roman" w:cs="Times New Roman"/>
          <w:sz w:val="24"/>
          <w:szCs w:val="24"/>
        </w:rPr>
      </w:pPr>
      <w:r w:rsidRPr="00225E63">
        <w:rPr>
          <w:rFonts w:ascii="Times New Roman" w:hAnsi="Times New Roman" w:cs="Times New Roman"/>
          <w:sz w:val="24"/>
          <w:szCs w:val="24"/>
        </w:rPr>
        <w:t>Изменения</w:t>
      </w:r>
    </w:p>
    <w:p w:rsidR="009079E6" w:rsidRPr="00225E63" w:rsidRDefault="009079E6" w:rsidP="009079E6">
      <w:pPr>
        <w:spacing w:after="0"/>
        <w:ind w:left="862"/>
        <w:contextualSpacing/>
        <w:jc w:val="center"/>
        <w:rPr>
          <w:rFonts w:ascii="Times New Roman" w:hAnsi="Times New Roman" w:cs="Times New Roman"/>
          <w:sz w:val="24"/>
          <w:szCs w:val="24"/>
        </w:rPr>
      </w:pPr>
      <w:r w:rsidRPr="00225E63">
        <w:rPr>
          <w:rFonts w:ascii="Times New Roman" w:hAnsi="Times New Roman" w:cs="Times New Roman"/>
          <w:sz w:val="24"/>
          <w:szCs w:val="24"/>
        </w:rPr>
        <w:t>в подпрограмму</w:t>
      </w:r>
      <w:r w:rsidR="0042697B">
        <w:rPr>
          <w:rFonts w:ascii="Times New Roman" w:hAnsi="Times New Roman" w:cs="Times New Roman"/>
          <w:sz w:val="24"/>
          <w:szCs w:val="24"/>
        </w:rPr>
        <w:t xml:space="preserve"> </w:t>
      </w:r>
      <w:r w:rsidRPr="00225E63">
        <w:rPr>
          <w:rFonts w:ascii="Times New Roman" w:hAnsi="Times New Roman" w:cs="Times New Roman"/>
          <w:sz w:val="24"/>
          <w:szCs w:val="24"/>
        </w:rPr>
        <w:t>№1«Повышение эффективности системы дошкольного образования Киренского района,</w:t>
      </w:r>
      <w:r>
        <w:rPr>
          <w:rFonts w:ascii="Times New Roman" w:hAnsi="Times New Roman" w:cs="Times New Roman"/>
          <w:sz w:val="24"/>
          <w:szCs w:val="24"/>
        </w:rPr>
        <w:t xml:space="preserve"> </w:t>
      </w:r>
      <w:r w:rsidRPr="00225E63">
        <w:rPr>
          <w:rFonts w:ascii="Times New Roman" w:hAnsi="Times New Roman" w:cs="Times New Roman"/>
          <w:sz w:val="24"/>
          <w:szCs w:val="24"/>
        </w:rPr>
        <w:t>утвержденную Постановлением адми</w:t>
      </w:r>
      <w:r w:rsidR="0042697B">
        <w:rPr>
          <w:rFonts w:ascii="Times New Roman" w:hAnsi="Times New Roman" w:cs="Times New Roman"/>
          <w:sz w:val="24"/>
          <w:szCs w:val="24"/>
        </w:rPr>
        <w:t>нистрации от 11.09.2014года   №</w:t>
      </w:r>
      <w:r w:rsidRPr="00225E63">
        <w:rPr>
          <w:rFonts w:ascii="Times New Roman" w:hAnsi="Times New Roman" w:cs="Times New Roman"/>
          <w:sz w:val="24"/>
          <w:szCs w:val="24"/>
        </w:rPr>
        <w:t>957 с изменениями внесенными постановлением от 31.12.2014 года №1447.</w:t>
      </w:r>
    </w:p>
    <w:p w:rsidR="009079E6" w:rsidRPr="00225E63" w:rsidRDefault="009079E6" w:rsidP="009079E6">
      <w:pPr>
        <w:spacing w:after="0"/>
        <w:jc w:val="both"/>
        <w:rPr>
          <w:rFonts w:ascii="Times New Roman" w:hAnsi="Times New Roman" w:cs="Times New Roman"/>
          <w:sz w:val="24"/>
          <w:szCs w:val="24"/>
        </w:rPr>
      </w:pPr>
    </w:p>
    <w:p w:rsidR="009079E6" w:rsidRPr="00225E63" w:rsidRDefault="009079E6" w:rsidP="009079E6">
      <w:pPr>
        <w:rPr>
          <w:rFonts w:ascii="Times New Roman" w:hAnsi="Times New Roman"/>
          <w:sz w:val="24"/>
          <w:szCs w:val="24"/>
        </w:rPr>
      </w:pPr>
      <w:r w:rsidRPr="00225E63">
        <w:rPr>
          <w:rFonts w:ascii="Times New Roman" w:hAnsi="Times New Roman"/>
          <w:sz w:val="24"/>
          <w:szCs w:val="24"/>
        </w:rPr>
        <w:t>Внести изменения в  подпрограмму №1 «Повышение  эффективности системы</w:t>
      </w:r>
      <w:r>
        <w:rPr>
          <w:rFonts w:ascii="Times New Roman" w:hAnsi="Times New Roman"/>
          <w:sz w:val="24"/>
          <w:szCs w:val="24"/>
        </w:rPr>
        <w:t xml:space="preserve"> </w:t>
      </w:r>
      <w:r w:rsidRPr="00225E63">
        <w:rPr>
          <w:rFonts w:ascii="Times New Roman" w:hAnsi="Times New Roman"/>
          <w:sz w:val="24"/>
          <w:szCs w:val="24"/>
        </w:rPr>
        <w:t>дошкольного образования Киренского района»:</w:t>
      </w:r>
    </w:p>
    <w:p w:rsidR="009079E6" w:rsidRPr="00225E63" w:rsidRDefault="009079E6" w:rsidP="00B05C3F">
      <w:pPr>
        <w:pStyle w:val="af3"/>
        <w:numPr>
          <w:ilvl w:val="0"/>
          <w:numId w:val="15"/>
        </w:numPr>
        <w:spacing w:line="240" w:lineRule="auto"/>
        <w:ind w:left="0" w:firstLine="360"/>
        <w:contextualSpacing/>
        <w:rPr>
          <w:rFonts w:ascii="Times New Roman" w:hAnsi="Times New Roman"/>
          <w:sz w:val="24"/>
          <w:szCs w:val="24"/>
        </w:rPr>
      </w:pPr>
      <w:r w:rsidRPr="00225E63">
        <w:rPr>
          <w:rFonts w:ascii="Times New Roman" w:hAnsi="Times New Roman"/>
          <w:sz w:val="24"/>
          <w:szCs w:val="24"/>
        </w:rPr>
        <w:t>Раздел «Ресурсное обеспечение» подпрограммы№1 «Повышение эффективности системы дошкольного</w:t>
      </w:r>
      <w:r>
        <w:rPr>
          <w:rFonts w:ascii="Times New Roman" w:hAnsi="Times New Roman"/>
          <w:sz w:val="24"/>
          <w:szCs w:val="24"/>
        </w:rPr>
        <w:t xml:space="preserve"> </w:t>
      </w:r>
      <w:r w:rsidRPr="00225E63">
        <w:rPr>
          <w:rFonts w:ascii="Times New Roman" w:hAnsi="Times New Roman"/>
          <w:sz w:val="24"/>
          <w:szCs w:val="24"/>
        </w:rPr>
        <w:t>образования Киренского района»паспорта и раздел 4 «Ресурсное обеспечение подпрограммы» изложить в новой редакции.</w:t>
      </w:r>
    </w:p>
    <w:p w:rsidR="009079E6" w:rsidRPr="00225E63" w:rsidRDefault="009079E6" w:rsidP="00B05C3F">
      <w:pPr>
        <w:pStyle w:val="af3"/>
        <w:spacing w:line="240" w:lineRule="auto"/>
        <w:ind w:left="0" w:firstLine="360"/>
        <w:rPr>
          <w:rFonts w:ascii="Times New Roman" w:hAnsi="Times New Roman"/>
          <w:sz w:val="24"/>
          <w:szCs w:val="24"/>
        </w:rPr>
      </w:pPr>
      <w:r w:rsidRPr="00225E63">
        <w:rPr>
          <w:rFonts w:ascii="Times New Roman" w:hAnsi="Times New Roman"/>
          <w:sz w:val="24"/>
          <w:szCs w:val="24"/>
          <w:u w:val="single"/>
        </w:rPr>
        <w:t>В приложении  № 2</w:t>
      </w:r>
      <w:r w:rsidRPr="00225E63">
        <w:rPr>
          <w:rFonts w:ascii="Times New Roman" w:hAnsi="Times New Roman"/>
          <w:sz w:val="24"/>
          <w:szCs w:val="24"/>
        </w:rPr>
        <w:t xml:space="preserve"> к подпрограмме «Повышение  эффективности системы дошкольного образования  Киренского района» в разделе «Всего по цели Программы» за 2015 год цифры объёма финансирования «42 395,2», и  итоговую цифру «145 735,2», изменить  соответственно на «41 995,20» и итоговую цифру на «145 335,20».</w:t>
      </w:r>
    </w:p>
    <w:p w:rsidR="009079E6" w:rsidRPr="00225E63" w:rsidRDefault="009079E6" w:rsidP="00B05C3F">
      <w:pPr>
        <w:spacing w:after="0"/>
        <w:ind w:firstLine="360"/>
        <w:jc w:val="both"/>
        <w:rPr>
          <w:rFonts w:ascii="Times New Roman" w:hAnsi="Times New Roman" w:cs="Times New Roman"/>
          <w:sz w:val="24"/>
          <w:szCs w:val="24"/>
        </w:rPr>
      </w:pPr>
      <w:r w:rsidRPr="00225E63">
        <w:rPr>
          <w:rFonts w:ascii="Times New Roman" w:hAnsi="Times New Roman" w:cs="Times New Roman"/>
          <w:sz w:val="24"/>
          <w:szCs w:val="24"/>
        </w:rPr>
        <w:t>В основном мероприятии 1.3.Закупка оборудования и мягкого инвентаря в дошкольные образовательные организации Киренского района. «Всего по цели Программы» за 2015г цифры объёма финансирования «470,0» изменить на «270,0» , и итоговую цифру «1 410,0», изменить  на «1 210,0»  и мероприятии 1.3.4. Приобретение мягкого инвентаря во все дошкольные образовательные организации «Всего по цели Программы» за 2015г цифры объёма финансирования  «420,0»  изменить на «220,0», и итоговую цифру «1260,0» изменить на  «1 060,0».</w:t>
      </w:r>
    </w:p>
    <w:p w:rsidR="009079E6" w:rsidRPr="00225E63" w:rsidRDefault="009079E6" w:rsidP="00B05C3F">
      <w:pPr>
        <w:pStyle w:val="af3"/>
        <w:spacing w:line="240" w:lineRule="auto"/>
        <w:ind w:left="0" w:firstLine="360"/>
        <w:rPr>
          <w:rFonts w:ascii="Times New Roman" w:hAnsi="Times New Roman"/>
          <w:sz w:val="24"/>
          <w:szCs w:val="24"/>
        </w:rPr>
      </w:pPr>
      <w:r w:rsidRPr="00225E63">
        <w:rPr>
          <w:rFonts w:ascii="Times New Roman" w:hAnsi="Times New Roman"/>
          <w:sz w:val="24"/>
          <w:szCs w:val="24"/>
        </w:rPr>
        <w:t>В основном мероприятии 1.5. Реализация  основной образовательной программы по дошкольному образованию в рамках ФГОС цифры объёма финансирования за 2015 год «41 595,6» изменить на «41 395,6» и итоговую цифру «143 279,8» изменить на «143 079,8» и мероприятии  1.5.1. Расходы на содержание дошкольных образовательных организаций Киренского муниципального района за 2015г цифры объёма финансирования «41 595,6» на «41 395,6» и итоговую цифру «143 279,8» на «143 079,8».</w:t>
      </w:r>
    </w:p>
    <w:p w:rsidR="009079E6" w:rsidRPr="00225E63" w:rsidRDefault="009079E6" w:rsidP="00B05C3F">
      <w:pPr>
        <w:pStyle w:val="af3"/>
        <w:numPr>
          <w:ilvl w:val="0"/>
          <w:numId w:val="15"/>
        </w:numPr>
        <w:spacing w:line="240" w:lineRule="auto"/>
        <w:ind w:left="0" w:firstLine="360"/>
        <w:contextualSpacing/>
        <w:rPr>
          <w:rFonts w:ascii="Times New Roman" w:hAnsi="Times New Roman"/>
          <w:sz w:val="24"/>
          <w:szCs w:val="24"/>
        </w:rPr>
      </w:pPr>
      <w:r w:rsidRPr="00225E63">
        <w:rPr>
          <w:rFonts w:ascii="Times New Roman" w:hAnsi="Times New Roman"/>
          <w:sz w:val="24"/>
          <w:szCs w:val="24"/>
          <w:u w:val="single"/>
        </w:rPr>
        <w:t>В приложении №3</w:t>
      </w:r>
      <w:r w:rsidRPr="00225E63">
        <w:rPr>
          <w:rFonts w:ascii="Times New Roman" w:hAnsi="Times New Roman"/>
          <w:sz w:val="24"/>
          <w:szCs w:val="24"/>
        </w:rPr>
        <w:t>в разделе «Всего по цели Программы» за 2015 год цифры объёма финансирования «192 084,8», и  итоговую цифру «601 037,6», изменить  соответственно на «191 684,8 », и итоговую цифру на «600 637,6».</w:t>
      </w:r>
    </w:p>
    <w:p w:rsidR="009079E6" w:rsidRPr="00225E63" w:rsidRDefault="009079E6" w:rsidP="00B05C3F">
      <w:pPr>
        <w:spacing w:after="0"/>
        <w:ind w:firstLine="360"/>
        <w:jc w:val="both"/>
        <w:rPr>
          <w:rFonts w:ascii="Times New Roman" w:hAnsi="Times New Roman" w:cs="Times New Roman"/>
          <w:sz w:val="24"/>
          <w:szCs w:val="24"/>
        </w:rPr>
      </w:pPr>
      <w:r w:rsidRPr="00225E63">
        <w:rPr>
          <w:rFonts w:ascii="Times New Roman" w:hAnsi="Times New Roman" w:cs="Times New Roman"/>
          <w:sz w:val="24"/>
          <w:szCs w:val="24"/>
        </w:rPr>
        <w:lastRenderedPageBreak/>
        <w:t>В основном мероприятии 3. Закупка оборудования и мягкого инвентаря в дошкольные образовательные организации Киренского района. «Всего по цели Программы» за 2015г цифры объёма финансирования «470,0» изменить на «270,0» и итоговую цифру «1 410,0», изменить  на «1 210,0»  и мероприятии 3.4. Приобретение мягкого инвентаря во все дошкольные образовательные организации «Всего по цели Программы» за 2015г цифры объёма финансирования  «420,0»  изменить на «220,0», и итоговую цифру «1260,0» изменить на  «1 060,0».</w:t>
      </w:r>
    </w:p>
    <w:p w:rsidR="009079E6" w:rsidRPr="00225E63" w:rsidRDefault="009079E6" w:rsidP="00B05C3F">
      <w:pPr>
        <w:pStyle w:val="af3"/>
        <w:spacing w:line="240" w:lineRule="auto"/>
        <w:ind w:left="0" w:firstLine="360"/>
        <w:rPr>
          <w:rFonts w:ascii="Times New Roman" w:hAnsi="Times New Roman"/>
          <w:sz w:val="24"/>
          <w:szCs w:val="24"/>
        </w:rPr>
      </w:pPr>
      <w:r w:rsidRPr="00225E63">
        <w:rPr>
          <w:rFonts w:ascii="Times New Roman" w:hAnsi="Times New Roman"/>
          <w:sz w:val="24"/>
          <w:szCs w:val="24"/>
        </w:rPr>
        <w:t>В основном мероприятии 5. Приобретение основной образовательной программы по дошкольному образованию в рамках ФГОС и ее реализация  цифру объема финансирования  за 2015г  «191 285,2» изменить на  «191085,2»   и итоговую ци</w:t>
      </w:r>
      <w:r>
        <w:rPr>
          <w:rFonts w:ascii="Times New Roman" w:hAnsi="Times New Roman"/>
          <w:sz w:val="24"/>
          <w:szCs w:val="24"/>
        </w:rPr>
        <w:t>фру «598 582,2» изменить на «</w:t>
      </w:r>
      <w:r w:rsidRPr="00225E63">
        <w:rPr>
          <w:rFonts w:ascii="Times New Roman" w:hAnsi="Times New Roman"/>
          <w:sz w:val="24"/>
          <w:szCs w:val="24"/>
        </w:rPr>
        <w:t>598 382,200» и мероприятии 5.1. Расходы на содержание дошкольных образовательных организаций за 2015г цифры объёма финансирования «41 595,6» на «41 395,6» и итоговую цифру «143 279,8» на «143 079,800».</w:t>
      </w:r>
    </w:p>
    <w:p w:rsidR="009079E6" w:rsidRPr="00225E63" w:rsidRDefault="009079E6" w:rsidP="009079E6">
      <w:pPr>
        <w:pStyle w:val="af3"/>
        <w:spacing w:line="240" w:lineRule="auto"/>
        <w:rPr>
          <w:rFonts w:ascii="Times New Roman" w:hAnsi="Times New Roman"/>
          <w:sz w:val="24"/>
          <w:szCs w:val="24"/>
        </w:rPr>
      </w:pPr>
    </w:p>
    <w:p w:rsidR="009079E6" w:rsidRPr="00225E63" w:rsidRDefault="009079E6" w:rsidP="009079E6">
      <w:pPr>
        <w:widowControl w:val="0"/>
        <w:autoSpaceDE w:val="0"/>
        <w:autoSpaceDN w:val="0"/>
        <w:adjustRightInd w:val="0"/>
        <w:spacing w:after="0"/>
        <w:jc w:val="center"/>
        <w:rPr>
          <w:rFonts w:ascii="Times New Roman" w:hAnsi="Times New Roman" w:cs="Times New Roman"/>
          <w:b/>
          <w:sz w:val="24"/>
          <w:szCs w:val="24"/>
        </w:rPr>
      </w:pPr>
      <w:r w:rsidRPr="00225E63">
        <w:rPr>
          <w:rFonts w:ascii="Times New Roman" w:hAnsi="Times New Roman" w:cs="Times New Roman"/>
          <w:b/>
          <w:sz w:val="24"/>
          <w:szCs w:val="24"/>
        </w:rPr>
        <w:t>Паспорт подпрограммы № 1"Повышение эффективности систем дошкольного образования</w:t>
      </w:r>
      <w:r w:rsidR="00FB02AD">
        <w:rPr>
          <w:rFonts w:ascii="Times New Roman" w:hAnsi="Times New Roman" w:cs="Times New Roman"/>
          <w:b/>
          <w:sz w:val="24"/>
          <w:szCs w:val="24"/>
        </w:rPr>
        <w:t xml:space="preserve"> </w:t>
      </w:r>
      <w:r w:rsidRPr="00225E63">
        <w:rPr>
          <w:rFonts w:ascii="Times New Roman" w:hAnsi="Times New Roman" w:cs="Times New Roman"/>
          <w:b/>
          <w:sz w:val="24"/>
          <w:szCs w:val="24"/>
        </w:rPr>
        <w:t>Киренского района". Муниципальной программы Киренского района</w:t>
      </w:r>
    </w:p>
    <w:p w:rsidR="009079E6" w:rsidRPr="00225E63" w:rsidRDefault="009079E6" w:rsidP="009079E6">
      <w:pPr>
        <w:spacing w:after="0"/>
        <w:jc w:val="center"/>
        <w:rPr>
          <w:rFonts w:ascii="Times New Roman" w:hAnsi="Times New Roman" w:cs="Times New Roman"/>
          <w:b/>
          <w:sz w:val="24"/>
          <w:szCs w:val="24"/>
        </w:rPr>
      </w:pPr>
      <w:r w:rsidRPr="00225E63">
        <w:rPr>
          <w:rFonts w:ascii="Times New Roman" w:hAnsi="Times New Roman" w:cs="Times New Roman"/>
          <w:b/>
          <w:sz w:val="24"/>
          <w:szCs w:val="24"/>
        </w:rPr>
        <w:t>«Развитие образования на 2015-2017 гг.»</w:t>
      </w:r>
    </w:p>
    <w:p w:rsidR="009079E6" w:rsidRPr="00225E63" w:rsidRDefault="009079E6" w:rsidP="009079E6">
      <w:pPr>
        <w:tabs>
          <w:tab w:val="left" w:pos="990"/>
        </w:tabs>
        <w:spacing w:after="0"/>
        <w:jc w:val="both"/>
        <w:rPr>
          <w:rFonts w:ascii="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8505"/>
      </w:tblGrid>
      <w:tr w:rsidR="009079E6" w:rsidRPr="00DA182E" w:rsidTr="007004A8">
        <w:tc>
          <w:tcPr>
            <w:tcW w:w="1668" w:type="dxa"/>
            <w:vAlign w:val="center"/>
          </w:tcPr>
          <w:p w:rsidR="009079E6" w:rsidRPr="00DA182E" w:rsidRDefault="009079E6" w:rsidP="009079E6">
            <w:pPr>
              <w:widowControl w:val="0"/>
              <w:spacing w:after="0"/>
              <w:jc w:val="both"/>
              <w:rPr>
                <w:rFonts w:ascii="Times New Roman" w:hAnsi="Times New Roman" w:cs="Times New Roman"/>
              </w:rPr>
            </w:pPr>
            <w:r w:rsidRPr="00DA182E">
              <w:rPr>
                <w:rFonts w:ascii="Times New Roman" w:hAnsi="Times New Roman" w:cs="Times New Roman"/>
              </w:rPr>
              <w:t>Ресурсное обеспечение подпрограммы</w:t>
            </w:r>
          </w:p>
        </w:tc>
        <w:tc>
          <w:tcPr>
            <w:tcW w:w="8505" w:type="dxa"/>
            <w:vAlign w:val="center"/>
          </w:tcPr>
          <w:p w:rsidR="009079E6" w:rsidRPr="00DA182E" w:rsidRDefault="009079E6" w:rsidP="009079E6">
            <w:pPr>
              <w:pStyle w:val="ConsPlusCell"/>
              <w:jc w:val="both"/>
              <w:rPr>
                <w:rFonts w:ascii="Times New Roman" w:hAnsi="Times New Roman" w:cs="Times New Roman"/>
                <w:sz w:val="22"/>
                <w:szCs w:val="22"/>
              </w:rPr>
            </w:pPr>
            <w:r w:rsidRPr="00DA182E">
              <w:rPr>
                <w:rFonts w:ascii="Times New Roman" w:hAnsi="Times New Roman" w:cs="Times New Roman"/>
                <w:sz w:val="22"/>
                <w:szCs w:val="22"/>
              </w:rPr>
              <w:t>Финансирование подпрограммы осуществляется за счет средств областного бюджета, муниципального бюджета. Общий объем финансирования подпрограммы составляет 600 637,6 тыс. рублей, в том числе по годам:</w:t>
            </w:r>
          </w:p>
          <w:p w:rsidR="009079E6" w:rsidRPr="00DA182E" w:rsidRDefault="009079E6" w:rsidP="009079E6">
            <w:pPr>
              <w:pStyle w:val="ConsPlusCell"/>
              <w:jc w:val="both"/>
              <w:rPr>
                <w:rFonts w:ascii="Times New Roman" w:hAnsi="Times New Roman" w:cs="Times New Roman"/>
                <w:sz w:val="22"/>
                <w:szCs w:val="22"/>
              </w:rPr>
            </w:pPr>
            <w:r w:rsidRPr="00DA182E">
              <w:rPr>
                <w:rFonts w:ascii="Times New Roman" w:hAnsi="Times New Roman" w:cs="Times New Roman"/>
                <w:sz w:val="22"/>
                <w:szCs w:val="22"/>
              </w:rPr>
              <w:t>2015 год – 191 684,8</w:t>
            </w:r>
          </w:p>
          <w:p w:rsidR="009079E6" w:rsidRPr="00DA182E" w:rsidRDefault="009079E6" w:rsidP="009079E6">
            <w:pPr>
              <w:pStyle w:val="ConsPlusCell"/>
              <w:jc w:val="both"/>
              <w:rPr>
                <w:rFonts w:ascii="Times New Roman" w:hAnsi="Times New Roman" w:cs="Times New Roman"/>
                <w:sz w:val="22"/>
                <w:szCs w:val="22"/>
              </w:rPr>
            </w:pPr>
            <w:r w:rsidRPr="00DA182E">
              <w:rPr>
                <w:rFonts w:ascii="Times New Roman" w:hAnsi="Times New Roman" w:cs="Times New Roman"/>
                <w:sz w:val="22"/>
                <w:szCs w:val="22"/>
              </w:rPr>
              <w:t>2016 год – 200 988,8</w:t>
            </w:r>
          </w:p>
          <w:p w:rsidR="009079E6" w:rsidRPr="00DA182E" w:rsidRDefault="009079E6" w:rsidP="009079E6">
            <w:pPr>
              <w:pStyle w:val="ConsPlusCell"/>
              <w:jc w:val="both"/>
              <w:rPr>
                <w:rFonts w:ascii="Times New Roman" w:hAnsi="Times New Roman" w:cs="Times New Roman"/>
                <w:sz w:val="22"/>
                <w:szCs w:val="22"/>
              </w:rPr>
            </w:pPr>
            <w:r w:rsidRPr="00DA182E">
              <w:rPr>
                <w:rFonts w:ascii="Times New Roman" w:hAnsi="Times New Roman" w:cs="Times New Roman"/>
                <w:sz w:val="22"/>
                <w:szCs w:val="22"/>
              </w:rPr>
              <w:t>2017 год – 207 964,0</w:t>
            </w:r>
          </w:p>
          <w:p w:rsidR="009079E6" w:rsidRPr="00DA182E" w:rsidRDefault="009079E6" w:rsidP="009079E6">
            <w:pPr>
              <w:pStyle w:val="ConsPlusCell"/>
              <w:jc w:val="both"/>
              <w:rPr>
                <w:rFonts w:ascii="Times New Roman" w:hAnsi="Times New Roman" w:cs="Times New Roman"/>
                <w:sz w:val="22"/>
                <w:szCs w:val="22"/>
              </w:rPr>
            </w:pPr>
            <w:r w:rsidRPr="00DA182E">
              <w:rPr>
                <w:rFonts w:ascii="Times New Roman" w:hAnsi="Times New Roman" w:cs="Times New Roman"/>
                <w:sz w:val="22"/>
                <w:szCs w:val="22"/>
              </w:rPr>
              <w:t>Областной бюджет 455 302,4</w:t>
            </w:r>
          </w:p>
          <w:p w:rsidR="009079E6" w:rsidRPr="00DA182E" w:rsidRDefault="009079E6" w:rsidP="009079E6">
            <w:pPr>
              <w:pStyle w:val="ConsPlusCell"/>
              <w:jc w:val="both"/>
              <w:rPr>
                <w:rFonts w:ascii="Times New Roman" w:hAnsi="Times New Roman" w:cs="Times New Roman"/>
                <w:sz w:val="22"/>
                <w:szCs w:val="22"/>
              </w:rPr>
            </w:pPr>
            <w:r w:rsidRPr="00DA182E">
              <w:rPr>
                <w:rFonts w:ascii="Times New Roman" w:hAnsi="Times New Roman" w:cs="Times New Roman"/>
                <w:sz w:val="22"/>
                <w:szCs w:val="22"/>
              </w:rPr>
              <w:t>2015 год – 149 689,6</w:t>
            </w:r>
          </w:p>
          <w:p w:rsidR="009079E6" w:rsidRPr="00DA182E" w:rsidRDefault="009079E6" w:rsidP="009079E6">
            <w:pPr>
              <w:pStyle w:val="ConsPlusCell"/>
              <w:jc w:val="both"/>
              <w:rPr>
                <w:rFonts w:ascii="Times New Roman" w:hAnsi="Times New Roman" w:cs="Times New Roman"/>
                <w:sz w:val="22"/>
                <w:szCs w:val="22"/>
              </w:rPr>
            </w:pPr>
            <w:r w:rsidRPr="00DA182E">
              <w:rPr>
                <w:rFonts w:ascii="Times New Roman" w:hAnsi="Times New Roman" w:cs="Times New Roman"/>
                <w:sz w:val="22"/>
                <w:szCs w:val="22"/>
              </w:rPr>
              <w:t>2016 год -  154 382,1</w:t>
            </w:r>
          </w:p>
          <w:p w:rsidR="009079E6" w:rsidRPr="00DA182E" w:rsidRDefault="009079E6" w:rsidP="009079E6">
            <w:pPr>
              <w:pStyle w:val="ConsPlusCell"/>
              <w:jc w:val="both"/>
              <w:rPr>
                <w:rFonts w:ascii="Times New Roman" w:hAnsi="Times New Roman" w:cs="Times New Roman"/>
                <w:sz w:val="22"/>
                <w:szCs w:val="22"/>
              </w:rPr>
            </w:pPr>
            <w:r w:rsidRPr="00DA182E">
              <w:rPr>
                <w:rFonts w:ascii="Times New Roman" w:hAnsi="Times New Roman" w:cs="Times New Roman"/>
                <w:sz w:val="22"/>
                <w:szCs w:val="22"/>
              </w:rPr>
              <w:t>2017 год -  151 230,7</w:t>
            </w:r>
          </w:p>
          <w:p w:rsidR="009079E6" w:rsidRPr="00DA182E" w:rsidRDefault="009079E6" w:rsidP="009079E6">
            <w:pPr>
              <w:pStyle w:val="ConsPlusCell"/>
              <w:jc w:val="both"/>
              <w:rPr>
                <w:rFonts w:ascii="Times New Roman" w:hAnsi="Times New Roman" w:cs="Times New Roman"/>
                <w:sz w:val="22"/>
                <w:szCs w:val="22"/>
              </w:rPr>
            </w:pPr>
          </w:p>
          <w:p w:rsidR="009079E6" w:rsidRPr="00DA182E" w:rsidRDefault="009079E6" w:rsidP="009079E6">
            <w:pPr>
              <w:pStyle w:val="ConsPlusCell"/>
              <w:jc w:val="both"/>
              <w:rPr>
                <w:rFonts w:ascii="Times New Roman" w:hAnsi="Times New Roman" w:cs="Times New Roman"/>
                <w:sz w:val="22"/>
                <w:szCs w:val="22"/>
              </w:rPr>
            </w:pPr>
            <w:r w:rsidRPr="00DA182E">
              <w:rPr>
                <w:rFonts w:ascii="Times New Roman" w:hAnsi="Times New Roman" w:cs="Times New Roman"/>
                <w:sz w:val="22"/>
                <w:szCs w:val="22"/>
              </w:rPr>
              <w:t>Местный бюджет 145 335,2</w:t>
            </w:r>
          </w:p>
          <w:p w:rsidR="009079E6" w:rsidRPr="00DA182E" w:rsidRDefault="009079E6" w:rsidP="009079E6">
            <w:pPr>
              <w:pStyle w:val="ConsPlusCell"/>
              <w:jc w:val="both"/>
              <w:rPr>
                <w:rFonts w:ascii="Times New Roman" w:hAnsi="Times New Roman" w:cs="Times New Roman"/>
                <w:sz w:val="22"/>
                <w:szCs w:val="22"/>
              </w:rPr>
            </w:pPr>
            <w:r w:rsidRPr="00DA182E">
              <w:rPr>
                <w:rFonts w:ascii="Times New Roman" w:hAnsi="Times New Roman" w:cs="Times New Roman"/>
                <w:sz w:val="22"/>
                <w:szCs w:val="22"/>
              </w:rPr>
              <w:t>2015 год – 41 995,2</w:t>
            </w:r>
          </w:p>
          <w:p w:rsidR="009079E6" w:rsidRPr="00DA182E" w:rsidRDefault="009079E6" w:rsidP="009079E6">
            <w:pPr>
              <w:pStyle w:val="ConsPlusCell"/>
              <w:jc w:val="both"/>
              <w:rPr>
                <w:rFonts w:ascii="Times New Roman" w:hAnsi="Times New Roman" w:cs="Times New Roman"/>
                <w:sz w:val="22"/>
                <w:szCs w:val="22"/>
              </w:rPr>
            </w:pPr>
            <w:r w:rsidRPr="00DA182E">
              <w:rPr>
                <w:rFonts w:ascii="Times New Roman" w:hAnsi="Times New Roman" w:cs="Times New Roman"/>
                <w:sz w:val="22"/>
                <w:szCs w:val="22"/>
              </w:rPr>
              <w:t>2016 год – 46 606,7</w:t>
            </w:r>
          </w:p>
          <w:p w:rsidR="009079E6" w:rsidRPr="00DA182E" w:rsidRDefault="009079E6" w:rsidP="009079E6">
            <w:pPr>
              <w:pStyle w:val="ConsPlusCell"/>
              <w:jc w:val="both"/>
              <w:rPr>
                <w:rFonts w:ascii="Times New Roman" w:hAnsi="Times New Roman" w:cs="Times New Roman"/>
                <w:sz w:val="22"/>
                <w:szCs w:val="22"/>
              </w:rPr>
            </w:pPr>
            <w:r w:rsidRPr="00DA182E">
              <w:rPr>
                <w:rFonts w:ascii="Times New Roman" w:hAnsi="Times New Roman" w:cs="Times New Roman"/>
                <w:sz w:val="22"/>
                <w:szCs w:val="22"/>
              </w:rPr>
              <w:t>2017 год -  56 733,3</w:t>
            </w:r>
          </w:p>
        </w:tc>
      </w:tr>
    </w:tbl>
    <w:p w:rsidR="009079E6" w:rsidRPr="00225E63" w:rsidRDefault="009079E6" w:rsidP="009079E6">
      <w:pPr>
        <w:spacing w:after="0"/>
        <w:jc w:val="both"/>
        <w:rPr>
          <w:rFonts w:ascii="Times New Roman" w:hAnsi="Times New Roman" w:cs="Times New Roman"/>
          <w:sz w:val="24"/>
          <w:szCs w:val="24"/>
        </w:rPr>
      </w:pPr>
    </w:p>
    <w:p w:rsidR="009079E6" w:rsidRPr="00225E63" w:rsidRDefault="009079E6" w:rsidP="009079E6">
      <w:pPr>
        <w:spacing w:after="0"/>
        <w:jc w:val="both"/>
        <w:rPr>
          <w:rFonts w:ascii="Times New Roman" w:eastAsia="Calibri" w:hAnsi="Times New Roman" w:cs="Times New Roman"/>
          <w:b/>
          <w:sz w:val="24"/>
          <w:szCs w:val="24"/>
        </w:rPr>
      </w:pPr>
      <w:r w:rsidRPr="00225E63">
        <w:rPr>
          <w:rFonts w:ascii="Times New Roman" w:eastAsia="Calibri" w:hAnsi="Times New Roman" w:cs="Times New Roman"/>
          <w:b/>
          <w:sz w:val="24"/>
          <w:szCs w:val="24"/>
          <w:lang w:val="en-US"/>
        </w:rPr>
        <w:t>II</w:t>
      </w:r>
      <w:r w:rsidRPr="00225E63">
        <w:rPr>
          <w:rFonts w:ascii="Times New Roman" w:eastAsia="Calibri" w:hAnsi="Times New Roman" w:cs="Times New Roman"/>
          <w:b/>
          <w:sz w:val="24"/>
          <w:szCs w:val="24"/>
        </w:rPr>
        <w:t>.</w:t>
      </w:r>
    </w:p>
    <w:p w:rsidR="009079E6" w:rsidRPr="00225E63" w:rsidRDefault="009079E6" w:rsidP="009079E6">
      <w:pPr>
        <w:spacing w:after="0"/>
        <w:jc w:val="center"/>
        <w:rPr>
          <w:rFonts w:ascii="Times New Roman" w:eastAsia="Calibri" w:hAnsi="Times New Roman" w:cs="Times New Roman"/>
          <w:b/>
          <w:sz w:val="24"/>
          <w:szCs w:val="24"/>
        </w:rPr>
      </w:pPr>
      <w:r w:rsidRPr="00225E63">
        <w:rPr>
          <w:rFonts w:ascii="Times New Roman" w:eastAsia="Calibri" w:hAnsi="Times New Roman" w:cs="Times New Roman"/>
          <w:b/>
          <w:sz w:val="24"/>
          <w:szCs w:val="24"/>
        </w:rPr>
        <w:t xml:space="preserve">РАЗДЕЛ 4. РЕСУРСНОЕ ОБЕСПЕЧЕНИЕ </w:t>
      </w:r>
      <w:r w:rsidRPr="00225E63">
        <w:rPr>
          <w:rFonts w:ascii="Times New Roman" w:hAnsi="Times New Roman" w:cs="Times New Roman"/>
          <w:b/>
          <w:sz w:val="24"/>
          <w:szCs w:val="24"/>
        </w:rPr>
        <w:t>ПОДПРОГРАММЫ;</w:t>
      </w:r>
    </w:p>
    <w:p w:rsidR="009079E6" w:rsidRPr="00225E63" w:rsidRDefault="009079E6" w:rsidP="009079E6">
      <w:pPr>
        <w:spacing w:after="0"/>
        <w:jc w:val="both"/>
        <w:rPr>
          <w:rFonts w:ascii="Times New Roman" w:hAnsi="Times New Roman" w:cs="Times New Roman"/>
          <w:sz w:val="24"/>
          <w:szCs w:val="24"/>
        </w:rPr>
      </w:pPr>
      <w:r w:rsidRPr="00225E63">
        <w:rPr>
          <w:rFonts w:ascii="Times New Roman" w:hAnsi="Times New Roman" w:cs="Times New Roman"/>
          <w:sz w:val="24"/>
          <w:szCs w:val="24"/>
        </w:rPr>
        <w:t>Финансирование подпрограммы осуществляется за счет средств областного бюджета, муниципального бюджета</w:t>
      </w:r>
      <w:r w:rsidRPr="00225E63">
        <w:rPr>
          <w:rFonts w:ascii="Times New Roman" w:eastAsia="Calibri" w:hAnsi="Times New Roman" w:cs="Times New Roman"/>
          <w:b/>
          <w:sz w:val="24"/>
          <w:szCs w:val="24"/>
        </w:rPr>
        <w:t xml:space="preserve">. </w:t>
      </w:r>
      <w:r w:rsidRPr="00225E63">
        <w:rPr>
          <w:rFonts w:ascii="Times New Roman" w:eastAsia="Calibri" w:hAnsi="Times New Roman" w:cs="Times New Roman"/>
          <w:sz w:val="24"/>
          <w:szCs w:val="24"/>
        </w:rPr>
        <w:t xml:space="preserve">(Приложение 2)  </w:t>
      </w:r>
      <w:r w:rsidRPr="00225E63">
        <w:rPr>
          <w:rFonts w:ascii="Times New Roman" w:hAnsi="Times New Roman" w:cs="Times New Roman"/>
          <w:sz w:val="24"/>
          <w:szCs w:val="24"/>
        </w:rPr>
        <w:t>Общий объем финансирования подпрограммы составляет  -600 637,6 тыс. рублей.</w:t>
      </w:r>
    </w:p>
    <w:p w:rsidR="009079E6" w:rsidRPr="00225E63" w:rsidRDefault="009079E6" w:rsidP="009079E6">
      <w:pPr>
        <w:pStyle w:val="ConsPlusCell"/>
        <w:jc w:val="both"/>
        <w:rPr>
          <w:rFonts w:ascii="Times New Roman" w:hAnsi="Times New Roman" w:cs="Times New Roman"/>
          <w:sz w:val="24"/>
          <w:szCs w:val="24"/>
        </w:rPr>
      </w:pPr>
      <w:r w:rsidRPr="00225E63">
        <w:rPr>
          <w:rFonts w:ascii="Times New Roman" w:hAnsi="Times New Roman" w:cs="Times New Roman"/>
          <w:sz w:val="24"/>
          <w:szCs w:val="24"/>
        </w:rPr>
        <w:t>2015 – 191 684,8 тыс. руб.</w:t>
      </w:r>
    </w:p>
    <w:p w:rsidR="009079E6" w:rsidRPr="00225E63" w:rsidRDefault="009079E6" w:rsidP="009079E6">
      <w:pPr>
        <w:pStyle w:val="ConsPlusCell"/>
        <w:jc w:val="both"/>
        <w:rPr>
          <w:rFonts w:ascii="Times New Roman" w:hAnsi="Times New Roman" w:cs="Times New Roman"/>
          <w:sz w:val="24"/>
          <w:szCs w:val="24"/>
        </w:rPr>
      </w:pPr>
      <w:r w:rsidRPr="00225E63">
        <w:rPr>
          <w:rFonts w:ascii="Times New Roman" w:hAnsi="Times New Roman" w:cs="Times New Roman"/>
          <w:sz w:val="24"/>
          <w:szCs w:val="24"/>
        </w:rPr>
        <w:t>2016 – 200 988,8 тыс. рублей.</w:t>
      </w:r>
    </w:p>
    <w:p w:rsidR="009079E6" w:rsidRPr="00225E63" w:rsidRDefault="009079E6" w:rsidP="009079E6">
      <w:pPr>
        <w:pStyle w:val="ConsPlusCell"/>
        <w:jc w:val="both"/>
        <w:rPr>
          <w:rFonts w:ascii="Times New Roman" w:hAnsi="Times New Roman" w:cs="Times New Roman"/>
          <w:sz w:val="24"/>
          <w:szCs w:val="24"/>
        </w:rPr>
      </w:pPr>
      <w:r w:rsidRPr="00225E63">
        <w:rPr>
          <w:rFonts w:ascii="Times New Roman" w:hAnsi="Times New Roman" w:cs="Times New Roman"/>
          <w:sz w:val="24"/>
          <w:szCs w:val="24"/>
        </w:rPr>
        <w:t>2017 – 207 964,0 тыс. рублей.</w:t>
      </w:r>
    </w:p>
    <w:p w:rsidR="009079E6" w:rsidRPr="00225E63" w:rsidRDefault="009079E6" w:rsidP="009079E6">
      <w:pPr>
        <w:pStyle w:val="ConsPlusCell"/>
        <w:jc w:val="both"/>
        <w:rPr>
          <w:rFonts w:ascii="Times New Roman" w:hAnsi="Times New Roman" w:cs="Times New Roman"/>
          <w:sz w:val="24"/>
          <w:szCs w:val="24"/>
        </w:rPr>
      </w:pPr>
      <w:r w:rsidRPr="00225E63">
        <w:rPr>
          <w:rFonts w:ascii="Times New Roman" w:hAnsi="Times New Roman" w:cs="Times New Roman"/>
          <w:sz w:val="24"/>
          <w:szCs w:val="24"/>
        </w:rPr>
        <w:t>в том числе по годам:</w:t>
      </w:r>
    </w:p>
    <w:p w:rsidR="009079E6" w:rsidRPr="00225E63" w:rsidRDefault="009079E6" w:rsidP="009079E6">
      <w:pPr>
        <w:pStyle w:val="ConsPlusCell"/>
        <w:jc w:val="both"/>
        <w:rPr>
          <w:rFonts w:ascii="Times New Roman" w:hAnsi="Times New Roman" w:cs="Times New Roman"/>
          <w:i/>
          <w:sz w:val="24"/>
          <w:szCs w:val="24"/>
        </w:rPr>
      </w:pPr>
      <w:r w:rsidRPr="00225E63">
        <w:rPr>
          <w:rFonts w:ascii="Times New Roman" w:hAnsi="Times New Roman" w:cs="Times New Roman"/>
          <w:i/>
          <w:sz w:val="24"/>
          <w:szCs w:val="24"/>
        </w:rPr>
        <w:t>областной бюджет                                           местный бюджет</w:t>
      </w:r>
    </w:p>
    <w:p w:rsidR="009079E6" w:rsidRPr="00225E63" w:rsidRDefault="009079E6" w:rsidP="009079E6">
      <w:pPr>
        <w:pStyle w:val="ConsPlusCell"/>
        <w:jc w:val="both"/>
        <w:rPr>
          <w:rFonts w:ascii="Times New Roman" w:hAnsi="Times New Roman" w:cs="Times New Roman"/>
          <w:sz w:val="24"/>
          <w:szCs w:val="24"/>
        </w:rPr>
      </w:pPr>
      <w:r w:rsidRPr="00225E63">
        <w:rPr>
          <w:rFonts w:ascii="Times New Roman" w:hAnsi="Times New Roman" w:cs="Times New Roman"/>
          <w:sz w:val="24"/>
          <w:szCs w:val="24"/>
        </w:rPr>
        <w:t>2015 год – 149 689,6 тыс. рублей.             2015 -41 995,2 тыс. рублей.</w:t>
      </w:r>
    </w:p>
    <w:p w:rsidR="009079E6" w:rsidRPr="00225E63" w:rsidRDefault="009079E6" w:rsidP="009079E6">
      <w:pPr>
        <w:pStyle w:val="ConsPlusCell"/>
        <w:jc w:val="both"/>
        <w:rPr>
          <w:rFonts w:ascii="Times New Roman" w:hAnsi="Times New Roman" w:cs="Times New Roman"/>
          <w:sz w:val="24"/>
          <w:szCs w:val="24"/>
        </w:rPr>
      </w:pPr>
      <w:r w:rsidRPr="00225E63">
        <w:rPr>
          <w:rFonts w:ascii="Times New Roman" w:hAnsi="Times New Roman" w:cs="Times New Roman"/>
          <w:sz w:val="24"/>
          <w:szCs w:val="24"/>
        </w:rPr>
        <w:t>2016 год -  154 382,1  тыс. рублей.            2016 – 46 606,7 тыс. рублей.</w:t>
      </w:r>
    </w:p>
    <w:p w:rsidR="009079E6" w:rsidRPr="00225E63" w:rsidRDefault="009079E6" w:rsidP="009079E6">
      <w:pPr>
        <w:pStyle w:val="ConsPlusCell"/>
        <w:jc w:val="both"/>
        <w:rPr>
          <w:rFonts w:ascii="Times New Roman" w:hAnsi="Times New Roman" w:cs="Times New Roman"/>
          <w:sz w:val="24"/>
          <w:szCs w:val="24"/>
        </w:rPr>
      </w:pPr>
      <w:r w:rsidRPr="00225E63">
        <w:rPr>
          <w:rFonts w:ascii="Times New Roman" w:hAnsi="Times New Roman" w:cs="Times New Roman"/>
          <w:sz w:val="24"/>
          <w:szCs w:val="24"/>
        </w:rPr>
        <w:t>2017 год – 151 230,7 тыс. рублей.             2017 – 56 733,3 тыс. рублей.</w:t>
      </w:r>
    </w:p>
    <w:p w:rsidR="002467E6" w:rsidRDefault="002467E6" w:rsidP="009079E6">
      <w:pPr>
        <w:spacing w:after="0"/>
        <w:jc w:val="right"/>
        <w:rPr>
          <w:rFonts w:ascii="Times New Roman" w:hAnsi="Times New Roman" w:cs="Times New Roman"/>
          <w:bCs/>
          <w:sz w:val="24"/>
          <w:szCs w:val="24"/>
        </w:rPr>
      </w:pPr>
    </w:p>
    <w:p w:rsidR="002467E6" w:rsidRDefault="002467E6" w:rsidP="009079E6">
      <w:pPr>
        <w:spacing w:after="0"/>
        <w:jc w:val="right"/>
        <w:rPr>
          <w:rFonts w:ascii="Times New Roman" w:hAnsi="Times New Roman" w:cs="Times New Roman"/>
          <w:bCs/>
          <w:sz w:val="24"/>
          <w:szCs w:val="24"/>
        </w:rPr>
      </w:pPr>
    </w:p>
    <w:p w:rsidR="002467E6" w:rsidRDefault="002467E6" w:rsidP="009079E6">
      <w:pPr>
        <w:spacing w:after="0"/>
        <w:jc w:val="right"/>
        <w:rPr>
          <w:rFonts w:ascii="Times New Roman" w:hAnsi="Times New Roman" w:cs="Times New Roman"/>
          <w:bCs/>
          <w:sz w:val="24"/>
          <w:szCs w:val="24"/>
        </w:rPr>
      </w:pPr>
    </w:p>
    <w:p w:rsidR="009079E6" w:rsidRDefault="009079E6" w:rsidP="009079E6">
      <w:pPr>
        <w:spacing w:after="0"/>
        <w:jc w:val="right"/>
        <w:rPr>
          <w:rFonts w:ascii="Times New Roman" w:hAnsi="Times New Roman" w:cs="Times New Roman"/>
          <w:bCs/>
          <w:sz w:val="24"/>
          <w:szCs w:val="24"/>
        </w:rPr>
      </w:pPr>
      <w:r w:rsidRPr="00225E63">
        <w:rPr>
          <w:rFonts w:ascii="Times New Roman" w:hAnsi="Times New Roman" w:cs="Times New Roman"/>
          <w:bCs/>
          <w:sz w:val="24"/>
          <w:szCs w:val="24"/>
        </w:rPr>
        <w:t>Приложение 2</w:t>
      </w:r>
    </w:p>
    <w:p w:rsidR="009079E6" w:rsidRPr="00225E63" w:rsidRDefault="009079E6" w:rsidP="009079E6">
      <w:pPr>
        <w:spacing w:after="0"/>
        <w:jc w:val="right"/>
        <w:rPr>
          <w:rFonts w:ascii="Times New Roman" w:hAnsi="Times New Roman" w:cs="Times New Roman"/>
          <w:bCs/>
          <w:sz w:val="24"/>
          <w:szCs w:val="24"/>
        </w:rPr>
      </w:pPr>
    </w:p>
    <w:p w:rsidR="009079E6" w:rsidRPr="00225E63" w:rsidRDefault="009079E6" w:rsidP="009079E6">
      <w:pPr>
        <w:spacing w:after="0"/>
        <w:jc w:val="center"/>
        <w:rPr>
          <w:rFonts w:ascii="Times New Roman" w:hAnsi="Times New Roman" w:cs="Times New Roman"/>
          <w:bCs/>
          <w:sz w:val="24"/>
          <w:szCs w:val="24"/>
        </w:rPr>
      </w:pPr>
      <w:r w:rsidRPr="00225E63">
        <w:rPr>
          <w:rFonts w:ascii="Times New Roman" w:hAnsi="Times New Roman" w:cs="Times New Roman"/>
          <w:b/>
          <w:bCs/>
          <w:sz w:val="24"/>
          <w:szCs w:val="24"/>
        </w:rPr>
        <w:lastRenderedPageBreak/>
        <w:t>РЕСУРСНОЕ ОБЕСПЕЧЕНИЕ ПОДПРОГРАММЫЗА СЧЕТ СРЕДСТВ  БЮДЖЕТА МО КИРЕНСКИЙ РАЙОН</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097"/>
        <w:gridCol w:w="1104"/>
        <w:gridCol w:w="1104"/>
        <w:gridCol w:w="1104"/>
        <w:gridCol w:w="966"/>
      </w:tblGrid>
      <w:tr w:rsidR="009079E6" w:rsidRPr="00DA182E" w:rsidTr="002467E6">
        <w:trPr>
          <w:trHeight w:val="464"/>
        </w:trPr>
        <w:tc>
          <w:tcPr>
            <w:tcW w:w="1426" w:type="pct"/>
            <w:vMerge w:val="restart"/>
            <w:shd w:val="clear" w:color="auto" w:fill="auto"/>
            <w:vAlign w:val="center"/>
          </w:tcPr>
          <w:p w:rsidR="009079E6" w:rsidRPr="00DA182E" w:rsidRDefault="009079E6" w:rsidP="002467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Наименование программы, подпрограммы, ведомственной целевой программы, основного мероприятия, мероприятия</w:t>
            </w:r>
          </w:p>
        </w:tc>
        <w:tc>
          <w:tcPr>
            <w:tcW w:w="1501" w:type="pct"/>
            <w:vMerge w:val="restart"/>
            <w:shd w:val="clear" w:color="auto" w:fill="auto"/>
            <w:vAlign w:val="center"/>
          </w:tcPr>
          <w:p w:rsidR="009079E6" w:rsidRPr="00DA182E" w:rsidRDefault="009079E6" w:rsidP="002467E6">
            <w:pPr>
              <w:spacing w:after="0"/>
              <w:ind w:left="-108"/>
              <w:jc w:val="both"/>
              <w:rPr>
                <w:rFonts w:ascii="Times New Roman" w:hAnsi="Times New Roman" w:cs="Times New Roman"/>
                <w:sz w:val="20"/>
                <w:szCs w:val="20"/>
              </w:rPr>
            </w:pPr>
            <w:r w:rsidRPr="00DA182E">
              <w:rPr>
                <w:rFonts w:ascii="Times New Roman" w:hAnsi="Times New Roman" w:cs="Times New Roman"/>
                <w:sz w:val="20"/>
                <w:szCs w:val="20"/>
              </w:rPr>
              <w:t>Ответственный исполнитель,  участники, исполнители мероприятий</w:t>
            </w:r>
          </w:p>
        </w:tc>
        <w:tc>
          <w:tcPr>
            <w:tcW w:w="535" w:type="pct"/>
            <w:vMerge w:val="restart"/>
            <w:shd w:val="clear" w:color="auto" w:fill="auto"/>
          </w:tcPr>
          <w:p w:rsidR="009079E6" w:rsidRPr="00DA182E" w:rsidRDefault="009079E6" w:rsidP="009079E6">
            <w:pPr>
              <w:spacing w:after="0"/>
              <w:ind w:left="-63" w:right="-23"/>
              <w:jc w:val="both"/>
              <w:rPr>
                <w:rFonts w:ascii="Times New Roman" w:hAnsi="Times New Roman" w:cs="Times New Roman"/>
                <w:sz w:val="20"/>
                <w:szCs w:val="20"/>
              </w:rPr>
            </w:pPr>
            <w:r w:rsidRPr="00DA182E">
              <w:rPr>
                <w:rFonts w:ascii="Times New Roman" w:hAnsi="Times New Roman" w:cs="Times New Roman"/>
                <w:sz w:val="20"/>
                <w:szCs w:val="20"/>
              </w:rPr>
              <w:t>первый год действия программы</w:t>
            </w:r>
          </w:p>
          <w:p w:rsidR="009079E6" w:rsidRPr="00DA182E" w:rsidRDefault="009079E6" w:rsidP="009079E6">
            <w:pPr>
              <w:spacing w:after="0"/>
              <w:ind w:left="-63" w:right="-23"/>
              <w:jc w:val="both"/>
              <w:rPr>
                <w:rFonts w:ascii="Times New Roman" w:hAnsi="Times New Roman" w:cs="Times New Roman"/>
                <w:sz w:val="20"/>
                <w:szCs w:val="20"/>
              </w:rPr>
            </w:pPr>
            <w:r w:rsidRPr="00DA182E">
              <w:rPr>
                <w:rFonts w:ascii="Times New Roman" w:hAnsi="Times New Roman" w:cs="Times New Roman"/>
                <w:sz w:val="20"/>
                <w:szCs w:val="20"/>
              </w:rPr>
              <w:t>2015</w:t>
            </w:r>
          </w:p>
        </w:tc>
        <w:tc>
          <w:tcPr>
            <w:tcW w:w="535" w:type="pct"/>
            <w:vMerge w:val="restart"/>
            <w:shd w:val="clear" w:color="auto" w:fill="auto"/>
          </w:tcPr>
          <w:p w:rsidR="009079E6" w:rsidRPr="00DA182E" w:rsidRDefault="009079E6" w:rsidP="009079E6">
            <w:pPr>
              <w:spacing w:after="0"/>
              <w:ind w:left="-52" w:right="-39"/>
              <w:jc w:val="both"/>
              <w:rPr>
                <w:rFonts w:ascii="Times New Roman" w:hAnsi="Times New Roman" w:cs="Times New Roman"/>
                <w:sz w:val="20"/>
                <w:szCs w:val="20"/>
              </w:rPr>
            </w:pPr>
            <w:r w:rsidRPr="00DA182E">
              <w:rPr>
                <w:rFonts w:ascii="Times New Roman" w:hAnsi="Times New Roman" w:cs="Times New Roman"/>
                <w:sz w:val="20"/>
                <w:szCs w:val="20"/>
              </w:rPr>
              <w:t>второй год действия программы</w:t>
            </w:r>
          </w:p>
          <w:p w:rsidR="009079E6" w:rsidRPr="00DA182E" w:rsidRDefault="009079E6" w:rsidP="009079E6">
            <w:pPr>
              <w:spacing w:after="0"/>
              <w:ind w:left="-52" w:right="-39"/>
              <w:jc w:val="both"/>
              <w:rPr>
                <w:rFonts w:ascii="Times New Roman" w:hAnsi="Times New Roman" w:cs="Times New Roman"/>
                <w:sz w:val="20"/>
                <w:szCs w:val="20"/>
              </w:rPr>
            </w:pPr>
            <w:r w:rsidRPr="00DA182E">
              <w:rPr>
                <w:rFonts w:ascii="Times New Roman" w:hAnsi="Times New Roman" w:cs="Times New Roman"/>
                <w:sz w:val="20"/>
                <w:szCs w:val="20"/>
              </w:rPr>
              <w:t>2016</w:t>
            </w:r>
          </w:p>
        </w:tc>
        <w:tc>
          <w:tcPr>
            <w:tcW w:w="535" w:type="pct"/>
            <w:vMerge w:val="restart"/>
            <w:shd w:val="clear" w:color="auto" w:fill="auto"/>
          </w:tcPr>
          <w:p w:rsidR="009079E6" w:rsidRPr="00DA182E" w:rsidRDefault="009079E6" w:rsidP="009079E6">
            <w:pPr>
              <w:spacing w:after="0"/>
              <w:ind w:left="-57" w:right="-96"/>
              <w:jc w:val="both"/>
              <w:rPr>
                <w:rFonts w:ascii="Times New Roman" w:hAnsi="Times New Roman" w:cs="Times New Roman"/>
                <w:sz w:val="20"/>
                <w:szCs w:val="20"/>
              </w:rPr>
            </w:pPr>
            <w:r w:rsidRPr="00DA182E">
              <w:rPr>
                <w:rFonts w:ascii="Times New Roman" w:hAnsi="Times New Roman" w:cs="Times New Roman"/>
                <w:sz w:val="20"/>
                <w:szCs w:val="20"/>
              </w:rPr>
              <w:t xml:space="preserve">год </w:t>
            </w:r>
            <w:r w:rsidRPr="00DA182E">
              <w:rPr>
                <w:rFonts w:ascii="Times New Roman" w:hAnsi="Times New Roman" w:cs="Times New Roman"/>
                <w:sz w:val="20"/>
                <w:szCs w:val="20"/>
              </w:rPr>
              <w:br/>
              <w:t>завершения действия программы</w:t>
            </w:r>
          </w:p>
          <w:p w:rsidR="009079E6" w:rsidRPr="00DA182E" w:rsidRDefault="009079E6" w:rsidP="009079E6">
            <w:pPr>
              <w:spacing w:after="0"/>
              <w:ind w:left="-57" w:right="-96"/>
              <w:jc w:val="both"/>
              <w:rPr>
                <w:rFonts w:ascii="Times New Roman" w:hAnsi="Times New Roman" w:cs="Times New Roman"/>
                <w:sz w:val="20"/>
                <w:szCs w:val="20"/>
              </w:rPr>
            </w:pPr>
            <w:r w:rsidRPr="00DA182E">
              <w:rPr>
                <w:rFonts w:ascii="Times New Roman" w:hAnsi="Times New Roman" w:cs="Times New Roman"/>
                <w:sz w:val="20"/>
                <w:szCs w:val="20"/>
              </w:rPr>
              <w:t>2017</w:t>
            </w:r>
          </w:p>
        </w:tc>
        <w:tc>
          <w:tcPr>
            <w:tcW w:w="468" w:type="pct"/>
            <w:tcBorders>
              <w:bottom w:val="nil"/>
            </w:tcBorders>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всего</w:t>
            </w:r>
          </w:p>
        </w:tc>
      </w:tr>
      <w:tr w:rsidR="009079E6" w:rsidRPr="00DA182E" w:rsidTr="002467E6">
        <w:trPr>
          <w:trHeight w:val="676"/>
        </w:trPr>
        <w:tc>
          <w:tcPr>
            <w:tcW w:w="1426" w:type="pct"/>
            <w:vMerge/>
            <w:vAlign w:val="center"/>
          </w:tcPr>
          <w:p w:rsidR="009079E6" w:rsidRPr="00DA182E" w:rsidRDefault="009079E6" w:rsidP="002467E6">
            <w:pPr>
              <w:spacing w:after="0"/>
              <w:ind w:right="-108"/>
              <w:jc w:val="both"/>
              <w:rPr>
                <w:rFonts w:ascii="Times New Roman" w:hAnsi="Times New Roman" w:cs="Times New Roman"/>
                <w:sz w:val="20"/>
                <w:szCs w:val="20"/>
              </w:rPr>
            </w:pPr>
          </w:p>
        </w:tc>
        <w:tc>
          <w:tcPr>
            <w:tcW w:w="1501" w:type="pct"/>
            <w:vMerge/>
            <w:vAlign w:val="center"/>
          </w:tcPr>
          <w:p w:rsidR="009079E6" w:rsidRPr="00DA182E" w:rsidRDefault="009079E6" w:rsidP="002467E6">
            <w:pPr>
              <w:spacing w:after="0"/>
              <w:ind w:left="-108"/>
              <w:jc w:val="both"/>
              <w:rPr>
                <w:rFonts w:ascii="Times New Roman" w:hAnsi="Times New Roman" w:cs="Times New Roman"/>
                <w:sz w:val="20"/>
                <w:szCs w:val="20"/>
              </w:rPr>
            </w:pPr>
          </w:p>
        </w:tc>
        <w:tc>
          <w:tcPr>
            <w:tcW w:w="535" w:type="pct"/>
            <w:vMerge/>
            <w:shd w:val="clear" w:color="auto" w:fill="auto"/>
            <w:vAlign w:val="center"/>
          </w:tcPr>
          <w:p w:rsidR="009079E6" w:rsidRPr="00DA182E" w:rsidRDefault="009079E6" w:rsidP="009079E6">
            <w:pPr>
              <w:spacing w:after="0"/>
              <w:ind w:left="-63" w:right="-23"/>
              <w:jc w:val="both"/>
              <w:rPr>
                <w:rFonts w:ascii="Times New Roman" w:hAnsi="Times New Roman" w:cs="Times New Roman"/>
                <w:sz w:val="20"/>
                <w:szCs w:val="20"/>
              </w:rPr>
            </w:pPr>
          </w:p>
        </w:tc>
        <w:tc>
          <w:tcPr>
            <w:tcW w:w="535" w:type="pct"/>
            <w:vMerge/>
            <w:shd w:val="clear" w:color="auto" w:fill="auto"/>
            <w:vAlign w:val="center"/>
          </w:tcPr>
          <w:p w:rsidR="009079E6" w:rsidRPr="00DA182E" w:rsidRDefault="009079E6" w:rsidP="009079E6">
            <w:pPr>
              <w:spacing w:after="0"/>
              <w:ind w:left="-52" w:right="-39"/>
              <w:jc w:val="both"/>
              <w:rPr>
                <w:rFonts w:ascii="Times New Roman" w:hAnsi="Times New Roman" w:cs="Times New Roman"/>
                <w:sz w:val="20"/>
                <w:szCs w:val="20"/>
              </w:rPr>
            </w:pPr>
          </w:p>
        </w:tc>
        <w:tc>
          <w:tcPr>
            <w:tcW w:w="535" w:type="pct"/>
            <w:vMerge/>
            <w:vAlign w:val="center"/>
          </w:tcPr>
          <w:p w:rsidR="009079E6" w:rsidRPr="00DA182E" w:rsidRDefault="009079E6" w:rsidP="009079E6">
            <w:pPr>
              <w:spacing w:after="0"/>
              <w:ind w:left="-57" w:right="-96"/>
              <w:jc w:val="both"/>
              <w:rPr>
                <w:rFonts w:ascii="Times New Roman" w:hAnsi="Times New Roman" w:cs="Times New Roman"/>
                <w:sz w:val="20"/>
                <w:szCs w:val="20"/>
              </w:rPr>
            </w:pPr>
          </w:p>
        </w:tc>
        <w:tc>
          <w:tcPr>
            <w:tcW w:w="468" w:type="pct"/>
            <w:tcBorders>
              <w:top w:val="nil"/>
            </w:tcBorders>
            <w:vAlign w:val="center"/>
          </w:tcPr>
          <w:p w:rsidR="009079E6" w:rsidRPr="00DA182E" w:rsidRDefault="009079E6" w:rsidP="009079E6">
            <w:pPr>
              <w:spacing w:after="0"/>
              <w:ind w:left="-57" w:right="-57"/>
              <w:jc w:val="both"/>
              <w:rPr>
                <w:rFonts w:ascii="Times New Roman" w:hAnsi="Times New Roman" w:cs="Times New Roman"/>
                <w:sz w:val="20"/>
                <w:szCs w:val="20"/>
              </w:rPr>
            </w:pPr>
          </w:p>
        </w:tc>
      </w:tr>
      <w:tr w:rsidR="009079E6" w:rsidRPr="00DA182E" w:rsidTr="002467E6">
        <w:trPr>
          <w:trHeight w:val="133"/>
        </w:trPr>
        <w:tc>
          <w:tcPr>
            <w:tcW w:w="1426" w:type="pct"/>
            <w:shd w:val="clear" w:color="auto" w:fill="auto"/>
            <w:noWrap/>
            <w:vAlign w:val="center"/>
          </w:tcPr>
          <w:p w:rsidR="009079E6" w:rsidRPr="00DA182E" w:rsidRDefault="009079E6" w:rsidP="002467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1</w:t>
            </w:r>
          </w:p>
        </w:tc>
        <w:tc>
          <w:tcPr>
            <w:tcW w:w="1501" w:type="pct"/>
            <w:shd w:val="clear" w:color="auto" w:fill="auto"/>
            <w:noWrap/>
            <w:vAlign w:val="center"/>
          </w:tcPr>
          <w:p w:rsidR="009079E6" w:rsidRPr="00DA182E" w:rsidRDefault="009079E6" w:rsidP="002467E6">
            <w:pPr>
              <w:spacing w:after="0"/>
              <w:ind w:left="-108"/>
              <w:jc w:val="both"/>
              <w:rPr>
                <w:rFonts w:ascii="Times New Roman" w:hAnsi="Times New Roman" w:cs="Times New Roman"/>
                <w:sz w:val="20"/>
                <w:szCs w:val="20"/>
              </w:rPr>
            </w:pPr>
            <w:r w:rsidRPr="00DA182E">
              <w:rPr>
                <w:rFonts w:ascii="Times New Roman" w:hAnsi="Times New Roman" w:cs="Times New Roman"/>
                <w:sz w:val="20"/>
                <w:szCs w:val="20"/>
              </w:rPr>
              <w:t>2</w:t>
            </w:r>
          </w:p>
        </w:tc>
        <w:tc>
          <w:tcPr>
            <w:tcW w:w="535" w:type="pct"/>
            <w:shd w:val="clear" w:color="auto" w:fill="auto"/>
            <w:noWrap/>
            <w:vAlign w:val="center"/>
          </w:tcPr>
          <w:p w:rsidR="009079E6" w:rsidRPr="00DA182E" w:rsidRDefault="009079E6" w:rsidP="009079E6">
            <w:pPr>
              <w:spacing w:after="0"/>
              <w:ind w:left="-63" w:right="-23"/>
              <w:jc w:val="both"/>
              <w:rPr>
                <w:rFonts w:ascii="Times New Roman" w:hAnsi="Times New Roman" w:cs="Times New Roman"/>
                <w:sz w:val="20"/>
                <w:szCs w:val="20"/>
              </w:rPr>
            </w:pPr>
            <w:r w:rsidRPr="00DA182E">
              <w:rPr>
                <w:rFonts w:ascii="Times New Roman" w:hAnsi="Times New Roman" w:cs="Times New Roman"/>
                <w:sz w:val="20"/>
                <w:szCs w:val="20"/>
              </w:rPr>
              <w:t>3</w:t>
            </w:r>
          </w:p>
        </w:tc>
        <w:tc>
          <w:tcPr>
            <w:tcW w:w="535" w:type="pct"/>
            <w:shd w:val="clear" w:color="auto" w:fill="auto"/>
            <w:noWrap/>
            <w:vAlign w:val="center"/>
          </w:tcPr>
          <w:p w:rsidR="009079E6" w:rsidRPr="00DA182E" w:rsidRDefault="009079E6" w:rsidP="009079E6">
            <w:pPr>
              <w:spacing w:after="0"/>
              <w:ind w:left="-52" w:right="-39"/>
              <w:jc w:val="both"/>
              <w:rPr>
                <w:rFonts w:ascii="Times New Roman" w:hAnsi="Times New Roman" w:cs="Times New Roman"/>
                <w:sz w:val="20"/>
                <w:szCs w:val="20"/>
              </w:rPr>
            </w:pPr>
            <w:r w:rsidRPr="00DA182E">
              <w:rPr>
                <w:rFonts w:ascii="Times New Roman" w:hAnsi="Times New Roman" w:cs="Times New Roman"/>
                <w:sz w:val="20"/>
                <w:szCs w:val="20"/>
              </w:rPr>
              <w:t>4</w:t>
            </w:r>
          </w:p>
        </w:tc>
        <w:tc>
          <w:tcPr>
            <w:tcW w:w="535" w:type="pct"/>
            <w:vAlign w:val="center"/>
          </w:tcPr>
          <w:p w:rsidR="009079E6" w:rsidRPr="00DA182E" w:rsidRDefault="009079E6" w:rsidP="009079E6">
            <w:pPr>
              <w:spacing w:after="0"/>
              <w:ind w:left="-57" w:right="-96"/>
              <w:jc w:val="both"/>
              <w:rPr>
                <w:rFonts w:ascii="Times New Roman" w:hAnsi="Times New Roman" w:cs="Times New Roman"/>
                <w:sz w:val="20"/>
                <w:szCs w:val="20"/>
              </w:rPr>
            </w:pPr>
            <w:r w:rsidRPr="00DA182E">
              <w:rPr>
                <w:rFonts w:ascii="Times New Roman" w:hAnsi="Times New Roman" w:cs="Times New Roman"/>
                <w:sz w:val="20"/>
                <w:szCs w:val="20"/>
              </w:rPr>
              <w:t>5</w:t>
            </w:r>
          </w:p>
        </w:tc>
        <w:tc>
          <w:tcPr>
            <w:tcW w:w="468" w:type="pct"/>
            <w:vAlign w:val="center"/>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6</w:t>
            </w:r>
          </w:p>
        </w:tc>
      </w:tr>
      <w:tr w:rsidR="009079E6" w:rsidRPr="00DA182E" w:rsidTr="002467E6">
        <w:trPr>
          <w:trHeight w:val="300"/>
        </w:trPr>
        <w:tc>
          <w:tcPr>
            <w:tcW w:w="1426" w:type="pct"/>
            <w:vMerge w:val="restart"/>
            <w:shd w:val="clear" w:color="auto" w:fill="auto"/>
          </w:tcPr>
          <w:p w:rsidR="009079E6" w:rsidRPr="00DA182E" w:rsidRDefault="009079E6" w:rsidP="002467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Подпрограмма 1 «</w:t>
            </w:r>
            <w:r w:rsidRPr="00DA182E">
              <w:rPr>
                <w:rFonts w:ascii="Times New Roman" w:eastAsia="Calibri" w:hAnsi="Times New Roman" w:cs="Times New Roman"/>
                <w:sz w:val="20"/>
                <w:szCs w:val="20"/>
              </w:rPr>
              <w:t>Повышение эффективности систем дошкольного образования Киренского района»</w:t>
            </w:r>
          </w:p>
        </w:tc>
        <w:tc>
          <w:tcPr>
            <w:tcW w:w="1501" w:type="pct"/>
            <w:shd w:val="clear" w:color="auto" w:fill="auto"/>
          </w:tcPr>
          <w:p w:rsidR="009079E6" w:rsidRPr="00DA182E" w:rsidRDefault="009079E6" w:rsidP="002467E6">
            <w:pPr>
              <w:spacing w:after="0"/>
              <w:ind w:left="-108"/>
              <w:jc w:val="both"/>
              <w:rPr>
                <w:rFonts w:ascii="Times New Roman" w:hAnsi="Times New Roman" w:cs="Times New Roman"/>
                <w:sz w:val="20"/>
                <w:szCs w:val="20"/>
              </w:rPr>
            </w:pPr>
            <w:r w:rsidRPr="00DA182E">
              <w:rPr>
                <w:rFonts w:ascii="Times New Roman" w:hAnsi="Times New Roman" w:cs="Times New Roman"/>
                <w:sz w:val="20"/>
                <w:szCs w:val="20"/>
              </w:rPr>
              <w:t>всего</w:t>
            </w:r>
          </w:p>
        </w:tc>
        <w:tc>
          <w:tcPr>
            <w:tcW w:w="535" w:type="pct"/>
            <w:shd w:val="clear" w:color="auto" w:fill="auto"/>
            <w:noWrap/>
          </w:tcPr>
          <w:p w:rsidR="009079E6" w:rsidRPr="00DA182E" w:rsidRDefault="009079E6" w:rsidP="009079E6">
            <w:pPr>
              <w:spacing w:after="0"/>
              <w:ind w:left="-63" w:right="-23"/>
              <w:jc w:val="both"/>
              <w:rPr>
                <w:rFonts w:ascii="Times New Roman" w:hAnsi="Times New Roman" w:cs="Times New Roman"/>
                <w:b/>
                <w:bCs/>
                <w:sz w:val="20"/>
                <w:szCs w:val="20"/>
              </w:rPr>
            </w:pPr>
            <w:r w:rsidRPr="00DA182E">
              <w:rPr>
                <w:rFonts w:ascii="Times New Roman" w:hAnsi="Times New Roman" w:cs="Times New Roman"/>
                <w:b/>
                <w:bCs/>
                <w:sz w:val="20"/>
                <w:szCs w:val="20"/>
              </w:rPr>
              <w:t>41995,20</w:t>
            </w:r>
          </w:p>
          <w:p w:rsidR="009079E6" w:rsidRPr="00DA182E" w:rsidRDefault="009079E6" w:rsidP="009079E6">
            <w:pPr>
              <w:spacing w:after="0"/>
              <w:ind w:left="-63" w:right="-23"/>
              <w:jc w:val="both"/>
              <w:rPr>
                <w:rFonts w:ascii="Times New Roman" w:hAnsi="Times New Roman" w:cs="Times New Roman"/>
                <w:b/>
                <w:sz w:val="20"/>
                <w:szCs w:val="20"/>
              </w:rPr>
            </w:pPr>
          </w:p>
        </w:tc>
        <w:tc>
          <w:tcPr>
            <w:tcW w:w="535" w:type="pct"/>
            <w:shd w:val="clear" w:color="auto" w:fill="auto"/>
            <w:noWrap/>
          </w:tcPr>
          <w:p w:rsidR="009079E6" w:rsidRPr="00DA182E" w:rsidRDefault="009079E6" w:rsidP="009079E6">
            <w:pPr>
              <w:spacing w:after="0"/>
              <w:ind w:left="-52" w:right="-39"/>
              <w:jc w:val="both"/>
              <w:rPr>
                <w:rFonts w:ascii="Times New Roman" w:hAnsi="Times New Roman" w:cs="Times New Roman"/>
                <w:b/>
                <w:sz w:val="20"/>
                <w:szCs w:val="20"/>
              </w:rPr>
            </w:pPr>
            <w:r w:rsidRPr="00DA182E">
              <w:rPr>
                <w:rFonts w:ascii="Times New Roman" w:hAnsi="Times New Roman" w:cs="Times New Roman"/>
                <w:b/>
                <w:sz w:val="20"/>
                <w:szCs w:val="20"/>
              </w:rPr>
              <w:t>46 606,7</w:t>
            </w:r>
          </w:p>
        </w:tc>
        <w:tc>
          <w:tcPr>
            <w:tcW w:w="535" w:type="pct"/>
          </w:tcPr>
          <w:p w:rsidR="009079E6" w:rsidRPr="00DA182E" w:rsidRDefault="009079E6" w:rsidP="009079E6">
            <w:pPr>
              <w:spacing w:after="0"/>
              <w:ind w:left="-57" w:right="-96"/>
              <w:jc w:val="both"/>
              <w:rPr>
                <w:rFonts w:ascii="Times New Roman" w:hAnsi="Times New Roman" w:cs="Times New Roman"/>
                <w:b/>
                <w:sz w:val="20"/>
                <w:szCs w:val="20"/>
              </w:rPr>
            </w:pPr>
            <w:r w:rsidRPr="00DA182E">
              <w:rPr>
                <w:rFonts w:ascii="Times New Roman" w:hAnsi="Times New Roman" w:cs="Times New Roman"/>
                <w:b/>
                <w:sz w:val="20"/>
                <w:szCs w:val="20"/>
              </w:rPr>
              <w:t>56 733,3</w:t>
            </w:r>
          </w:p>
        </w:tc>
        <w:tc>
          <w:tcPr>
            <w:tcW w:w="468" w:type="pct"/>
          </w:tcPr>
          <w:p w:rsidR="009079E6" w:rsidRPr="00DA182E" w:rsidRDefault="009079E6" w:rsidP="009079E6">
            <w:pPr>
              <w:spacing w:after="0"/>
              <w:ind w:left="-108" w:right="-108"/>
              <w:jc w:val="both"/>
              <w:rPr>
                <w:rFonts w:ascii="Times New Roman" w:hAnsi="Times New Roman" w:cs="Times New Roman"/>
                <w:b/>
                <w:bCs/>
                <w:sz w:val="20"/>
                <w:szCs w:val="20"/>
              </w:rPr>
            </w:pPr>
            <w:r w:rsidRPr="00DA182E">
              <w:rPr>
                <w:rFonts w:ascii="Times New Roman" w:hAnsi="Times New Roman" w:cs="Times New Roman"/>
                <w:b/>
                <w:bCs/>
                <w:sz w:val="20"/>
                <w:szCs w:val="20"/>
              </w:rPr>
              <w:t>145 335,20</w:t>
            </w:r>
          </w:p>
          <w:p w:rsidR="009079E6" w:rsidRPr="00DA182E" w:rsidRDefault="009079E6" w:rsidP="009079E6">
            <w:pPr>
              <w:spacing w:after="0"/>
              <w:jc w:val="both"/>
              <w:rPr>
                <w:rFonts w:ascii="Times New Roman" w:hAnsi="Times New Roman" w:cs="Times New Roman"/>
                <w:b/>
                <w:sz w:val="20"/>
                <w:szCs w:val="20"/>
              </w:rPr>
            </w:pPr>
          </w:p>
        </w:tc>
      </w:tr>
      <w:tr w:rsidR="009079E6" w:rsidRPr="00DA182E" w:rsidTr="002467E6">
        <w:trPr>
          <w:trHeight w:val="724"/>
        </w:trPr>
        <w:tc>
          <w:tcPr>
            <w:tcW w:w="1426" w:type="pct"/>
            <w:vMerge/>
            <w:vAlign w:val="center"/>
          </w:tcPr>
          <w:p w:rsidR="009079E6" w:rsidRPr="00DA182E" w:rsidRDefault="009079E6" w:rsidP="002467E6">
            <w:pPr>
              <w:spacing w:after="0"/>
              <w:ind w:right="-108"/>
              <w:jc w:val="both"/>
              <w:rPr>
                <w:rFonts w:ascii="Times New Roman" w:hAnsi="Times New Roman" w:cs="Times New Roman"/>
                <w:sz w:val="20"/>
                <w:szCs w:val="20"/>
              </w:rPr>
            </w:pPr>
          </w:p>
        </w:tc>
        <w:tc>
          <w:tcPr>
            <w:tcW w:w="1501" w:type="pct"/>
            <w:shd w:val="clear" w:color="auto" w:fill="auto"/>
          </w:tcPr>
          <w:p w:rsidR="009079E6" w:rsidRPr="00DA182E" w:rsidRDefault="009079E6" w:rsidP="002467E6">
            <w:pPr>
              <w:spacing w:after="0"/>
              <w:ind w:left="-108"/>
              <w:jc w:val="both"/>
              <w:rPr>
                <w:rFonts w:ascii="Times New Roman" w:hAnsi="Times New Roman" w:cs="Times New Roman"/>
                <w:sz w:val="20"/>
                <w:szCs w:val="20"/>
              </w:rPr>
            </w:pPr>
            <w:r w:rsidRPr="00DA182E">
              <w:rPr>
                <w:rFonts w:ascii="Times New Roman" w:hAnsi="Times New Roman" w:cs="Times New Roman"/>
                <w:sz w:val="20"/>
                <w:szCs w:val="20"/>
              </w:rPr>
              <w:t>Исполнитель подпрограммы  -    Управление образования администрации Киренского муниципального района.</w:t>
            </w:r>
          </w:p>
        </w:tc>
        <w:tc>
          <w:tcPr>
            <w:tcW w:w="535" w:type="pct"/>
            <w:shd w:val="clear" w:color="auto" w:fill="auto"/>
            <w:noWrap/>
          </w:tcPr>
          <w:p w:rsidR="009079E6" w:rsidRPr="00DA182E" w:rsidRDefault="009079E6" w:rsidP="009079E6">
            <w:pPr>
              <w:spacing w:after="0"/>
              <w:ind w:left="-63" w:right="-23"/>
              <w:jc w:val="both"/>
              <w:rPr>
                <w:rFonts w:ascii="Times New Roman" w:hAnsi="Times New Roman" w:cs="Times New Roman"/>
                <w:sz w:val="20"/>
                <w:szCs w:val="20"/>
              </w:rPr>
            </w:pPr>
          </w:p>
        </w:tc>
        <w:tc>
          <w:tcPr>
            <w:tcW w:w="535" w:type="pct"/>
            <w:shd w:val="clear" w:color="auto" w:fill="auto"/>
            <w:noWrap/>
          </w:tcPr>
          <w:p w:rsidR="009079E6" w:rsidRPr="00DA182E" w:rsidRDefault="009079E6" w:rsidP="009079E6">
            <w:pPr>
              <w:spacing w:after="0"/>
              <w:ind w:left="-52" w:right="-39"/>
              <w:jc w:val="both"/>
              <w:rPr>
                <w:rFonts w:ascii="Times New Roman" w:hAnsi="Times New Roman" w:cs="Times New Roman"/>
                <w:sz w:val="20"/>
                <w:szCs w:val="20"/>
              </w:rPr>
            </w:pPr>
          </w:p>
        </w:tc>
        <w:tc>
          <w:tcPr>
            <w:tcW w:w="535" w:type="pct"/>
          </w:tcPr>
          <w:p w:rsidR="009079E6" w:rsidRPr="00DA182E" w:rsidRDefault="009079E6" w:rsidP="009079E6">
            <w:pPr>
              <w:spacing w:after="0"/>
              <w:ind w:left="-57" w:right="-96"/>
              <w:jc w:val="both"/>
              <w:rPr>
                <w:rFonts w:ascii="Times New Roman" w:hAnsi="Times New Roman" w:cs="Times New Roman"/>
                <w:sz w:val="20"/>
                <w:szCs w:val="20"/>
              </w:rPr>
            </w:pPr>
          </w:p>
        </w:tc>
        <w:tc>
          <w:tcPr>
            <w:tcW w:w="468" w:type="pct"/>
          </w:tcPr>
          <w:p w:rsidR="009079E6" w:rsidRPr="00DA182E" w:rsidRDefault="009079E6" w:rsidP="009079E6">
            <w:pPr>
              <w:spacing w:after="0"/>
              <w:jc w:val="both"/>
              <w:rPr>
                <w:rFonts w:ascii="Times New Roman" w:hAnsi="Times New Roman" w:cs="Times New Roman"/>
                <w:sz w:val="20"/>
                <w:szCs w:val="20"/>
              </w:rPr>
            </w:pPr>
          </w:p>
        </w:tc>
      </w:tr>
      <w:tr w:rsidR="009079E6" w:rsidRPr="00DA182E" w:rsidTr="002467E6">
        <w:trPr>
          <w:trHeight w:val="261"/>
        </w:trPr>
        <w:tc>
          <w:tcPr>
            <w:tcW w:w="1426" w:type="pct"/>
            <w:shd w:val="clear" w:color="auto" w:fill="auto"/>
          </w:tcPr>
          <w:p w:rsidR="009079E6" w:rsidRPr="00DA182E" w:rsidRDefault="009079E6" w:rsidP="002467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Основное мероприятие 1.1</w:t>
            </w:r>
          </w:p>
          <w:p w:rsidR="009079E6" w:rsidRPr="00DA182E" w:rsidRDefault="009079E6" w:rsidP="002467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Открытие дополнительной группы на базе МКДОУ «Детский сад №1 г. Киренска» в ходе реконструкции</w:t>
            </w:r>
          </w:p>
        </w:tc>
        <w:tc>
          <w:tcPr>
            <w:tcW w:w="1501" w:type="pct"/>
            <w:shd w:val="clear" w:color="auto" w:fill="auto"/>
          </w:tcPr>
          <w:p w:rsidR="009079E6" w:rsidRPr="00DA182E" w:rsidRDefault="009079E6" w:rsidP="002467E6">
            <w:pPr>
              <w:spacing w:after="0"/>
              <w:ind w:left="-108"/>
              <w:jc w:val="both"/>
              <w:rPr>
                <w:rFonts w:ascii="Times New Roman" w:hAnsi="Times New Roman" w:cs="Times New Roman"/>
                <w:sz w:val="20"/>
                <w:szCs w:val="20"/>
              </w:rPr>
            </w:pPr>
            <w:r w:rsidRPr="00DA182E">
              <w:rPr>
                <w:rFonts w:ascii="Times New Roman" w:hAnsi="Times New Roman" w:cs="Times New Roman"/>
                <w:sz w:val="20"/>
                <w:szCs w:val="20"/>
              </w:rPr>
              <w:t>Исполнитель мероприятия - Управление образования администрации Киренского муниципального района; Руководитель МКДОУ «Детский сад №1 г. Киренска»</w:t>
            </w:r>
          </w:p>
        </w:tc>
        <w:tc>
          <w:tcPr>
            <w:tcW w:w="535" w:type="pct"/>
            <w:shd w:val="clear" w:color="auto" w:fill="auto"/>
            <w:noWrap/>
          </w:tcPr>
          <w:p w:rsidR="009079E6" w:rsidRPr="00DA182E" w:rsidRDefault="009079E6" w:rsidP="009079E6">
            <w:pPr>
              <w:spacing w:after="0"/>
              <w:ind w:left="-63" w:right="-23"/>
              <w:jc w:val="both"/>
              <w:rPr>
                <w:rFonts w:ascii="Times New Roman" w:hAnsi="Times New Roman" w:cs="Times New Roman"/>
                <w:sz w:val="20"/>
                <w:szCs w:val="20"/>
              </w:rPr>
            </w:pPr>
          </w:p>
          <w:p w:rsidR="009079E6" w:rsidRPr="00DA182E" w:rsidRDefault="009079E6" w:rsidP="009079E6">
            <w:pPr>
              <w:spacing w:after="0"/>
              <w:ind w:left="-63" w:right="-23"/>
              <w:jc w:val="both"/>
              <w:rPr>
                <w:rFonts w:ascii="Times New Roman" w:hAnsi="Times New Roman" w:cs="Times New Roman"/>
                <w:sz w:val="20"/>
                <w:szCs w:val="20"/>
              </w:rPr>
            </w:pPr>
            <w:r w:rsidRPr="00DA182E">
              <w:rPr>
                <w:rFonts w:ascii="Times New Roman" w:hAnsi="Times New Roman" w:cs="Times New Roman"/>
                <w:sz w:val="20"/>
                <w:szCs w:val="20"/>
              </w:rPr>
              <w:t>0,0</w:t>
            </w:r>
          </w:p>
        </w:tc>
        <w:tc>
          <w:tcPr>
            <w:tcW w:w="535" w:type="pct"/>
            <w:shd w:val="clear" w:color="auto" w:fill="auto"/>
            <w:noWrap/>
          </w:tcPr>
          <w:p w:rsidR="009079E6" w:rsidRPr="00DA182E" w:rsidRDefault="009079E6" w:rsidP="009079E6">
            <w:pPr>
              <w:spacing w:after="0"/>
              <w:ind w:left="-52" w:right="-39"/>
              <w:jc w:val="both"/>
              <w:rPr>
                <w:rFonts w:ascii="Times New Roman" w:hAnsi="Times New Roman" w:cs="Times New Roman"/>
                <w:sz w:val="20"/>
                <w:szCs w:val="20"/>
              </w:rPr>
            </w:pPr>
          </w:p>
          <w:p w:rsidR="009079E6" w:rsidRPr="00DA182E" w:rsidRDefault="009079E6" w:rsidP="009079E6">
            <w:pPr>
              <w:spacing w:after="0"/>
              <w:ind w:left="-52" w:right="-39"/>
              <w:jc w:val="both"/>
              <w:rPr>
                <w:rFonts w:ascii="Times New Roman" w:hAnsi="Times New Roman" w:cs="Times New Roman"/>
                <w:sz w:val="20"/>
                <w:szCs w:val="20"/>
              </w:rPr>
            </w:pPr>
            <w:r w:rsidRPr="00DA182E">
              <w:rPr>
                <w:rFonts w:ascii="Times New Roman" w:hAnsi="Times New Roman" w:cs="Times New Roman"/>
                <w:sz w:val="20"/>
                <w:szCs w:val="20"/>
              </w:rPr>
              <w:t>0,0</w:t>
            </w:r>
          </w:p>
        </w:tc>
        <w:tc>
          <w:tcPr>
            <w:tcW w:w="535" w:type="pct"/>
          </w:tcPr>
          <w:p w:rsidR="009079E6" w:rsidRPr="00DA182E" w:rsidRDefault="009079E6" w:rsidP="009079E6">
            <w:pPr>
              <w:spacing w:after="0"/>
              <w:ind w:left="-57" w:right="-96"/>
              <w:jc w:val="both"/>
              <w:rPr>
                <w:rFonts w:ascii="Times New Roman" w:hAnsi="Times New Roman" w:cs="Times New Roman"/>
                <w:sz w:val="20"/>
                <w:szCs w:val="20"/>
              </w:rPr>
            </w:pPr>
          </w:p>
          <w:p w:rsidR="009079E6" w:rsidRPr="00DA182E" w:rsidRDefault="009079E6" w:rsidP="009079E6">
            <w:pPr>
              <w:spacing w:after="0"/>
              <w:ind w:left="-57" w:right="-96"/>
              <w:jc w:val="both"/>
              <w:rPr>
                <w:rFonts w:ascii="Times New Roman" w:hAnsi="Times New Roman" w:cs="Times New Roman"/>
                <w:sz w:val="20"/>
                <w:szCs w:val="20"/>
              </w:rPr>
            </w:pPr>
            <w:r w:rsidRPr="00DA182E">
              <w:rPr>
                <w:rFonts w:ascii="Times New Roman" w:hAnsi="Times New Roman" w:cs="Times New Roman"/>
                <w:sz w:val="20"/>
                <w:szCs w:val="20"/>
              </w:rPr>
              <w:t>0,0</w:t>
            </w:r>
          </w:p>
        </w:tc>
        <w:tc>
          <w:tcPr>
            <w:tcW w:w="468" w:type="pct"/>
          </w:tcPr>
          <w:p w:rsidR="009079E6" w:rsidRPr="00DA182E" w:rsidRDefault="009079E6" w:rsidP="009079E6">
            <w:pPr>
              <w:spacing w:after="0"/>
              <w:jc w:val="both"/>
              <w:rPr>
                <w:rFonts w:ascii="Times New Roman" w:hAnsi="Times New Roman" w:cs="Times New Roman"/>
                <w:sz w:val="20"/>
                <w:szCs w:val="20"/>
              </w:rPr>
            </w:pPr>
          </w:p>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0,0</w:t>
            </w:r>
          </w:p>
        </w:tc>
      </w:tr>
      <w:tr w:rsidR="009079E6" w:rsidRPr="00DA182E" w:rsidTr="002467E6">
        <w:trPr>
          <w:trHeight w:val="261"/>
        </w:trPr>
        <w:tc>
          <w:tcPr>
            <w:tcW w:w="1426" w:type="pct"/>
            <w:shd w:val="clear" w:color="auto" w:fill="auto"/>
          </w:tcPr>
          <w:p w:rsidR="009079E6" w:rsidRPr="00DA182E" w:rsidRDefault="009079E6" w:rsidP="002467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Основное мероприятие 1. 2</w:t>
            </w:r>
          </w:p>
          <w:p w:rsidR="009079E6" w:rsidRPr="00DA182E" w:rsidRDefault="009079E6" w:rsidP="002467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Реализация программы «Электронная очередь»</w:t>
            </w:r>
          </w:p>
        </w:tc>
        <w:tc>
          <w:tcPr>
            <w:tcW w:w="1501" w:type="pct"/>
            <w:shd w:val="clear" w:color="auto" w:fill="auto"/>
          </w:tcPr>
          <w:p w:rsidR="009079E6" w:rsidRPr="00DA182E" w:rsidRDefault="009079E6" w:rsidP="002467E6">
            <w:pPr>
              <w:spacing w:after="0"/>
              <w:ind w:left="-108"/>
              <w:jc w:val="both"/>
              <w:rPr>
                <w:rFonts w:ascii="Times New Roman" w:hAnsi="Times New Roman" w:cs="Times New Roman"/>
                <w:sz w:val="20"/>
                <w:szCs w:val="20"/>
              </w:rPr>
            </w:pPr>
            <w:r w:rsidRPr="00DA182E">
              <w:rPr>
                <w:rFonts w:ascii="Times New Roman" w:hAnsi="Times New Roman" w:cs="Times New Roman"/>
                <w:sz w:val="20"/>
                <w:szCs w:val="20"/>
              </w:rPr>
              <w:t>исполнитель мероприятия -  Министерств</w:t>
            </w:r>
            <w:r w:rsidR="002467E6">
              <w:rPr>
                <w:rFonts w:ascii="Times New Roman" w:hAnsi="Times New Roman" w:cs="Times New Roman"/>
                <w:sz w:val="20"/>
                <w:szCs w:val="20"/>
              </w:rPr>
              <w:t>о образования Иркутской области</w:t>
            </w:r>
            <w:r w:rsidRPr="00DA182E">
              <w:rPr>
                <w:rFonts w:ascii="Times New Roman" w:hAnsi="Times New Roman" w:cs="Times New Roman"/>
                <w:sz w:val="20"/>
                <w:szCs w:val="20"/>
              </w:rPr>
              <w:t xml:space="preserve">; Управление образования  </w:t>
            </w:r>
          </w:p>
        </w:tc>
        <w:tc>
          <w:tcPr>
            <w:tcW w:w="535" w:type="pct"/>
            <w:shd w:val="clear" w:color="auto" w:fill="auto"/>
            <w:noWrap/>
          </w:tcPr>
          <w:p w:rsidR="009079E6" w:rsidRPr="00DA182E" w:rsidRDefault="009079E6" w:rsidP="009079E6">
            <w:pPr>
              <w:spacing w:after="0"/>
              <w:ind w:left="-63" w:right="-23"/>
              <w:jc w:val="both"/>
              <w:rPr>
                <w:rFonts w:ascii="Times New Roman" w:hAnsi="Times New Roman" w:cs="Times New Roman"/>
                <w:sz w:val="20"/>
                <w:szCs w:val="20"/>
              </w:rPr>
            </w:pPr>
          </w:p>
          <w:p w:rsidR="009079E6" w:rsidRPr="00DA182E" w:rsidRDefault="009079E6" w:rsidP="009079E6">
            <w:pPr>
              <w:spacing w:after="0"/>
              <w:ind w:left="-63" w:right="-23"/>
              <w:jc w:val="both"/>
              <w:rPr>
                <w:rFonts w:ascii="Times New Roman" w:hAnsi="Times New Roman" w:cs="Times New Roman"/>
                <w:sz w:val="20"/>
                <w:szCs w:val="20"/>
              </w:rPr>
            </w:pPr>
            <w:r w:rsidRPr="00DA182E">
              <w:rPr>
                <w:rFonts w:ascii="Times New Roman" w:hAnsi="Times New Roman" w:cs="Times New Roman"/>
                <w:sz w:val="20"/>
                <w:szCs w:val="20"/>
              </w:rPr>
              <w:t>0,0</w:t>
            </w:r>
          </w:p>
        </w:tc>
        <w:tc>
          <w:tcPr>
            <w:tcW w:w="535" w:type="pct"/>
            <w:shd w:val="clear" w:color="auto" w:fill="auto"/>
            <w:noWrap/>
          </w:tcPr>
          <w:p w:rsidR="009079E6" w:rsidRPr="00DA182E" w:rsidRDefault="009079E6" w:rsidP="009079E6">
            <w:pPr>
              <w:spacing w:after="0"/>
              <w:ind w:left="-52" w:right="-39"/>
              <w:jc w:val="both"/>
              <w:rPr>
                <w:rFonts w:ascii="Times New Roman" w:hAnsi="Times New Roman" w:cs="Times New Roman"/>
                <w:sz w:val="20"/>
                <w:szCs w:val="20"/>
              </w:rPr>
            </w:pPr>
          </w:p>
          <w:p w:rsidR="009079E6" w:rsidRPr="00DA182E" w:rsidRDefault="009079E6" w:rsidP="009079E6">
            <w:pPr>
              <w:spacing w:after="0"/>
              <w:ind w:left="-52" w:right="-39"/>
              <w:jc w:val="both"/>
              <w:rPr>
                <w:rFonts w:ascii="Times New Roman" w:hAnsi="Times New Roman" w:cs="Times New Roman"/>
                <w:sz w:val="20"/>
                <w:szCs w:val="20"/>
              </w:rPr>
            </w:pPr>
            <w:r w:rsidRPr="00DA182E">
              <w:rPr>
                <w:rFonts w:ascii="Times New Roman" w:hAnsi="Times New Roman" w:cs="Times New Roman"/>
                <w:sz w:val="20"/>
                <w:szCs w:val="20"/>
              </w:rPr>
              <w:t>0,0</w:t>
            </w:r>
          </w:p>
        </w:tc>
        <w:tc>
          <w:tcPr>
            <w:tcW w:w="535" w:type="pct"/>
          </w:tcPr>
          <w:p w:rsidR="009079E6" w:rsidRPr="00DA182E" w:rsidRDefault="009079E6" w:rsidP="009079E6">
            <w:pPr>
              <w:spacing w:after="0"/>
              <w:ind w:left="-57" w:right="-96"/>
              <w:jc w:val="both"/>
              <w:rPr>
                <w:rFonts w:ascii="Times New Roman" w:hAnsi="Times New Roman" w:cs="Times New Roman"/>
                <w:sz w:val="20"/>
                <w:szCs w:val="20"/>
              </w:rPr>
            </w:pPr>
          </w:p>
          <w:p w:rsidR="009079E6" w:rsidRPr="00DA182E" w:rsidRDefault="009079E6" w:rsidP="009079E6">
            <w:pPr>
              <w:spacing w:after="0"/>
              <w:ind w:left="-57" w:right="-96"/>
              <w:jc w:val="both"/>
              <w:rPr>
                <w:rFonts w:ascii="Times New Roman" w:hAnsi="Times New Roman" w:cs="Times New Roman"/>
                <w:sz w:val="20"/>
                <w:szCs w:val="20"/>
              </w:rPr>
            </w:pPr>
            <w:r w:rsidRPr="00DA182E">
              <w:rPr>
                <w:rFonts w:ascii="Times New Roman" w:hAnsi="Times New Roman" w:cs="Times New Roman"/>
                <w:sz w:val="20"/>
                <w:szCs w:val="20"/>
              </w:rPr>
              <w:t>0,0</w:t>
            </w:r>
          </w:p>
        </w:tc>
        <w:tc>
          <w:tcPr>
            <w:tcW w:w="468" w:type="pct"/>
          </w:tcPr>
          <w:p w:rsidR="009079E6" w:rsidRPr="00DA182E" w:rsidRDefault="009079E6" w:rsidP="009079E6">
            <w:pPr>
              <w:spacing w:after="0"/>
              <w:jc w:val="both"/>
              <w:rPr>
                <w:rFonts w:ascii="Times New Roman" w:hAnsi="Times New Roman" w:cs="Times New Roman"/>
                <w:sz w:val="20"/>
                <w:szCs w:val="20"/>
              </w:rPr>
            </w:pPr>
          </w:p>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0,0</w:t>
            </w:r>
          </w:p>
        </w:tc>
      </w:tr>
      <w:tr w:rsidR="009079E6" w:rsidRPr="00DA182E" w:rsidTr="002467E6">
        <w:trPr>
          <w:trHeight w:val="261"/>
        </w:trPr>
        <w:tc>
          <w:tcPr>
            <w:tcW w:w="1426" w:type="pct"/>
            <w:shd w:val="clear" w:color="auto" w:fill="auto"/>
          </w:tcPr>
          <w:p w:rsidR="009079E6" w:rsidRPr="00DA182E" w:rsidRDefault="009079E6" w:rsidP="002467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Основное мероприятие 1.3</w:t>
            </w:r>
          </w:p>
          <w:p w:rsidR="009079E6" w:rsidRPr="00DA182E" w:rsidRDefault="009079E6" w:rsidP="002467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Закупка оборудования и мягкого инвентаря в дошкольные образовательные организации Киренского района.</w:t>
            </w:r>
          </w:p>
          <w:p w:rsidR="009079E6" w:rsidRPr="00DA182E" w:rsidRDefault="009079E6" w:rsidP="002467E6">
            <w:pPr>
              <w:spacing w:after="0"/>
              <w:ind w:right="-108"/>
              <w:jc w:val="both"/>
              <w:rPr>
                <w:rFonts w:ascii="Times New Roman" w:hAnsi="Times New Roman" w:cs="Times New Roman"/>
                <w:i/>
                <w:sz w:val="20"/>
                <w:szCs w:val="20"/>
              </w:rPr>
            </w:pPr>
            <w:r w:rsidRPr="00DA182E">
              <w:rPr>
                <w:rFonts w:ascii="Times New Roman" w:hAnsi="Times New Roman" w:cs="Times New Roman"/>
                <w:sz w:val="20"/>
                <w:szCs w:val="20"/>
              </w:rPr>
              <w:t>1.3.1</w:t>
            </w:r>
            <w:r w:rsidRPr="00DA182E">
              <w:rPr>
                <w:rFonts w:ascii="Times New Roman" w:hAnsi="Times New Roman" w:cs="Times New Roman"/>
                <w:i/>
                <w:sz w:val="20"/>
                <w:szCs w:val="20"/>
              </w:rPr>
              <w:t>Замена технологического оборудования в дошкольных образовательных организациях Киренского района</w:t>
            </w:r>
          </w:p>
          <w:p w:rsidR="009079E6" w:rsidRPr="00DA182E" w:rsidRDefault="009079E6" w:rsidP="002467E6">
            <w:pPr>
              <w:spacing w:after="0"/>
              <w:ind w:right="-108"/>
              <w:jc w:val="both"/>
              <w:rPr>
                <w:rFonts w:ascii="Times New Roman" w:hAnsi="Times New Roman" w:cs="Times New Roman"/>
                <w:i/>
                <w:sz w:val="20"/>
                <w:szCs w:val="20"/>
              </w:rPr>
            </w:pPr>
            <w:r w:rsidRPr="00DA182E">
              <w:rPr>
                <w:rFonts w:ascii="Times New Roman" w:hAnsi="Times New Roman" w:cs="Times New Roman"/>
                <w:sz w:val="20"/>
                <w:szCs w:val="20"/>
              </w:rPr>
              <w:t>1.3.2.</w:t>
            </w:r>
            <w:r w:rsidRPr="00DA182E">
              <w:rPr>
                <w:rFonts w:ascii="Times New Roman" w:hAnsi="Times New Roman" w:cs="Times New Roman"/>
                <w:i/>
                <w:sz w:val="20"/>
                <w:szCs w:val="20"/>
              </w:rPr>
              <w:t>Приобретение инвентаря непроизводственного назначения во все дошкольные образовательные организации  района.</w:t>
            </w:r>
          </w:p>
          <w:p w:rsidR="009079E6" w:rsidRPr="00DA182E" w:rsidRDefault="009079E6" w:rsidP="002467E6">
            <w:pPr>
              <w:spacing w:after="0"/>
              <w:ind w:right="-108"/>
              <w:jc w:val="both"/>
              <w:rPr>
                <w:rFonts w:ascii="Times New Roman" w:hAnsi="Times New Roman" w:cs="Times New Roman"/>
                <w:i/>
                <w:sz w:val="20"/>
                <w:szCs w:val="20"/>
              </w:rPr>
            </w:pPr>
            <w:r w:rsidRPr="00DA182E">
              <w:rPr>
                <w:rFonts w:ascii="Times New Roman" w:hAnsi="Times New Roman" w:cs="Times New Roman"/>
                <w:sz w:val="20"/>
                <w:szCs w:val="20"/>
              </w:rPr>
              <w:t xml:space="preserve">1.3.3.  </w:t>
            </w:r>
            <w:r w:rsidRPr="00DA182E">
              <w:rPr>
                <w:rFonts w:ascii="Times New Roman" w:hAnsi="Times New Roman" w:cs="Times New Roman"/>
                <w:i/>
                <w:sz w:val="20"/>
                <w:szCs w:val="20"/>
              </w:rPr>
              <w:t>Оборудование медицинских кабинетов согласно новым требованиям САН ПИН</w:t>
            </w:r>
          </w:p>
          <w:p w:rsidR="009079E6" w:rsidRPr="00DA182E" w:rsidRDefault="009079E6" w:rsidP="002467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 xml:space="preserve">1.3.4. </w:t>
            </w:r>
            <w:r w:rsidRPr="00DA182E">
              <w:rPr>
                <w:rFonts w:ascii="Times New Roman" w:hAnsi="Times New Roman" w:cs="Times New Roman"/>
                <w:i/>
                <w:sz w:val="20"/>
                <w:szCs w:val="20"/>
              </w:rPr>
              <w:t>Приобретение мягкого инвентаря во все дошкольные образовательные организации района</w:t>
            </w:r>
          </w:p>
        </w:tc>
        <w:tc>
          <w:tcPr>
            <w:tcW w:w="1501" w:type="pct"/>
            <w:shd w:val="clear" w:color="auto" w:fill="auto"/>
          </w:tcPr>
          <w:p w:rsidR="009079E6" w:rsidRPr="00DA182E" w:rsidRDefault="009079E6" w:rsidP="002467E6">
            <w:pPr>
              <w:spacing w:after="0"/>
              <w:ind w:left="-108"/>
              <w:jc w:val="both"/>
              <w:rPr>
                <w:rFonts w:ascii="Times New Roman" w:hAnsi="Times New Roman" w:cs="Times New Roman"/>
                <w:sz w:val="20"/>
                <w:szCs w:val="20"/>
              </w:rPr>
            </w:pPr>
            <w:r w:rsidRPr="00DA182E">
              <w:rPr>
                <w:rFonts w:ascii="Times New Roman" w:hAnsi="Times New Roman" w:cs="Times New Roman"/>
                <w:sz w:val="20"/>
                <w:szCs w:val="20"/>
              </w:rPr>
              <w:t>исполнитель мероприятия - учредитель - Администрация К</w:t>
            </w:r>
            <w:r>
              <w:rPr>
                <w:rFonts w:ascii="Times New Roman" w:hAnsi="Times New Roman" w:cs="Times New Roman"/>
                <w:sz w:val="20"/>
                <w:szCs w:val="20"/>
              </w:rPr>
              <w:t>иренского муниципального района</w:t>
            </w:r>
            <w:r w:rsidRPr="00DA182E">
              <w:rPr>
                <w:rFonts w:ascii="Times New Roman" w:hAnsi="Times New Roman" w:cs="Times New Roman"/>
                <w:sz w:val="20"/>
                <w:szCs w:val="20"/>
              </w:rPr>
              <w:t>;  Управление образования администрации Киренского муниципального района; Дошкольные образовательные организации Киренского района</w:t>
            </w:r>
          </w:p>
        </w:tc>
        <w:tc>
          <w:tcPr>
            <w:tcW w:w="535" w:type="pct"/>
            <w:shd w:val="clear" w:color="auto" w:fill="auto"/>
            <w:noWrap/>
          </w:tcPr>
          <w:p w:rsidR="009079E6" w:rsidRPr="00DA182E" w:rsidRDefault="009079E6" w:rsidP="009079E6">
            <w:pPr>
              <w:spacing w:after="0"/>
              <w:ind w:left="-63" w:right="-23"/>
              <w:jc w:val="both"/>
              <w:rPr>
                <w:rFonts w:ascii="Times New Roman" w:hAnsi="Times New Roman" w:cs="Times New Roman"/>
                <w:b/>
                <w:sz w:val="20"/>
                <w:szCs w:val="20"/>
              </w:rPr>
            </w:pPr>
          </w:p>
          <w:p w:rsidR="009079E6" w:rsidRPr="00DA182E" w:rsidRDefault="009079E6" w:rsidP="009079E6">
            <w:pPr>
              <w:spacing w:after="0"/>
              <w:ind w:left="-63" w:right="-23"/>
              <w:jc w:val="both"/>
              <w:rPr>
                <w:rFonts w:ascii="Times New Roman" w:hAnsi="Times New Roman" w:cs="Times New Roman"/>
                <w:sz w:val="20"/>
                <w:szCs w:val="20"/>
              </w:rPr>
            </w:pPr>
            <w:r w:rsidRPr="00DA182E">
              <w:rPr>
                <w:rFonts w:ascii="Times New Roman" w:hAnsi="Times New Roman" w:cs="Times New Roman"/>
                <w:b/>
                <w:sz w:val="20"/>
                <w:szCs w:val="20"/>
              </w:rPr>
              <w:t>270,0</w:t>
            </w:r>
          </w:p>
          <w:p w:rsidR="009079E6" w:rsidRPr="00DA182E" w:rsidRDefault="009079E6" w:rsidP="009079E6">
            <w:pPr>
              <w:spacing w:after="0"/>
              <w:ind w:left="-63" w:right="-23"/>
              <w:jc w:val="both"/>
              <w:rPr>
                <w:rFonts w:ascii="Times New Roman" w:hAnsi="Times New Roman" w:cs="Times New Roman"/>
                <w:sz w:val="20"/>
                <w:szCs w:val="20"/>
              </w:rPr>
            </w:pPr>
          </w:p>
          <w:p w:rsidR="009079E6" w:rsidRPr="00DA182E" w:rsidRDefault="009079E6" w:rsidP="009079E6">
            <w:pPr>
              <w:spacing w:after="0"/>
              <w:ind w:left="-63" w:right="-23"/>
              <w:jc w:val="both"/>
              <w:rPr>
                <w:rFonts w:ascii="Times New Roman" w:hAnsi="Times New Roman" w:cs="Times New Roman"/>
                <w:sz w:val="20"/>
                <w:szCs w:val="20"/>
              </w:rPr>
            </w:pPr>
          </w:p>
          <w:p w:rsidR="009079E6" w:rsidRPr="00DA182E" w:rsidRDefault="009079E6" w:rsidP="009079E6">
            <w:pPr>
              <w:spacing w:after="0"/>
              <w:ind w:left="-63" w:right="-23"/>
              <w:jc w:val="both"/>
              <w:rPr>
                <w:rFonts w:ascii="Times New Roman" w:hAnsi="Times New Roman" w:cs="Times New Roman"/>
                <w:sz w:val="20"/>
                <w:szCs w:val="20"/>
              </w:rPr>
            </w:pPr>
          </w:p>
          <w:p w:rsidR="009079E6" w:rsidRPr="00DA182E" w:rsidRDefault="009079E6" w:rsidP="009079E6">
            <w:pPr>
              <w:spacing w:after="0"/>
              <w:ind w:left="-63" w:right="-23"/>
              <w:jc w:val="both"/>
              <w:rPr>
                <w:rFonts w:ascii="Times New Roman" w:hAnsi="Times New Roman" w:cs="Times New Roman"/>
                <w:sz w:val="20"/>
                <w:szCs w:val="20"/>
              </w:rPr>
            </w:pPr>
          </w:p>
          <w:p w:rsidR="009079E6" w:rsidRPr="00DA182E" w:rsidRDefault="009079E6" w:rsidP="009079E6">
            <w:pPr>
              <w:spacing w:after="0"/>
              <w:ind w:left="-63" w:right="-23"/>
              <w:jc w:val="both"/>
              <w:rPr>
                <w:rFonts w:ascii="Times New Roman" w:hAnsi="Times New Roman" w:cs="Times New Roman"/>
                <w:sz w:val="20"/>
                <w:szCs w:val="20"/>
              </w:rPr>
            </w:pPr>
            <w:r w:rsidRPr="00DA182E">
              <w:rPr>
                <w:rFonts w:ascii="Times New Roman" w:hAnsi="Times New Roman" w:cs="Times New Roman"/>
                <w:sz w:val="20"/>
                <w:szCs w:val="20"/>
              </w:rPr>
              <w:t xml:space="preserve">      0,0</w:t>
            </w:r>
          </w:p>
          <w:p w:rsidR="009079E6" w:rsidRPr="00DA182E" w:rsidRDefault="009079E6" w:rsidP="009079E6">
            <w:pPr>
              <w:spacing w:after="0"/>
              <w:ind w:left="-63" w:right="-23"/>
              <w:jc w:val="both"/>
              <w:rPr>
                <w:rFonts w:ascii="Times New Roman" w:hAnsi="Times New Roman" w:cs="Times New Roman"/>
                <w:sz w:val="20"/>
                <w:szCs w:val="20"/>
              </w:rPr>
            </w:pPr>
          </w:p>
          <w:p w:rsidR="009079E6" w:rsidRPr="00DA182E" w:rsidRDefault="009079E6" w:rsidP="009079E6">
            <w:pPr>
              <w:spacing w:after="0"/>
              <w:ind w:left="-63" w:right="-23"/>
              <w:jc w:val="both"/>
              <w:rPr>
                <w:rFonts w:ascii="Times New Roman" w:hAnsi="Times New Roman" w:cs="Times New Roman"/>
                <w:sz w:val="20"/>
                <w:szCs w:val="20"/>
              </w:rPr>
            </w:pPr>
          </w:p>
          <w:p w:rsidR="009079E6" w:rsidRPr="00DA182E" w:rsidRDefault="009079E6" w:rsidP="009079E6">
            <w:pPr>
              <w:spacing w:after="0"/>
              <w:ind w:left="-63" w:right="-23"/>
              <w:jc w:val="both"/>
              <w:rPr>
                <w:rFonts w:ascii="Times New Roman" w:hAnsi="Times New Roman" w:cs="Times New Roman"/>
                <w:sz w:val="20"/>
                <w:szCs w:val="20"/>
              </w:rPr>
            </w:pPr>
          </w:p>
          <w:p w:rsidR="009079E6" w:rsidRPr="00DA182E" w:rsidRDefault="009079E6" w:rsidP="009079E6">
            <w:pPr>
              <w:spacing w:after="0"/>
              <w:ind w:left="-63" w:right="-23"/>
              <w:jc w:val="both"/>
              <w:rPr>
                <w:rFonts w:ascii="Times New Roman" w:hAnsi="Times New Roman" w:cs="Times New Roman"/>
                <w:sz w:val="20"/>
                <w:szCs w:val="20"/>
              </w:rPr>
            </w:pPr>
            <w:r w:rsidRPr="00DA182E">
              <w:rPr>
                <w:rFonts w:ascii="Times New Roman" w:hAnsi="Times New Roman" w:cs="Times New Roman"/>
                <w:sz w:val="20"/>
                <w:szCs w:val="20"/>
              </w:rPr>
              <w:t>0,0</w:t>
            </w:r>
          </w:p>
          <w:p w:rsidR="009079E6" w:rsidRPr="00DA182E" w:rsidRDefault="009079E6" w:rsidP="009079E6">
            <w:pPr>
              <w:spacing w:after="0"/>
              <w:ind w:left="-63" w:right="-23"/>
              <w:jc w:val="both"/>
              <w:rPr>
                <w:rFonts w:ascii="Times New Roman" w:hAnsi="Times New Roman" w:cs="Times New Roman"/>
                <w:sz w:val="20"/>
                <w:szCs w:val="20"/>
              </w:rPr>
            </w:pPr>
          </w:p>
          <w:p w:rsidR="009079E6" w:rsidRPr="00DA182E" w:rsidRDefault="009079E6" w:rsidP="009079E6">
            <w:pPr>
              <w:spacing w:after="0"/>
              <w:ind w:left="-63" w:right="-23"/>
              <w:jc w:val="both"/>
              <w:rPr>
                <w:rFonts w:ascii="Times New Roman" w:hAnsi="Times New Roman" w:cs="Times New Roman"/>
                <w:sz w:val="20"/>
                <w:szCs w:val="20"/>
              </w:rPr>
            </w:pPr>
          </w:p>
          <w:p w:rsidR="009079E6" w:rsidRPr="00DA182E" w:rsidRDefault="009079E6" w:rsidP="009079E6">
            <w:pPr>
              <w:spacing w:after="0"/>
              <w:ind w:left="-63" w:right="-23"/>
              <w:jc w:val="both"/>
              <w:rPr>
                <w:rFonts w:ascii="Times New Roman" w:hAnsi="Times New Roman" w:cs="Times New Roman"/>
                <w:sz w:val="20"/>
                <w:szCs w:val="20"/>
              </w:rPr>
            </w:pPr>
          </w:p>
          <w:p w:rsidR="009079E6" w:rsidRPr="00DA182E" w:rsidRDefault="009079E6" w:rsidP="009079E6">
            <w:pPr>
              <w:spacing w:after="0"/>
              <w:ind w:left="-63" w:right="-23"/>
              <w:jc w:val="both"/>
              <w:rPr>
                <w:rFonts w:ascii="Times New Roman" w:hAnsi="Times New Roman" w:cs="Times New Roman"/>
                <w:sz w:val="20"/>
                <w:szCs w:val="20"/>
              </w:rPr>
            </w:pPr>
            <w:r w:rsidRPr="00DA182E">
              <w:rPr>
                <w:rFonts w:ascii="Times New Roman" w:hAnsi="Times New Roman" w:cs="Times New Roman"/>
                <w:sz w:val="20"/>
                <w:szCs w:val="20"/>
              </w:rPr>
              <w:t>50,0</w:t>
            </w:r>
          </w:p>
          <w:p w:rsidR="009079E6" w:rsidRPr="00DA182E" w:rsidRDefault="009079E6" w:rsidP="009079E6">
            <w:pPr>
              <w:spacing w:after="0"/>
              <w:ind w:left="-63" w:right="-23"/>
              <w:jc w:val="both"/>
              <w:rPr>
                <w:rFonts w:ascii="Times New Roman" w:hAnsi="Times New Roman" w:cs="Times New Roman"/>
                <w:sz w:val="20"/>
                <w:szCs w:val="20"/>
              </w:rPr>
            </w:pPr>
          </w:p>
          <w:p w:rsidR="009079E6" w:rsidRPr="00DA182E" w:rsidRDefault="009079E6" w:rsidP="009079E6">
            <w:pPr>
              <w:spacing w:after="0"/>
              <w:ind w:left="-63" w:right="-23"/>
              <w:jc w:val="both"/>
              <w:rPr>
                <w:rFonts w:ascii="Times New Roman" w:hAnsi="Times New Roman" w:cs="Times New Roman"/>
                <w:sz w:val="20"/>
                <w:szCs w:val="20"/>
              </w:rPr>
            </w:pPr>
            <w:r w:rsidRPr="00DA182E">
              <w:rPr>
                <w:rFonts w:ascii="Times New Roman" w:hAnsi="Times New Roman" w:cs="Times New Roman"/>
                <w:sz w:val="20"/>
                <w:szCs w:val="20"/>
              </w:rPr>
              <w:t>220,0</w:t>
            </w:r>
          </w:p>
          <w:p w:rsidR="009079E6" w:rsidRPr="00DA182E" w:rsidRDefault="009079E6" w:rsidP="009079E6">
            <w:pPr>
              <w:spacing w:after="0"/>
              <w:ind w:left="-63" w:right="-23"/>
              <w:jc w:val="both"/>
              <w:rPr>
                <w:rFonts w:ascii="Times New Roman" w:hAnsi="Times New Roman" w:cs="Times New Roman"/>
                <w:sz w:val="20"/>
                <w:szCs w:val="20"/>
              </w:rPr>
            </w:pPr>
          </w:p>
        </w:tc>
        <w:tc>
          <w:tcPr>
            <w:tcW w:w="535" w:type="pct"/>
            <w:shd w:val="clear" w:color="auto" w:fill="auto"/>
            <w:noWrap/>
          </w:tcPr>
          <w:p w:rsidR="009079E6" w:rsidRPr="00DA182E" w:rsidRDefault="009079E6" w:rsidP="009079E6">
            <w:pPr>
              <w:spacing w:after="0"/>
              <w:ind w:left="-52" w:right="-39"/>
              <w:jc w:val="both"/>
              <w:rPr>
                <w:rFonts w:ascii="Times New Roman" w:hAnsi="Times New Roman" w:cs="Times New Roman"/>
                <w:b/>
                <w:sz w:val="20"/>
                <w:szCs w:val="20"/>
              </w:rPr>
            </w:pPr>
          </w:p>
          <w:p w:rsidR="009079E6" w:rsidRPr="00DA182E" w:rsidRDefault="009079E6" w:rsidP="009079E6">
            <w:pPr>
              <w:spacing w:after="0"/>
              <w:ind w:left="-52" w:right="-39"/>
              <w:jc w:val="both"/>
              <w:rPr>
                <w:rFonts w:ascii="Times New Roman" w:hAnsi="Times New Roman" w:cs="Times New Roman"/>
                <w:sz w:val="20"/>
                <w:szCs w:val="20"/>
              </w:rPr>
            </w:pPr>
            <w:r w:rsidRPr="00DA182E">
              <w:rPr>
                <w:rFonts w:ascii="Times New Roman" w:hAnsi="Times New Roman" w:cs="Times New Roman"/>
                <w:b/>
                <w:sz w:val="20"/>
                <w:szCs w:val="20"/>
              </w:rPr>
              <w:t>470,0</w:t>
            </w:r>
          </w:p>
          <w:p w:rsidR="009079E6" w:rsidRPr="00DA182E" w:rsidRDefault="009079E6" w:rsidP="009079E6">
            <w:pPr>
              <w:spacing w:after="0"/>
              <w:ind w:left="-52" w:right="-39"/>
              <w:jc w:val="both"/>
              <w:rPr>
                <w:rFonts w:ascii="Times New Roman" w:hAnsi="Times New Roman" w:cs="Times New Roman"/>
                <w:sz w:val="20"/>
                <w:szCs w:val="20"/>
              </w:rPr>
            </w:pPr>
          </w:p>
          <w:p w:rsidR="009079E6" w:rsidRPr="00DA182E" w:rsidRDefault="009079E6" w:rsidP="009079E6">
            <w:pPr>
              <w:spacing w:after="0"/>
              <w:ind w:left="-52" w:right="-39"/>
              <w:jc w:val="both"/>
              <w:rPr>
                <w:rFonts w:ascii="Times New Roman" w:hAnsi="Times New Roman" w:cs="Times New Roman"/>
                <w:sz w:val="20"/>
                <w:szCs w:val="20"/>
              </w:rPr>
            </w:pPr>
          </w:p>
          <w:p w:rsidR="009079E6" w:rsidRPr="00DA182E" w:rsidRDefault="009079E6" w:rsidP="009079E6">
            <w:pPr>
              <w:spacing w:after="0"/>
              <w:ind w:left="-52" w:right="-39"/>
              <w:jc w:val="both"/>
              <w:rPr>
                <w:rFonts w:ascii="Times New Roman" w:hAnsi="Times New Roman" w:cs="Times New Roman"/>
                <w:sz w:val="20"/>
                <w:szCs w:val="20"/>
              </w:rPr>
            </w:pPr>
          </w:p>
          <w:p w:rsidR="009079E6" w:rsidRPr="00DA182E" w:rsidRDefault="009079E6" w:rsidP="009079E6">
            <w:pPr>
              <w:spacing w:after="0"/>
              <w:ind w:left="-52" w:right="-39"/>
              <w:jc w:val="both"/>
              <w:rPr>
                <w:rFonts w:ascii="Times New Roman" w:hAnsi="Times New Roman" w:cs="Times New Roman"/>
                <w:sz w:val="20"/>
                <w:szCs w:val="20"/>
              </w:rPr>
            </w:pPr>
          </w:p>
          <w:p w:rsidR="009079E6" w:rsidRPr="00DA182E" w:rsidRDefault="009079E6" w:rsidP="009079E6">
            <w:pPr>
              <w:spacing w:after="0"/>
              <w:ind w:left="-52" w:right="-39"/>
              <w:jc w:val="both"/>
              <w:rPr>
                <w:rFonts w:ascii="Times New Roman" w:hAnsi="Times New Roman" w:cs="Times New Roman"/>
                <w:sz w:val="20"/>
                <w:szCs w:val="20"/>
              </w:rPr>
            </w:pPr>
            <w:r w:rsidRPr="00DA182E">
              <w:rPr>
                <w:rFonts w:ascii="Times New Roman" w:hAnsi="Times New Roman" w:cs="Times New Roman"/>
                <w:sz w:val="20"/>
                <w:szCs w:val="20"/>
              </w:rPr>
              <w:t>0,0</w:t>
            </w:r>
          </w:p>
          <w:p w:rsidR="009079E6" w:rsidRPr="00DA182E" w:rsidRDefault="009079E6" w:rsidP="009079E6">
            <w:pPr>
              <w:spacing w:after="0"/>
              <w:ind w:left="-52" w:right="-39"/>
              <w:jc w:val="both"/>
              <w:rPr>
                <w:rFonts w:ascii="Times New Roman" w:hAnsi="Times New Roman" w:cs="Times New Roman"/>
                <w:sz w:val="20"/>
                <w:szCs w:val="20"/>
              </w:rPr>
            </w:pPr>
          </w:p>
          <w:p w:rsidR="009079E6" w:rsidRPr="00DA182E" w:rsidRDefault="009079E6" w:rsidP="009079E6">
            <w:pPr>
              <w:spacing w:after="0"/>
              <w:ind w:left="-52" w:right="-39"/>
              <w:jc w:val="both"/>
              <w:rPr>
                <w:rFonts w:ascii="Times New Roman" w:hAnsi="Times New Roman" w:cs="Times New Roman"/>
                <w:sz w:val="20"/>
                <w:szCs w:val="20"/>
              </w:rPr>
            </w:pPr>
          </w:p>
          <w:p w:rsidR="009079E6" w:rsidRPr="00DA182E" w:rsidRDefault="009079E6" w:rsidP="009079E6">
            <w:pPr>
              <w:spacing w:after="0"/>
              <w:ind w:left="-52" w:right="-39"/>
              <w:jc w:val="both"/>
              <w:rPr>
                <w:rFonts w:ascii="Times New Roman" w:hAnsi="Times New Roman" w:cs="Times New Roman"/>
                <w:sz w:val="20"/>
                <w:szCs w:val="20"/>
              </w:rPr>
            </w:pPr>
          </w:p>
          <w:p w:rsidR="009079E6" w:rsidRPr="00DA182E" w:rsidRDefault="009079E6" w:rsidP="009079E6">
            <w:pPr>
              <w:spacing w:after="0"/>
              <w:ind w:left="-52" w:right="-39"/>
              <w:jc w:val="both"/>
              <w:rPr>
                <w:rFonts w:ascii="Times New Roman" w:hAnsi="Times New Roman" w:cs="Times New Roman"/>
                <w:sz w:val="20"/>
                <w:szCs w:val="20"/>
              </w:rPr>
            </w:pPr>
            <w:r w:rsidRPr="00DA182E">
              <w:rPr>
                <w:rFonts w:ascii="Times New Roman" w:hAnsi="Times New Roman" w:cs="Times New Roman"/>
                <w:sz w:val="20"/>
                <w:szCs w:val="20"/>
              </w:rPr>
              <w:t>0,0</w:t>
            </w:r>
          </w:p>
          <w:p w:rsidR="009079E6" w:rsidRPr="00DA182E" w:rsidRDefault="009079E6" w:rsidP="009079E6">
            <w:pPr>
              <w:spacing w:after="0"/>
              <w:ind w:left="-52" w:right="-39"/>
              <w:jc w:val="both"/>
              <w:rPr>
                <w:rFonts w:ascii="Times New Roman" w:hAnsi="Times New Roman" w:cs="Times New Roman"/>
                <w:sz w:val="20"/>
                <w:szCs w:val="20"/>
              </w:rPr>
            </w:pPr>
          </w:p>
          <w:p w:rsidR="009079E6" w:rsidRPr="00DA182E" w:rsidRDefault="009079E6" w:rsidP="009079E6">
            <w:pPr>
              <w:spacing w:after="0"/>
              <w:ind w:left="-52" w:right="-39"/>
              <w:jc w:val="both"/>
              <w:rPr>
                <w:rFonts w:ascii="Times New Roman" w:hAnsi="Times New Roman" w:cs="Times New Roman"/>
                <w:sz w:val="20"/>
                <w:szCs w:val="20"/>
              </w:rPr>
            </w:pPr>
          </w:p>
          <w:p w:rsidR="009079E6" w:rsidRPr="00DA182E" w:rsidRDefault="009079E6" w:rsidP="009079E6">
            <w:pPr>
              <w:spacing w:after="0"/>
              <w:ind w:left="-52" w:right="-39"/>
              <w:jc w:val="both"/>
              <w:rPr>
                <w:rFonts w:ascii="Times New Roman" w:hAnsi="Times New Roman" w:cs="Times New Roman"/>
                <w:sz w:val="20"/>
                <w:szCs w:val="20"/>
              </w:rPr>
            </w:pPr>
          </w:p>
          <w:p w:rsidR="009079E6" w:rsidRPr="00DA182E" w:rsidRDefault="009079E6" w:rsidP="009079E6">
            <w:pPr>
              <w:spacing w:after="0"/>
              <w:ind w:left="-52" w:right="-39"/>
              <w:jc w:val="both"/>
              <w:rPr>
                <w:rFonts w:ascii="Times New Roman" w:hAnsi="Times New Roman" w:cs="Times New Roman"/>
                <w:sz w:val="20"/>
                <w:szCs w:val="20"/>
              </w:rPr>
            </w:pPr>
            <w:r w:rsidRPr="00DA182E">
              <w:rPr>
                <w:rFonts w:ascii="Times New Roman" w:hAnsi="Times New Roman" w:cs="Times New Roman"/>
                <w:sz w:val="20"/>
                <w:szCs w:val="20"/>
              </w:rPr>
              <w:t>50,0</w:t>
            </w:r>
          </w:p>
          <w:p w:rsidR="009079E6" w:rsidRPr="00DA182E" w:rsidRDefault="009079E6" w:rsidP="009079E6">
            <w:pPr>
              <w:spacing w:after="0"/>
              <w:ind w:left="-52" w:right="-39"/>
              <w:jc w:val="both"/>
              <w:rPr>
                <w:rFonts w:ascii="Times New Roman" w:hAnsi="Times New Roman" w:cs="Times New Roman"/>
                <w:sz w:val="20"/>
                <w:szCs w:val="20"/>
              </w:rPr>
            </w:pPr>
          </w:p>
          <w:p w:rsidR="009079E6" w:rsidRPr="00DA182E" w:rsidRDefault="009079E6" w:rsidP="009079E6">
            <w:pPr>
              <w:spacing w:after="0"/>
              <w:ind w:left="-52" w:right="-39"/>
              <w:jc w:val="both"/>
              <w:rPr>
                <w:rFonts w:ascii="Times New Roman" w:hAnsi="Times New Roman" w:cs="Times New Roman"/>
                <w:sz w:val="20"/>
                <w:szCs w:val="20"/>
              </w:rPr>
            </w:pPr>
            <w:r w:rsidRPr="00DA182E">
              <w:rPr>
                <w:rFonts w:ascii="Times New Roman" w:hAnsi="Times New Roman" w:cs="Times New Roman"/>
                <w:sz w:val="20"/>
                <w:szCs w:val="20"/>
              </w:rPr>
              <w:t>420,0</w:t>
            </w:r>
          </w:p>
          <w:p w:rsidR="009079E6" w:rsidRPr="00DA182E" w:rsidRDefault="009079E6" w:rsidP="009079E6">
            <w:pPr>
              <w:spacing w:after="0"/>
              <w:ind w:left="-52" w:right="-39"/>
              <w:jc w:val="both"/>
              <w:rPr>
                <w:rFonts w:ascii="Times New Roman" w:hAnsi="Times New Roman" w:cs="Times New Roman"/>
                <w:sz w:val="20"/>
                <w:szCs w:val="20"/>
              </w:rPr>
            </w:pPr>
          </w:p>
        </w:tc>
        <w:tc>
          <w:tcPr>
            <w:tcW w:w="535" w:type="pct"/>
          </w:tcPr>
          <w:p w:rsidR="009079E6" w:rsidRPr="00DA182E" w:rsidRDefault="009079E6" w:rsidP="009079E6">
            <w:pPr>
              <w:spacing w:after="0"/>
              <w:ind w:left="-57" w:right="-96"/>
              <w:jc w:val="both"/>
              <w:rPr>
                <w:rFonts w:ascii="Times New Roman" w:hAnsi="Times New Roman" w:cs="Times New Roman"/>
                <w:b/>
                <w:sz w:val="20"/>
                <w:szCs w:val="20"/>
              </w:rPr>
            </w:pPr>
          </w:p>
          <w:p w:rsidR="009079E6" w:rsidRPr="00DA182E" w:rsidRDefault="009079E6" w:rsidP="009079E6">
            <w:pPr>
              <w:spacing w:after="0"/>
              <w:ind w:left="-57" w:right="-96"/>
              <w:jc w:val="both"/>
              <w:rPr>
                <w:rFonts w:ascii="Times New Roman" w:hAnsi="Times New Roman" w:cs="Times New Roman"/>
                <w:sz w:val="20"/>
                <w:szCs w:val="20"/>
              </w:rPr>
            </w:pPr>
            <w:r w:rsidRPr="00DA182E">
              <w:rPr>
                <w:rFonts w:ascii="Times New Roman" w:hAnsi="Times New Roman" w:cs="Times New Roman"/>
                <w:b/>
                <w:sz w:val="20"/>
                <w:szCs w:val="20"/>
              </w:rPr>
              <w:t>470,0</w:t>
            </w:r>
          </w:p>
          <w:p w:rsidR="009079E6" w:rsidRPr="00DA182E" w:rsidRDefault="009079E6" w:rsidP="009079E6">
            <w:pPr>
              <w:spacing w:after="0"/>
              <w:ind w:left="-57" w:right="-96"/>
              <w:jc w:val="both"/>
              <w:rPr>
                <w:rFonts w:ascii="Times New Roman" w:hAnsi="Times New Roman" w:cs="Times New Roman"/>
                <w:sz w:val="20"/>
                <w:szCs w:val="20"/>
              </w:rPr>
            </w:pPr>
          </w:p>
          <w:p w:rsidR="009079E6" w:rsidRPr="00DA182E" w:rsidRDefault="009079E6" w:rsidP="009079E6">
            <w:pPr>
              <w:spacing w:after="0"/>
              <w:ind w:left="-57" w:right="-96"/>
              <w:jc w:val="both"/>
              <w:rPr>
                <w:rFonts w:ascii="Times New Roman" w:hAnsi="Times New Roman" w:cs="Times New Roman"/>
                <w:sz w:val="20"/>
                <w:szCs w:val="20"/>
              </w:rPr>
            </w:pPr>
          </w:p>
          <w:p w:rsidR="009079E6" w:rsidRPr="00DA182E" w:rsidRDefault="009079E6" w:rsidP="009079E6">
            <w:pPr>
              <w:spacing w:after="0"/>
              <w:ind w:left="-57" w:right="-96"/>
              <w:jc w:val="both"/>
              <w:rPr>
                <w:rFonts w:ascii="Times New Roman" w:hAnsi="Times New Roman" w:cs="Times New Roman"/>
                <w:sz w:val="20"/>
                <w:szCs w:val="20"/>
              </w:rPr>
            </w:pPr>
          </w:p>
          <w:p w:rsidR="009079E6" w:rsidRPr="00DA182E" w:rsidRDefault="009079E6" w:rsidP="009079E6">
            <w:pPr>
              <w:spacing w:after="0"/>
              <w:ind w:left="-57" w:right="-96"/>
              <w:jc w:val="both"/>
              <w:rPr>
                <w:rFonts w:ascii="Times New Roman" w:hAnsi="Times New Roman" w:cs="Times New Roman"/>
                <w:sz w:val="20"/>
                <w:szCs w:val="20"/>
              </w:rPr>
            </w:pPr>
          </w:p>
          <w:p w:rsidR="009079E6" w:rsidRPr="00DA182E" w:rsidRDefault="009079E6" w:rsidP="009079E6">
            <w:pPr>
              <w:spacing w:after="0"/>
              <w:ind w:left="-57" w:right="-96"/>
              <w:jc w:val="both"/>
              <w:rPr>
                <w:rFonts w:ascii="Times New Roman" w:hAnsi="Times New Roman" w:cs="Times New Roman"/>
                <w:sz w:val="20"/>
                <w:szCs w:val="20"/>
              </w:rPr>
            </w:pPr>
            <w:r w:rsidRPr="00DA182E">
              <w:rPr>
                <w:rFonts w:ascii="Times New Roman" w:hAnsi="Times New Roman" w:cs="Times New Roman"/>
                <w:sz w:val="20"/>
                <w:szCs w:val="20"/>
              </w:rPr>
              <w:t>0,0</w:t>
            </w:r>
          </w:p>
          <w:p w:rsidR="009079E6" w:rsidRPr="00DA182E" w:rsidRDefault="009079E6" w:rsidP="009079E6">
            <w:pPr>
              <w:spacing w:after="0"/>
              <w:ind w:left="-57" w:right="-96"/>
              <w:jc w:val="both"/>
              <w:rPr>
                <w:rFonts w:ascii="Times New Roman" w:hAnsi="Times New Roman" w:cs="Times New Roman"/>
                <w:sz w:val="20"/>
                <w:szCs w:val="20"/>
              </w:rPr>
            </w:pPr>
          </w:p>
          <w:p w:rsidR="009079E6" w:rsidRPr="00DA182E" w:rsidRDefault="009079E6" w:rsidP="009079E6">
            <w:pPr>
              <w:spacing w:after="0"/>
              <w:ind w:left="-57" w:right="-96"/>
              <w:jc w:val="both"/>
              <w:rPr>
                <w:rFonts w:ascii="Times New Roman" w:hAnsi="Times New Roman" w:cs="Times New Roman"/>
                <w:sz w:val="20"/>
                <w:szCs w:val="20"/>
              </w:rPr>
            </w:pPr>
          </w:p>
          <w:p w:rsidR="009079E6" w:rsidRPr="00DA182E" w:rsidRDefault="009079E6" w:rsidP="009079E6">
            <w:pPr>
              <w:spacing w:after="0"/>
              <w:ind w:left="-57" w:right="-96"/>
              <w:jc w:val="both"/>
              <w:rPr>
                <w:rFonts w:ascii="Times New Roman" w:hAnsi="Times New Roman" w:cs="Times New Roman"/>
                <w:sz w:val="20"/>
                <w:szCs w:val="20"/>
              </w:rPr>
            </w:pPr>
          </w:p>
          <w:p w:rsidR="009079E6" w:rsidRPr="00DA182E" w:rsidRDefault="009079E6" w:rsidP="009079E6">
            <w:pPr>
              <w:spacing w:after="0"/>
              <w:ind w:left="-57" w:right="-96"/>
              <w:jc w:val="both"/>
              <w:rPr>
                <w:rFonts w:ascii="Times New Roman" w:hAnsi="Times New Roman" w:cs="Times New Roman"/>
                <w:sz w:val="20"/>
                <w:szCs w:val="20"/>
              </w:rPr>
            </w:pPr>
            <w:r w:rsidRPr="00DA182E">
              <w:rPr>
                <w:rFonts w:ascii="Times New Roman" w:hAnsi="Times New Roman" w:cs="Times New Roman"/>
                <w:sz w:val="20"/>
                <w:szCs w:val="20"/>
              </w:rPr>
              <w:t>0,0</w:t>
            </w:r>
          </w:p>
          <w:p w:rsidR="009079E6" w:rsidRPr="00DA182E" w:rsidRDefault="009079E6" w:rsidP="009079E6">
            <w:pPr>
              <w:spacing w:after="0"/>
              <w:ind w:left="-57" w:right="-96"/>
              <w:jc w:val="both"/>
              <w:rPr>
                <w:rFonts w:ascii="Times New Roman" w:hAnsi="Times New Roman" w:cs="Times New Roman"/>
                <w:sz w:val="20"/>
                <w:szCs w:val="20"/>
              </w:rPr>
            </w:pPr>
          </w:p>
          <w:p w:rsidR="009079E6" w:rsidRPr="00DA182E" w:rsidRDefault="009079E6" w:rsidP="009079E6">
            <w:pPr>
              <w:spacing w:after="0"/>
              <w:ind w:left="-57" w:right="-96"/>
              <w:jc w:val="both"/>
              <w:rPr>
                <w:rFonts w:ascii="Times New Roman" w:hAnsi="Times New Roman" w:cs="Times New Roman"/>
                <w:sz w:val="20"/>
                <w:szCs w:val="20"/>
              </w:rPr>
            </w:pPr>
          </w:p>
          <w:p w:rsidR="009079E6" w:rsidRPr="00DA182E" w:rsidRDefault="009079E6" w:rsidP="009079E6">
            <w:pPr>
              <w:spacing w:after="0"/>
              <w:ind w:left="-57" w:right="-96"/>
              <w:jc w:val="both"/>
              <w:rPr>
                <w:rFonts w:ascii="Times New Roman" w:hAnsi="Times New Roman" w:cs="Times New Roman"/>
                <w:sz w:val="20"/>
                <w:szCs w:val="20"/>
              </w:rPr>
            </w:pPr>
          </w:p>
          <w:p w:rsidR="009079E6" w:rsidRPr="00DA182E" w:rsidRDefault="009079E6" w:rsidP="009079E6">
            <w:pPr>
              <w:spacing w:after="0"/>
              <w:ind w:left="-57" w:right="-96"/>
              <w:jc w:val="both"/>
              <w:rPr>
                <w:rFonts w:ascii="Times New Roman" w:hAnsi="Times New Roman" w:cs="Times New Roman"/>
                <w:sz w:val="20"/>
                <w:szCs w:val="20"/>
              </w:rPr>
            </w:pPr>
            <w:r w:rsidRPr="00DA182E">
              <w:rPr>
                <w:rFonts w:ascii="Times New Roman" w:hAnsi="Times New Roman" w:cs="Times New Roman"/>
                <w:sz w:val="20"/>
                <w:szCs w:val="20"/>
              </w:rPr>
              <w:t>50,0</w:t>
            </w:r>
          </w:p>
          <w:p w:rsidR="009079E6" w:rsidRPr="00DA182E" w:rsidRDefault="009079E6" w:rsidP="009079E6">
            <w:pPr>
              <w:spacing w:after="0"/>
              <w:ind w:left="-57" w:right="-96"/>
              <w:jc w:val="both"/>
              <w:rPr>
                <w:rFonts w:ascii="Times New Roman" w:hAnsi="Times New Roman" w:cs="Times New Roman"/>
                <w:sz w:val="20"/>
                <w:szCs w:val="20"/>
              </w:rPr>
            </w:pPr>
          </w:p>
          <w:p w:rsidR="009079E6" w:rsidRPr="00DA182E" w:rsidRDefault="009079E6" w:rsidP="009079E6">
            <w:pPr>
              <w:spacing w:after="0"/>
              <w:ind w:left="-57" w:right="-96"/>
              <w:jc w:val="both"/>
              <w:rPr>
                <w:rFonts w:ascii="Times New Roman" w:hAnsi="Times New Roman" w:cs="Times New Roman"/>
                <w:sz w:val="20"/>
                <w:szCs w:val="20"/>
              </w:rPr>
            </w:pPr>
            <w:r w:rsidRPr="00DA182E">
              <w:rPr>
                <w:rFonts w:ascii="Times New Roman" w:hAnsi="Times New Roman" w:cs="Times New Roman"/>
                <w:sz w:val="20"/>
                <w:szCs w:val="20"/>
              </w:rPr>
              <w:t>420,0</w:t>
            </w:r>
          </w:p>
          <w:p w:rsidR="009079E6" w:rsidRPr="00DA182E" w:rsidRDefault="009079E6" w:rsidP="009079E6">
            <w:pPr>
              <w:spacing w:after="0"/>
              <w:ind w:left="-57" w:right="-96"/>
              <w:jc w:val="both"/>
              <w:rPr>
                <w:rFonts w:ascii="Times New Roman" w:hAnsi="Times New Roman" w:cs="Times New Roman"/>
                <w:sz w:val="20"/>
                <w:szCs w:val="20"/>
              </w:rPr>
            </w:pPr>
          </w:p>
        </w:tc>
        <w:tc>
          <w:tcPr>
            <w:tcW w:w="468" w:type="pct"/>
          </w:tcPr>
          <w:p w:rsidR="009079E6" w:rsidRPr="00DA182E" w:rsidRDefault="009079E6" w:rsidP="009079E6">
            <w:pPr>
              <w:spacing w:after="0"/>
              <w:jc w:val="both"/>
              <w:rPr>
                <w:rFonts w:ascii="Times New Roman" w:hAnsi="Times New Roman" w:cs="Times New Roman"/>
                <w:b/>
                <w:sz w:val="20"/>
                <w:szCs w:val="20"/>
              </w:rPr>
            </w:pPr>
          </w:p>
          <w:p w:rsidR="009079E6" w:rsidRPr="00DA182E" w:rsidRDefault="009079E6" w:rsidP="009079E6">
            <w:pPr>
              <w:spacing w:after="0"/>
              <w:jc w:val="both"/>
              <w:rPr>
                <w:rFonts w:ascii="Times New Roman" w:hAnsi="Times New Roman" w:cs="Times New Roman"/>
                <w:b/>
                <w:sz w:val="20"/>
                <w:szCs w:val="20"/>
              </w:rPr>
            </w:pPr>
            <w:r w:rsidRPr="00DA182E">
              <w:rPr>
                <w:rFonts w:ascii="Times New Roman" w:hAnsi="Times New Roman" w:cs="Times New Roman"/>
                <w:b/>
                <w:sz w:val="20"/>
                <w:szCs w:val="20"/>
              </w:rPr>
              <w:t>1 210,0</w:t>
            </w:r>
          </w:p>
          <w:p w:rsidR="009079E6" w:rsidRPr="00DA182E" w:rsidRDefault="009079E6" w:rsidP="009079E6">
            <w:pPr>
              <w:spacing w:after="0"/>
              <w:jc w:val="both"/>
              <w:rPr>
                <w:rFonts w:ascii="Times New Roman" w:hAnsi="Times New Roman" w:cs="Times New Roman"/>
                <w:sz w:val="20"/>
                <w:szCs w:val="20"/>
              </w:rPr>
            </w:pPr>
          </w:p>
          <w:p w:rsidR="009079E6" w:rsidRPr="00DA182E" w:rsidRDefault="009079E6" w:rsidP="009079E6">
            <w:pPr>
              <w:spacing w:after="0"/>
              <w:jc w:val="both"/>
              <w:rPr>
                <w:rFonts w:ascii="Times New Roman" w:hAnsi="Times New Roman" w:cs="Times New Roman"/>
                <w:sz w:val="20"/>
                <w:szCs w:val="20"/>
              </w:rPr>
            </w:pPr>
          </w:p>
          <w:p w:rsidR="009079E6" w:rsidRPr="00DA182E" w:rsidRDefault="009079E6" w:rsidP="009079E6">
            <w:pPr>
              <w:spacing w:after="0"/>
              <w:jc w:val="both"/>
              <w:rPr>
                <w:rFonts w:ascii="Times New Roman" w:hAnsi="Times New Roman" w:cs="Times New Roman"/>
                <w:sz w:val="20"/>
                <w:szCs w:val="20"/>
              </w:rPr>
            </w:pPr>
          </w:p>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 xml:space="preserve">       0,0</w:t>
            </w:r>
          </w:p>
          <w:p w:rsidR="009079E6" w:rsidRPr="00DA182E" w:rsidRDefault="009079E6" w:rsidP="009079E6">
            <w:pPr>
              <w:spacing w:after="0"/>
              <w:jc w:val="both"/>
              <w:rPr>
                <w:rFonts w:ascii="Times New Roman" w:hAnsi="Times New Roman" w:cs="Times New Roman"/>
                <w:sz w:val="20"/>
                <w:szCs w:val="20"/>
              </w:rPr>
            </w:pPr>
          </w:p>
          <w:p w:rsidR="009079E6" w:rsidRPr="00DA182E" w:rsidRDefault="009079E6" w:rsidP="009079E6">
            <w:pPr>
              <w:spacing w:after="0"/>
              <w:jc w:val="both"/>
              <w:rPr>
                <w:rFonts w:ascii="Times New Roman" w:hAnsi="Times New Roman" w:cs="Times New Roman"/>
                <w:sz w:val="20"/>
                <w:szCs w:val="20"/>
              </w:rPr>
            </w:pPr>
          </w:p>
          <w:p w:rsidR="009079E6" w:rsidRPr="00DA182E" w:rsidRDefault="009079E6" w:rsidP="009079E6">
            <w:pPr>
              <w:spacing w:after="0"/>
              <w:jc w:val="both"/>
              <w:rPr>
                <w:rFonts w:ascii="Times New Roman" w:hAnsi="Times New Roman" w:cs="Times New Roman"/>
                <w:sz w:val="20"/>
                <w:szCs w:val="20"/>
              </w:rPr>
            </w:pPr>
          </w:p>
          <w:p w:rsidR="009079E6" w:rsidRPr="00DA182E" w:rsidRDefault="009079E6" w:rsidP="009079E6">
            <w:pPr>
              <w:spacing w:after="0"/>
              <w:jc w:val="both"/>
              <w:rPr>
                <w:rFonts w:ascii="Times New Roman" w:hAnsi="Times New Roman" w:cs="Times New Roman"/>
                <w:sz w:val="20"/>
                <w:szCs w:val="20"/>
              </w:rPr>
            </w:pPr>
          </w:p>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0,0</w:t>
            </w:r>
          </w:p>
          <w:p w:rsidR="009079E6" w:rsidRPr="00DA182E" w:rsidRDefault="009079E6" w:rsidP="009079E6">
            <w:pPr>
              <w:spacing w:after="0"/>
              <w:jc w:val="both"/>
              <w:rPr>
                <w:rFonts w:ascii="Times New Roman" w:hAnsi="Times New Roman" w:cs="Times New Roman"/>
                <w:sz w:val="20"/>
                <w:szCs w:val="20"/>
              </w:rPr>
            </w:pPr>
          </w:p>
          <w:p w:rsidR="009079E6" w:rsidRPr="00DA182E" w:rsidRDefault="009079E6" w:rsidP="009079E6">
            <w:pPr>
              <w:spacing w:after="0"/>
              <w:jc w:val="both"/>
              <w:rPr>
                <w:rFonts w:ascii="Times New Roman" w:hAnsi="Times New Roman" w:cs="Times New Roman"/>
                <w:sz w:val="20"/>
                <w:szCs w:val="20"/>
              </w:rPr>
            </w:pPr>
          </w:p>
          <w:p w:rsidR="009079E6" w:rsidRPr="00DA182E" w:rsidRDefault="009079E6" w:rsidP="009079E6">
            <w:pPr>
              <w:spacing w:after="0"/>
              <w:jc w:val="both"/>
              <w:rPr>
                <w:rFonts w:ascii="Times New Roman" w:hAnsi="Times New Roman" w:cs="Times New Roman"/>
                <w:sz w:val="20"/>
                <w:szCs w:val="20"/>
              </w:rPr>
            </w:pPr>
          </w:p>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150,0</w:t>
            </w:r>
          </w:p>
          <w:p w:rsidR="009079E6" w:rsidRPr="00DA182E" w:rsidRDefault="009079E6" w:rsidP="009079E6">
            <w:pPr>
              <w:spacing w:after="0"/>
              <w:jc w:val="both"/>
              <w:rPr>
                <w:rFonts w:ascii="Times New Roman" w:hAnsi="Times New Roman" w:cs="Times New Roman"/>
                <w:sz w:val="20"/>
                <w:szCs w:val="20"/>
              </w:rPr>
            </w:pPr>
          </w:p>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1 060,0</w:t>
            </w:r>
          </w:p>
          <w:p w:rsidR="009079E6" w:rsidRPr="00DA182E" w:rsidRDefault="009079E6" w:rsidP="009079E6">
            <w:pPr>
              <w:spacing w:after="0"/>
              <w:jc w:val="both"/>
              <w:rPr>
                <w:rFonts w:ascii="Times New Roman" w:hAnsi="Times New Roman" w:cs="Times New Roman"/>
                <w:sz w:val="20"/>
                <w:szCs w:val="20"/>
              </w:rPr>
            </w:pPr>
          </w:p>
        </w:tc>
      </w:tr>
      <w:tr w:rsidR="009079E6" w:rsidRPr="00DA182E" w:rsidTr="002467E6">
        <w:trPr>
          <w:trHeight w:val="269"/>
        </w:trPr>
        <w:tc>
          <w:tcPr>
            <w:tcW w:w="1426" w:type="pct"/>
            <w:shd w:val="clear" w:color="auto" w:fill="auto"/>
          </w:tcPr>
          <w:p w:rsidR="009079E6" w:rsidRPr="00DA182E" w:rsidRDefault="009079E6" w:rsidP="002467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Основное мероприятие 1.4</w:t>
            </w:r>
          </w:p>
          <w:p w:rsidR="009079E6" w:rsidRPr="00DA182E" w:rsidRDefault="009079E6" w:rsidP="002467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Текущий ремонт дошкольных образовательных организаций района</w:t>
            </w:r>
          </w:p>
          <w:p w:rsidR="009079E6" w:rsidRPr="00DA182E" w:rsidRDefault="009079E6" w:rsidP="002467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 xml:space="preserve">(ремонт систем водоснабжения, канализации, электропроводки,  кровли, полов,  ремонт рам и остекление, ремонт окон и оконных блоков, дверных проемов, установка ограждений, благоустройство территории,  смена дверей), </w:t>
            </w:r>
          </w:p>
        </w:tc>
        <w:tc>
          <w:tcPr>
            <w:tcW w:w="1501" w:type="pct"/>
            <w:shd w:val="clear" w:color="auto" w:fill="auto"/>
          </w:tcPr>
          <w:p w:rsidR="009079E6" w:rsidRPr="00DA182E" w:rsidRDefault="009079E6" w:rsidP="002467E6">
            <w:pPr>
              <w:spacing w:after="0"/>
              <w:ind w:left="-108"/>
              <w:jc w:val="both"/>
              <w:rPr>
                <w:rFonts w:ascii="Times New Roman" w:hAnsi="Times New Roman" w:cs="Times New Roman"/>
                <w:sz w:val="20"/>
                <w:szCs w:val="20"/>
              </w:rPr>
            </w:pPr>
          </w:p>
          <w:p w:rsidR="009079E6" w:rsidRPr="00DA182E" w:rsidRDefault="009079E6" w:rsidP="002467E6">
            <w:pPr>
              <w:spacing w:after="0"/>
              <w:ind w:left="-108"/>
              <w:jc w:val="both"/>
              <w:rPr>
                <w:rFonts w:ascii="Times New Roman" w:hAnsi="Times New Roman" w:cs="Times New Roman"/>
                <w:sz w:val="20"/>
                <w:szCs w:val="20"/>
              </w:rPr>
            </w:pPr>
            <w:r w:rsidRPr="00DA182E">
              <w:rPr>
                <w:rFonts w:ascii="Times New Roman" w:hAnsi="Times New Roman" w:cs="Times New Roman"/>
                <w:sz w:val="20"/>
                <w:szCs w:val="20"/>
              </w:rPr>
              <w:t>Исполнитель мероприятия-   Управление образования администрации Киренского муниципального района; руководители дошкольных образовательных организаций Киренского района</w:t>
            </w:r>
          </w:p>
        </w:tc>
        <w:tc>
          <w:tcPr>
            <w:tcW w:w="535" w:type="pct"/>
            <w:shd w:val="clear" w:color="auto" w:fill="auto"/>
            <w:noWrap/>
          </w:tcPr>
          <w:p w:rsidR="009079E6" w:rsidRPr="00DA182E" w:rsidRDefault="009079E6" w:rsidP="009079E6">
            <w:pPr>
              <w:spacing w:after="0"/>
              <w:ind w:left="-63" w:right="-23"/>
              <w:jc w:val="both"/>
              <w:rPr>
                <w:rFonts w:ascii="Times New Roman" w:hAnsi="Times New Roman" w:cs="Times New Roman"/>
                <w:b/>
                <w:sz w:val="20"/>
                <w:szCs w:val="20"/>
              </w:rPr>
            </w:pPr>
          </w:p>
          <w:p w:rsidR="009079E6" w:rsidRPr="00DA182E" w:rsidRDefault="009079E6" w:rsidP="009079E6">
            <w:pPr>
              <w:spacing w:after="0"/>
              <w:ind w:left="-63" w:right="-23"/>
              <w:jc w:val="both"/>
              <w:rPr>
                <w:rFonts w:ascii="Times New Roman" w:hAnsi="Times New Roman" w:cs="Times New Roman"/>
                <w:b/>
                <w:sz w:val="20"/>
                <w:szCs w:val="20"/>
              </w:rPr>
            </w:pPr>
            <w:r w:rsidRPr="00DA182E">
              <w:rPr>
                <w:rFonts w:ascii="Times New Roman" w:hAnsi="Times New Roman" w:cs="Times New Roman"/>
                <w:b/>
                <w:sz w:val="20"/>
                <w:szCs w:val="20"/>
              </w:rPr>
              <w:t>0,0</w:t>
            </w:r>
          </w:p>
        </w:tc>
        <w:tc>
          <w:tcPr>
            <w:tcW w:w="535" w:type="pct"/>
            <w:shd w:val="clear" w:color="auto" w:fill="auto"/>
            <w:noWrap/>
          </w:tcPr>
          <w:p w:rsidR="009079E6" w:rsidRPr="00DA182E" w:rsidRDefault="009079E6" w:rsidP="009079E6">
            <w:pPr>
              <w:spacing w:after="0"/>
              <w:ind w:left="-52" w:right="-39"/>
              <w:jc w:val="both"/>
              <w:rPr>
                <w:rFonts w:ascii="Times New Roman" w:hAnsi="Times New Roman" w:cs="Times New Roman"/>
                <w:b/>
                <w:sz w:val="20"/>
                <w:szCs w:val="20"/>
              </w:rPr>
            </w:pPr>
          </w:p>
          <w:p w:rsidR="009079E6" w:rsidRPr="00DA182E" w:rsidRDefault="009079E6" w:rsidP="009079E6">
            <w:pPr>
              <w:spacing w:after="0"/>
              <w:ind w:left="-52" w:right="-39"/>
              <w:jc w:val="both"/>
              <w:rPr>
                <w:rFonts w:ascii="Times New Roman" w:hAnsi="Times New Roman" w:cs="Times New Roman"/>
                <w:b/>
                <w:sz w:val="20"/>
                <w:szCs w:val="20"/>
              </w:rPr>
            </w:pPr>
            <w:r w:rsidRPr="00DA182E">
              <w:rPr>
                <w:rFonts w:ascii="Times New Roman" w:hAnsi="Times New Roman" w:cs="Times New Roman"/>
                <w:b/>
                <w:sz w:val="20"/>
                <w:szCs w:val="20"/>
              </w:rPr>
              <w:t>0,0</w:t>
            </w:r>
          </w:p>
        </w:tc>
        <w:tc>
          <w:tcPr>
            <w:tcW w:w="535" w:type="pct"/>
          </w:tcPr>
          <w:p w:rsidR="009079E6" w:rsidRPr="00DA182E" w:rsidRDefault="009079E6" w:rsidP="009079E6">
            <w:pPr>
              <w:spacing w:after="0"/>
              <w:ind w:left="-57" w:right="-96"/>
              <w:jc w:val="both"/>
              <w:rPr>
                <w:rFonts w:ascii="Times New Roman" w:hAnsi="Times New Roman" w:cs="Times New Roman"/>
                <w:b/>
                <w:sz w:val="20"/>
                <w:szCs w:val="20"/>
              </w:rPr>
            </w:pPr>
          </w:p>
          <w:p w:rsidR="009079E6" w:rsidRPr="00DA182E" w:rsidRDefault="009079E6" w:rsidP="009079E6">
            <w:pPr>
              <w:spacing w:after="0"/>
              <w:ind w:left="-57" w:right="-96"/>
              <w:jc w:val="both"/>
              <w:rPr>
                <w:rFonts w:ascii="Times New Roman" w:hAnsi="Times New Roman" w:cs="Times New Roman"/>
                <w:b/>
                <w:sz w:val="20"/>
                <w:szCs w:val="20"/>
              </w:rPr>
            </w:pPr>
            <w:r w:rsidRPr="00DA182E">
              <w:rPr>
                <w:rFonts w:ascii="Times New Roman" w:hAnsi="Times New Roman" w:cs="Times New Roman"/>
                <w:b/>
                <w:sz w:val="20"/>
                <w:szCs w:val="20"/>
              </w:rPr>
              <w:t>0,0</w:t>
            </w:r>
          </w:p>
        </w:tc>
        <w:tc>
          <w:tcPr>
            <w:tcW w:w="468" w:type="pct"/>
          </w:tcPr>
          <w:p w:rsidR="009079E6" w:rsidRPr="00DA182E" w:rsidRDefault="009079E6" w:rsidP="009079E6">
            <w:pPr>
              <w:spacing w:after="0"/>
              <w:jc w:val="both"/>
              <w:rPr>
                <w:rFonts w:ascii="Times New Roman" w:hAnsi="Times New Roman" w:cs="Times New Roman"/>
                <w:b/>
                <w:sz w:val="20"/>
                <w:szCs w:val="20"/>
              </w:rPr>
            </w:pPr>
          </w:p>
          <w:p w:rsidR="009079E6" w:rsidRPr="00DA182E" w:rsidRDefault="009079E6" w:rsidP="009079E6">
            <w:pPr>
              <w:spacing w:after="0"/>
              <w:jc w:val="both"/>
              <w:rPr>
                <w:rFonts w:ascii="Times New Roman" w:hAnsi="Times New Roman" w:cs="Times New Roman"/>
                <w:b/>
                <w:sz w:val="20"/>
                <w:szCs w:val="20"/>
              </w:rPr>
            </w:pPr>
            <w:r w:rsidRPr="00DA182E">
              <w:rPr>
                <w:rFonts w:ascii="Times New Roman" w:hAnsi="Times New Roman" w:cs="Times New Roman"/>
                <w:b/>
                <w:sz w:val="20"/>
                <w:szCs w:val="20"/>
              </w:rPr>
              <w:t>0,0</w:t>
            </w:r>
          </w:p>
        </w:tc>
      </w:tr>
      <w:tr w:rsidR="009079E6" w:rsidRPr="00DA182E" w:rsidTr="002467E6">
        <w:trPr>
          <w:trHeight w:val="269"/>
        </w:trPr>
        <w:tc>
          <w:tcPr>
            <w:tcW w:w="1426" w:type="pct"/>
            <w:shd w:val="clear" w:color="auto" w:fill="auto"/>
          </w:tcPr>
          <w:p w:rsidR="009079E6" w:rsidRPr="00DA182E" w:rsidRDefault="009079E6" w:rsidP="002467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 xml:space="preserve">Основное мероприятие 1..  Реализация основной образовательной программы по </w:t>
            </w:r>
            <w:r w:rsidRPr="00DA182E">
              <w:rPr>
                <w:rFonts w:ascii="Times New Roman" w:hAnsi="Times New Roman" w:cs="Times New Roman"/>
                <w:sz w:val="20"/>
                <w:szCs w:val="20"/>
              </w:rPr>
              <w:lastRenderedPageBreak/>
              <w:t>дошкольному образованию в рамках ФГОС</w:t>
            </w:r>
          </w:p>
          <w:p w:rsidR="009079E6" w:rsidRPr="00DA182E" w:rsidRDefault="009079E6" w:rsidP="002467E6">
            <w:pPr>
              <w:spacing w:after="0"/>
              <w:ind w:right="-108"/>
              <w:jc w:val="both"/>
              <w:rPr>
                <w:rFonts w:ascii="Times New Roman" w:hAnsi="Times New Roman" w:cs="Times New Roman"/>
                <w:i/>
                <w:sz w:val="20"/>
                <w:szCs w:val="20"/>
              </w:rPr>
            </w:pPr>
            <w:r w:rsidRPr="00DA182E">
              <w:rPr>
                <w:rFonts w:ascii="Times New Roman" w:hAnsi="Times New Roman" w:cs="Times New Roman"/>
                <w:sz w:val="20"/>
                <w:szCs w:val="20"/>
              </w:rPr>
              <w:t xml:space="preserve">1.5.1. </w:t>
            </w:r>
            <w:r w:rsidRPr="00DA182E">
              <w:rPr>
                <w:rFonts w:ascii="Times New Roman" w:hAnsi="Times New Roman" w:cs="Times New Roman"/>
                <w:i/>
                <w:sz w:val="20"/>
                <w:szCs w:val="20"/>
              </w:rPr>
              <w:t>Расходы на содержание дошкольных образовательных организаций Киренского муниципального района</w:t>
            </w:r>
          </w:p>
          <w:p w:rsidR="009079E6" w:rsidRPr="00DA182E" w:rsidRDefault="009079E6" w:rsidP="002467E6">
            <w:pPr>
              <w:spacing w:after="0"/>
              <w:ind w:right="-108"/>
              <w:jc w:val="both"/>
              <w:rPr>
                <w:rFonts w:ascii="Times New Roman" w:hAnsi="Times New Roman" w:cs="Times New Roman"/>
                <w:i/>
                <w:sz w:val="20"/>
                <w:szCs w:val="20"/>
              </w:rPr>
            </w:pPr>
            <w:r w:rsidRPr="00DA182E">
              <w:rPr>
                <w:rFonts w:ascii="Times New Roman" w:hAnsi="Times New Roman" w:cs="Times New Roman"/>
                <w:i/>
                <w:sz w:val="20"/>
                <w:szCs w:val="20"/>
              </w:rPr>
              <w:t>1.5.2.Методическое обеспечение воспитательно-образовательного процесса  во всех дошкольных образовательных учреждениях района в рамках ФГОС</w:t>
            </w:r>
          </w:p>
        </w:tc>
        <w:tc>
          <w:tcPr>
            <w:tcW w:w="1501" w:type="pct"/>
            <w:shd w:val="clear" w:color="auto" w:fill="auto"/>
          </w:tcPr>
          <w:p w:rsidR="009079E6" w:rsidRPr="00DA182E" w:rsidRDefault="009079E6" w:rsidP="002467E6">
            <w:pPr>
              <w:spacing w:after="0"/>
              <w:ind w:left="-108"/>
              <w:jc w:val="both"/>
              <w:rPr>
                <w:rFonts w:ascii="Times New Roman" w:hAnsi="Times New Roman" w:cs="Times New Roman"/>
                <w:sz w:val="20"/>
                <w:szCs w:val="20"/>
              </w:rPr>
            </w:pPr>
            <w:r w:rsidRPr="00DA182E">
              <w:rPr>
                <w:rFonts w:ascii="Times New Roman" w:hAnsi="Times New Roman" w:cs="Times New Roman"/>
                <w:sz w:val="20"/>
                <w:szCs w:val="20"/>
              </w:rPr>
              <w:lastRenderedPageBreak/>
              <w:t xml:space="preserve">исполнитель мероприятия -  Министерство образования Иркутской области </w:t>
            </w:r>
          </w:p>
          <w:p w:rsidR="009079E6" w:rsidRPr="00DA182E" w:rsidRDefault="009079E6" w:rsidP="002467E6">
            <w:pPr>
              <w:spacing w:after="0"/>
              <w:ind w:left="-108"/>
              <w:jc w:val="both"/>
              <w:rPr>
                <w:rFonts w:ascii="Times New Roman" w:hAnsi="Times New Roman" w:cs="Times New Roman"/>
                <w:sz w:val="20"/>
                <w:szCs w:val="20"/>
              </w:rPr>
            </w:pPr>
            <w:r w:rsidRPr="00DA182E">
              <w:rPr>
                <w:rFonts w:ascii="Times New Roman" w:hAnsi="Times New Roman" w:cs="Times New Roman"/>
                <w:sz w:val="20"/>
                <w:szCs w:val="20"/>
              </w:rPr>
              <w:lastRenderedPageBreak/>
              <w:t>учредитель - Администрация Киренского муниципального района;</w:t>
            </w:r>
          </w:p>
          <w:p w:rsidR="009079E6" w:rsidRPr="00DA182E" w:rsidRDefault="009079E6" w:rsidP="002467E6">
            <w:pPr>
              <w:spacing w:after="0"/>
              <w:ind w:left="-108"/>
              <w:jc w:val="both"/>
              <w:rPr>
                <w:rFonts w:ascii="Times New Roman" w:hAnsi="Times New Roman" w:cs="Times New Roman"/>
                <w:sz w:val="20"/>
                <w:szCs w:val="20"/>
              </w:rPr>
            </w:pPr>
            <w:r w:rsidRPr="00DA182E">
              <w:rPr>
                <w:rFonts w:ascii="Times New Roman" w:hAnsi="Times New Roman" w:cs="Times New Roman"/>
                <w:sz w:val="20"/>
                <w:szCs w:val="20"/>
              </w:rPr>
              <w:t>Управление образования администрации Киренского муниципального района; Дошкольные образовательные организации Киренского района</w:t>
            </w:r>
          </w:p>
        </w:tc>
        <w:tc>
          <w:tcPr>
            <w:tcW w:w="535" w:type="pct"/>
            <w:shd w:val="clear" w:color="auto" w:fill="auto"/>
            <w:noWrap/>
          </w:tcPr>
          <w:p w:rsidR="009079E6" w:rsidRPr="00DA182E" w:rsidRDefault="009079E6" w:rsidP="009079E6">
            <w:pPr>
              <w:spacing w:after="0"/>
              <w:ind w:left="-63" w:right="-23"/>
              <w:jc w:val="both"/>
              <w:rPr>
                <w:rFonts w:ascii="Times New Roman" w:hAnsi="Times New Roman" w:cs="Times New Roman"/>
                <w:b/>
                <w:sz w:val="20"/>
                <w:szCs w:val="20"/>
              </w:rPr>
            </w:pPr>
            <w:r w:rsidRPr="00DA182E">
              <w:rPr>
                <w:rFonts w:ascii="Times New Roman" w:hAnsi="Times New Roman" w:cs="Times New Roman"/>
                <w:b/>
                <w:sz w:val="20"/>
                <w:szCs w:val="20"/>
              </w:rPr>
              <w:lastRenderedPageBreak/>
              <w:t>41 395,6</w:t>
            </w:r>
          </w:p>
          <w:p w:rsidR="009079E6" w:rsidRPr="00DA182E" w:rsidRDefault="009079E6" w:rsidP="009079E6">
            <w:pPr>
              <w:spacing w:after="0"/>
              <w:ind w:left="-63" w:right="-23"/>
              <w:jc w:val="both"/>
              <w:rPr>
                <w:rFonts w:ascii="Times New Roman" w:hAnsi="Times New Roman" w:cs="Times New Roman"/>
                <w:sz w:val="20"/>
                <w:szCs w:val="20"/>
              </w:rPr>
            </w:pPr>
          </w:p>
          <w:p w:rsidR="009079E6" w:rsidRPr="00DA182E" w:rsidRDefault="009079E6" w:rsidP="009079E6">
            <w:pPr>
              <w:spacing w:after="0"/>
              <w:ind w:left="-63" w:right="-23"/>
              <w:jc w:val="both"/>
              <w:rPr>
                <w:rFonts w:ascii="Times New Roman" w:hAnsi="Times New Roman" w:cs="Times New Roman"/>
                <w:sz w:val="20"/>
                <w:szCs w:val="20"/>
              </w:rPr>
            </w:pPr>
          </w:p>
          <w:p w:rsidR="009079E6" w:rsidRPr="00DA182E" w:rsidRDefault="009079E6" w:rsidP="009079E6">
            <w:pPr>
              <w:spacing w:after="0"/>
              <w:ind w:left="-63" w:right="-23"/>
              <w:jc w:val="both"/>
              <w:rPr>
                <w:rFonts w:ascii="Times New Roman" w:hAnsi="Times New Roman" w:cs="Times New Roman"/>
                <w:sz w:val="20"/>
                <w:szCs w:val="20"/>
              </w:rPr>
            </w:pPr>
          </w:p>
          <w:p w:rsidR="009079E6" w:rsidRPr="00DA182E" w:rsidRDefault="009079E6" w:rsidP="009079E6">
            <w:pPr>
              <w:spacing w:after="0"/>
              <w:ind w:left="-63" w:right="-23"/>
              <w:jc w:val="both"/>
              <w:rPr>
                <w:rFonts w:ascii="Times New Roman" w:hAnsi="Times New Roman" w:cs="Times New Roman"/>
                <w:sz w:val="20"/>
                <w:szCs w:val="20"/>
              </w:rPr>
            </w:pPr>
            <w:r w:rsidRPr="00DA182E">
              <w:rPr>
                <w:rFonts w:ascii="Times New Roman" w:hAnsi="Times New Roman" w:cs="Times New Roman"/>
                <w:sz w:val="20"/>
                <w:szCs w:val="20"/>
              </w:rPr>
              <w:t>41 395,6</w:t>
            </w:r>
          </w:p>
          <w:p w:rsidR="009079E6" w:rsidRPr="00DA182E" w:rsidRDefault="009079E6" w:rsidP="009079E6">
            <w:pPr>
              <w:spacing w:after="0"/>
              <w:ind w:left="-63" w:right="-23"/>
              <w:jc w:val="both"/>
              <w:rPr>
                <w:rFonts w:ascii="Times New Roman" w:hAnsi="Times New Roman" w:cs="Times New Roman"/>
                <w:sz w:val="20"/>
                <w:szCs w:val="20"/>
              </w:rPr>
            </w:pPr>
          </w:p>
          <w:p w:rsidR="009079E6" w:rsidRPr="00DA182E" w:rsidRDefault="009079E6" w:rsidP="009079E6">
            <w:pPr>
              <w:spacing w:after="0"/>
              <w:ind w:left="-63" w:right="-23"/>
              <w:jc w:val="both"/>
              <w:rPr>
                <w:rFonts w:ascii="Times New Roman" w:hAnsi="Times New Roman" w:cs="Times New Roman"/>
                <w:sz w:val="20"/>
                <w:szCs w:val="20"/>
              </w:rPr>
            </w:pPr>
            <w:r w:rsidRPr="00DA182E">
              <w:rPr>
                <w:rFonts w:ascii="Times New Roman" w:hAnsi="Times New Roman" w:cs="Times New Roman"/>
                <w:sz w:val="20"/>
                <w:szCs w:val="20"/>
              </w:rPr>
              <w:t xml:space="preserve">       0</w:t>
            </w:r>
          </w:p>
        </w:tc>
        <w:tc>
          <w:tcPr>
            <w:tcW w:w="535" w:type="pct"/>
            <w:shd w:val="clear" w:color="auto" w:fill="auto"/>
            <w:noWrap/>
          </w:tcPr>
          <w:p w:rsidR="009079E6" w:rsidRPr="00DA182E" w:rsidRDefault="009079E6" w:rsidP="009079E6">
            <w:pPr>
              <w:spacing w:after="0"/>
              <w:ind w:left="-52" w:right="-39"/>
              <w:jc w:val="both"/>
              <w:rPr>
                <w:rFonts w:ascii="Times New Roman" w:hAnsi="Times New Roman" w:cs="Times New Roman"/>
                <w:b/>
                <w:sz w:val="20"/>
                <w:szCs w:val="20"/>
              </w:rPr>
            </w:pPr>
            <w:r w:rsidRPr="00DA182E">
              <w:rPr>
                <w:rFonts w:ascii="Times New Roman" w:hAnsi="Times New Roman" w:cs="Times New Roman"/>
                <w:b/>
                <w:sz w:val="20"/>
                <w:szCs w:val="20"/>
              </w:rPr>
              <w:lastRenderedPageBreak/>
              <w:t>45 780,1</w:t>
            </w:r>
          </w:p>
          <w:p w:rsidR="009079E6" w:rsidRPr="00DA182E" w:rsidRDefault="009079E6" w:rsidP="009079E6">
            <w:pPr>
              <w:spacing w:after="0"/>
              <w:ind w:left="-52" w:right="-39"/>
              <w:jc w:val="both"/>
              <w:rPr>
                <w:rFonts w:ascii="Times New Roman" w:hAnsi="Times New Roman" w:cs="Times New Roman"/>
                <w:sz w:val="20"/>
                <w:szCs w:val="20"/>
              </w:rPr>
            </w:pPr>
          </w:p>
          <w:p w:rsidR="009079E6" w:rsidRPr="00DA182E" w:rsidRDefault="009079E6" w:rsidP="009079E6">
            <w:pPr>
              <w:spacing w:after="0"/>
              <w:ind w:left="-52" w:right="-39"/>
              <w:jc w:val="both"/>
              <w:rPr>
                <w:rFonts w:ascii="Times New Roman" w:hAnsi="Times New Roman" w:cs="Times New Roman"/>
                <w:sz w:val="20"/>
                <w:szCs w:val="20"/>
              </w:rPr>
            </w:pPr>
          </w:p>
          <w:p w:rsidR="009079E6" w:rsidRPr="00DA182E" w:rsidRDefault="009079E6" w:rsidP="009079E6">
            <w:pPr>
              <w:spacing w:after="0"/>
              <w:ind w:left="-52" w:right="-39"/>
              <w:jc w:val="both"/>
              <w:rPr>
                <w:rFonts w:ascii="Times New Roman" w:hAnsi="Times New Roman" w:cs="Times New Roman"/>
                <w:sz w:val="20"/>
                <w:szCs w:val="20"/>
              </w:rPr>
            </w:pPr>
          </w:p>
          <w:p w:rsidR="009079E6" w:rsidRPr="00DA182E" w:rsidRDefault="009079E6" w:rsidP="009079E6">
            <w:pPr>
              <w:spacing w:after="0"/>
              <w:ind w:left="-52" w:right="-39"/>
              <w:jc w:val="both"/>
              <w:rPr>
                <w:rFonts w:ascii="Times New Roman" w:hAnsi="Times New Roman" w:cs="Times New Roman"/>
                <w:sz w:val="20"/>
                <w:szCs w:val="20"/>
              </w:rPr>
            </w:pPr>
            <w:r w:rsidRPr="00DA182E">
              <w:rPr>
                <w:rFonts w:ascii="Times New Roman" w:hAnsi="Times New Roman" w:cs="Times New Roman"/>
                <w:sz w:val="20"/>
                <w:szCs w:val="20"/>
              </w:rPr>
              <w:t>45 780,1</w:t>
            </w:r>
          </w:p>
          <w:p w:rsidR="009079E6" w:rsidRPr="00DA182E" w:rsidRDefault="009079E6" w:rsidP="009079E6">
            <w:pPr>
              <w:spacing w:after="0"/>
              <w:ind w:left="-52" w:right="-39"/>
              <w:jc w:val="both"/>
              <w:rPr>
                <w:rFonts w:ascii="Times New Roman" w:hAnsi="Times New Roman" w:cs="Times New Roman"/>
                <w:sz w:val="20"/>
                <w:szCs w:val="20"/>
              </w:rPr>
            </w:pPr>
          </w:p>
          <w:p w:rsidR="009079E6" w:rsidRPr="00DA182E" w:rsidRDefault="009079E6" w:rsidP="009079E6">
            <w:pPr>
              <w:spacing w:after="0"/>
              <w:ind w:left="-52" w:right="-39"/>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535" w:type="pct"/>
          </w:tcPr>
          <w:p w:rsidR="009079E6" w:rsidRPr="00DA182E" w:rsidRDefault="009079E6" w:rsidP="009079E6">
            <w:pPr>
              <w:spacing w:after="0"/>
              <w:ind w:left="-57" w:right="-96"/>
              <w:jc w:val="both"/>
              <w:rPr>
                <w:rFonts w:ascii="Times New Roman" w:hAnsi="Times New Roman" w:cs="Times New Roman"/>
                <w:b/>
                <w:sz w:val="20"/>
                <w:szCs w:val="20"/>
              </w:rPr>
            </w:pPr>
            <w:r w:rsidRPr="00DA182E">
              <w:rPr>
                <w:rFonts w:ascii="Times New Roman" w:hAnsi="Times New Roman" w:cs="Times New Roman"/>
                <w:b/>
                <w:sz w:val="20"/>
                <w:szCs w:val="20"/>
              </w:rPr>
              <w:lastRenderedPageBreak/>
              <w:t>55 904,1</w:t>
            </w:r>
          </w:p>
          <w:p w:rsidR="009079E6" w:rsidRPr="00DA182E" w:rsidRDefault="009079E6" w:rsidP="009079E6">
            <w:pPr>
              <w:spacing w:after="0"/>
              <w:ind w:left="-57" w:right="-96"/>
              <w:jc w:val="both"/>
              <w:rPr>
                <w:rFonts w:ascii="Times New Roman" w:hAnsi="Times New Roman" w:cs="Times New Roman"/>
                <w:sz w:val="20"/>
                <w:szCs w:val="20"/>
              </w:rPr>
            </w:pPr>
          </w:p>
          <w:p w:rsidR="009079E6" w:rsidRPr="00DA182E" w:rsidRDefault="009079E6" w:rsidP="009079E6">
            <w:pPr>
              <w:spacing w:after="0"/>
              <w:ind w:left="-57" w:right="-96"/>
              <w:jc w:val="both"/>
              <w:rPr>
                <w:rFonts w:ascii="Times New Roman" w:hAnsi="Times New Roman" w:cs="Times New Roman"/>
                <w:sz w:val="20"/>
                <w:szCs w:val="20"/>
              </w:rPr>
            </w:pPr>
          </w:p>
          <w:p w:rsidR="009079E6" w:rsidRPr="00DA182E" w:rsidRDefault="009079E6" w:rsidP="009079E6">
            <w:pPr>
              <w:spacing w:after="0"/>
              <w:ind w:left="-57" w:right="-96"/>
              <w:jc w:val="both"/>
              <w:rPr>
                <w:rFonts w:ascii="Times New Roman" w:hAnsi="Times New Roman" w:cs="Times New Roman"/>
                <w:sz w:val="20"/>
                <w:szCs w:val="20"/>
              </w:rPr>
            </w:pPr>
          </w:p>
          <w:p w:rsidR="009079E6" w:rsidRPr="00DA182E" w:rsidRDefault="009079E6" w:rsidP="009079E6">
            <w:pPr>
              <w:spacing w:after="0"/>
              <w:ind w:left="-57" w:right="-96"/>
              <w:jc w:val="both"/>
              <w:rPr>
                <w:rFonts w:ascii="Times New Roman" w:hAnsi="Times New Roman" w:cs="Times New Roman"/>
                <w:sz w:val="20"/>
                <w:szCs w:val="20"/>
              </w:rPr>
            </w:pPr>
            <w:r w:rsidRPr="00DA182E">
              <w:rPr>
                <w:rFonts w:ascii="Times New Roman" w:hAnsi="Times New Roman" w:cs="Times New Roman"/>
                <w:sz w:val="20"/>
                <w:szCs w:val="20"/>
              </w:rPr>
              <w:t>55 904,1</w:t>
            </w:r>
          </w:p>
          <w:p w:rsidR="009079E6" w:rsidRPr="00DA182E" w:rsidRDefault="009079E6" w:rsidP="009079E6">
            <w:pPr>
              <w:spacing w:after="0"/>
              <w:ind w:left="-57" w:right="-96"/>
              <w:jc w:val="both"/>
              <w:rPr>
                <w:rFonts w:ascii="Times New Roman" w:hAnsi="Times New Roman" w:cs="Times New Roman"/>
                <w:sz w:val="20"/>
                <w:szCs w:val="20"/>
              </w:rPr>
            </w:pPr>
          </w:p>
          <w:p w:rsidR="009079E6" w:rsidRPr="00DA182E" w:rsidRDefault="009079E6" w:rsidP="009079E6">
            <w:pPr>
              <w:spacing w:after="0"/>
              <w:ind w:left="-57" w:right="-96"/>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468" w:type="pct"/>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sz w:val="20"/>
                <w:szCs w:val="20"/>
              </w:rPr>
              <w:lastRenderedPageBreak/>
              <w:t>143 079,8</w:t>
            </w:r>
          </w:p>
          <w:p w:rsidR="009079E6" w:rsidRPr="00DA182E" w:rsidRDefault="009079E6" w:rsidP="009079E6">
            <w:pPr>
              <w:spacing w:after="0"/>
              <w:ind w:left="-108" w:right="-108"/>
              <w:jc w:val="both"/>
              <w:rPr>
                <w:rFonts w:ascii="Times New Roman" w:hAnsi="Times New Roman" w:cs="Times New Roman"/>
                <w:sz w:val="20"/>
                <w:szCs w:val="20"/>
              </w:rPr>
            </w:pPr>
          </w:p>
          <w:p w:rsidR="009079E6" w:rsidRPr="00DA182E" w:rsidRDefault="009079E6" w:rsidP="009079E6">
            <w:pPr>
              <w:spacing w:after="0"/>
              <w:ind w:left="-108" w:right="-108"/>
              <w:jc w:val="both"/>
              <w:rPr>
                <w:rFonts w:ascii="Times New Roman" w:hAnsi="Times New Roman" w:cs="Times New Roman"/>
                <w:sz w:val="20"/>
                <w:szCs w:val="20"/>
              </w:rPr>
            </w:pPr>
          </w:p>
          <w:p w:rsidR="009079E6" w:rsidRPr="00DA182E" w:rsidRDefault="009079E6" w:rsidP="009079E6">
            <w:pPr>
              <w:spacing w:after="0"/>
              <w:ind w:left="-108" w:right="-108"/>
              <w:jc w:val="both"/>
              <w:rPr>
                <w:rFonts w:ascii="Times New Roman" w:hAnsi="Times New Roman" w:cs="Times New Roman"/>
                <w:sz w:val="20"/>
                <w:szCs w:val="20"/>
              </w:rPr>
            </w:pPr>
          </w:p>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143 079,8</w:t>
            </w:r>
          </w:p>
          <w:p w:rsidR="009079E6" w:rsidRPr="00DA182E" w:rsidRDefault="009079E6" w:rsidP="009079E6">
            <w:pPr>
              <w:spacing w:after="0"/>
              <w:ind w:left="-108" w:right="-108"/>
              <w:jc w:val="both"/>
              <w:rPr>
                <w:rFonts w:ascii="Times New Roman" w:hAnsi="Times New Roman" w:cs="Times New Roman"/>
                <w:sz w:val="20"/>
                <w:szCs w:val="20"/>
              </w:rPr>
            </w:pPr>
          </w:p>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2467E6">
        <w:trPr>
          <w:trHeight w:val="1847"/>
        </w:trPr>
        <w:tc>
          <w:tcPr>
            <w:tcW w:w="1426" w:type="pct"/>
            <w:shd w:val="clear" w:color="auto" w:fill="auto"/>
          </w:tcPr>
          <w:p w:rsidR="009079E6" w:rsidRPr="00DA182E" w:rsidRDefault="009079E6" w:rsidP="002467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lastRenderedPageBreak/>
              <w:t>Основное мероприятие  1.6  Курсовая переподготовка педагогических коллективов всех дошкольных образовательных организаций   района</w:t>
            </w:r>
          </w:p>
        </w:tc>
        <w:tc>
          <w:tcPr>
            <w:tcW w:w="1501" w:type="pct"/>
            <w:shd w:val="clear" w:color="auto" w:fill="auto"/>
          </w:tcPr>
          <w:p w:rsidR="009079E6" w:rsidRPr="00DA182E" w:rsidRDefault="009079E6" w:rsidP="002467E6">
            <w:pPr>
              <w:spacing w:after="0"/>
              <w:ind w:left="-108"/>
              <w:jc w:val="both"/>
              <w:rPr>
                <w:rFonts w:ascii="Times New Roman" w:hAnsi="Times New Roman" w:cs="Times New Roman"/>
                <w:sz w:val="20"/>
                <w:szCs w:val="20"/>
              </w:rPr>
            </w:pPr>
            <w:r w:rsidRPr="00DA182E">
              <w:rPr>
                <w:rFonts w:ascii="Times New Roman" w:hAnsi="Times New Roman" w:cs="Times New Roman"/>
                <w:sz w:val="20"/>
                <w:szCs w:val="20"/>
              </w:rPr>
              <w:t xml:space="preserve">исполнитель мероприятия -  Министерство образования Иркутской области </w:t>
            </w:r>
          </w:p>
          <w:p w:rsidR="009079E6" w:rsidRPr="00DA182E" w:rsidRDefault="009079E6" w:rsidP="002467E6">
            <w:pPr>
              <w:spacing w:after="0"/>
              <w:ind w:left="-108"/>
              <w:jc w:val="both"/>
              <w:rPr>
                <w:rFonts w:ascii="Times New Roman" w:hAnsi="Times New Roman" w:cs="Times New Roman"/>
                <w:sz w:val="20"/>
                <w:szCs w:val="20"/>
              </w:rPr>
            </w:pPr>
            <w:r w:rsidRPr="00DA182E">
              <w:rPr>
                <w:rFonts w:ascii="Times New Roman" w:hAnsi="Times New Roman" w:cs="Times New Roman"/>
                <w:sz w:val="20"/>
                <w:szCs w:val="20"/>
              </w:rPr>
              <w:t>учредитель - Администрация К</w:t>
            </w:r>
            <w:r>
              <w:rPr>
                <w:rFonts w:ascii="Times New Roman" w:hAnsi="Times New Roman" w:cs="Times New Roman"/>
                <w:sz w:val="20"/>
                <w:szCs w:val="20"/>
              </w:rPr>
              <w:t>иренского муниципального района</w:t>
            </w:r>
            <w:r w:rsidRPr="00DA182E">
              <w:rPr>
                <w:rFonts w:ascii="Times New Roman" w:hAnsi="Times New Roman" w:cs="Times New Roman"/>
                <w:sz w:val="20"/>
                <w:szCs w:val="20"/>
              </w:rPr>
              <w:t>;  Управление образования администрации Киренского муниципального района; Дошкольные образовательные организации  района</w:t>
            </w:r>
          </w:p>
        </w:tc>
        <w:tc>
          <w:tcPr>
            <w:tcW w:w="535" w:type="pct"/>
            <w:shd w:val="clear" w:color="auto" w:fill="auto"/>
            <w:noWrap/>
          </w:tcPr>
          <w:p w:rsidR="009079E6" w:rsidRPr="00DA182E" w:rsidRDefault="009079E6" w:rsidP="009079E6">
            <w:pPr>
              <w:spacing w:after="0"/>
              <w:ind w:left="-63" w:right="-23"/>
              <w:jc w:val="both"/>
              <w:rPr>
                <w:rFonts w:ascii="Times New Roman" w:hAnsi="Times New Roman" w:cs="Times New Roman"/>
                <w:b/>
                <w:sz w:val="20"/>
                <w:szCs w:val="20"/>
              </w:rPr>
            </w:pPr>
            <w:r w:rsidRPr="00DA182E">
              <w:rPr>
                <w:rFonts w:ascii="Times New Roman" w:hAnsi="Times New Roman" w:cs="Times New Roman"/>
                <w:b/>
                <w:sz w:val="20"/>
                <w:szCs w:val="20"/>
              </w:rPr>
              <w:t>72, 500</w:t>
            </w:r>
          </w:p>
        </w:tc>
        <w:tc>
          <w:tcPr>
            <w:tcW w:w="535" w:type="pct"/>
            <w:shd w:val="clear" w:color="auto" w:fill="auto"/>
            <w:noWrap/>
          </w:tcPr>
          <w:p w:rsidR="009079E6" w:rsidRPr="00DA182E" w:rsidRDefault="009079E6" w:rsidP="009079E6">
            <w:pPr>
              <w:spacing w:after="0"/>
              <w:ind w:left="-52" w:right="-39"/>
              <w:jc w:val="both"/>
              <w:rPr>
                <w:rFonts w:ascii="Times New Roman" w:hAnsi="Times New Roman" w:cs="Times New Roman"/>
                <w:b/>
                <w:sz w:val="20"/>
                <w:szCs w:val="20"/>
              </w:rPr>
            </w:pPr>
            <w:r w:rsidRPr="00DA182E">
              <w:rPr>
                <w:rFonts w:ascii="Times New Roman" w:hAnsi="Times New Roman" w:cs="Times New Roman"/>
                <w:b/>
                <w:sz w:val="20"/>
                <w:szCs w:val="20"/>
              </w:rPr>
              <w:t>69, 500</w:t>
            </w:r>
          </w:p>
        </w:tc>
        <w:tc>
          <w:tcPr>
            <w:tcW w:w="535" w:type="pct"/>
          </w:tcPr>
          <w:p w:rsidR="009079E6" w:rsidRPr="00DA182E" w:rsidRDefault="009079E6" w:rsidP="009079E6">
            <w:pPr>
              <w:spacing w:after="0"/>
              <w:ind w:left="-57" w:right="-96"/>
              <w:jc w:val="both"/>
              <w:rPr>
                <w:rFonts w:ascii="Times New Roman" w:hAnsi="Times New Roman" w:cs="Times New Roman"/>
                <w:b/>
                <w:sz w:val="20"/>
                <w:szCs w:val="20"/>
              </w:rPr>
            </w:pPr>
            <w:r w:rsidRPr="00DA182E">
              <w:rPr>
                <w:rFonts w:ascii="Times New Roman" w:hAnsi="Times New Roman" w:cs="Times New Roman"/>
                <w:b/>
                <w:sz w:val="20"/>
                <w:szCs w:val="20"/>
              </w:rPr>
              <w:t>69, 500</w:t>
            </w:r>
          </w:p>
        </w:tc>
        <w:tc>
          <w:tcPr>
            <w:tcW w:w="468" w:type="pct"/>
          </w:tcPr>
          <w:p w:rsidR="009079E6" w:rsidRPr="00DA182E" w:rsidRDefault="009079E6" w:rsidP="009079E6">
            <w:pPr>
              <w:spacing w:after="0"/>
              <w:jc w:val="both"/>
              <w:rPr>
                <w:rFonts w:ascii="Times New Roman" w:hAnsi="Times New Roman" w:cs="Times New Roman"/>
                <w:b/>
                <w:sz w:val="20"/>
                <w:szCs w:val="20"/>
              </w:rPr>
            </w:pPr>
            <w:r w:rsidRPr="00DA182E">
              <w:rPr>
                <w:rFonts w:ascii="Times New Roman" w:hAnsi="Times New Roman" w:cs="Times New Roman"/>
                <w:b/>
                <w:sz w:val="20"/>
                <w:szCs w:val="20"/>
              </w:rPr>
              <w:t>211, 500</w:t>
            </w:r>
          </w:p>
        </w:tc>
      </w:tr>
      <w:tr w:rsidR="009079E6" w:rsidRPr="00DA182E" w:rsidTr="002467E6">
        <w:trPr>
          <w:trHeight w:val="1574"/>
        </w:trPr>
        <w:tc>
          <w:tcPr>
            <w:tcW w:w="1426" w:type="pct"/>
            <w:shd w:val="clear" w:color="auto" w:fill="auto"/>
          </w:tcPr>
          <w:p w:rsidR="009079E6" w:rsidRPr="00DA182E" w:rsidRDefault="009079E6" w:rsidP="002467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 xml:space="preserve">Основное мероприятие  1.7.Обеспечение противопожарной безопасности во всех дошкольных образовательных организациях </w:t>
            </w:r>
          </w:p>
          <w:p w:rsidR="009079E6" w:rsidRPr="00DA182E" w:rsidRDefault="009079E6" w:rsidP="002467E6">
            <w:pPr>
              <w:spacing w:after="0"/>
              <w:ind w:right="-108"/>
              <w:jc w:val="both"/>
              <w:rPr>
                <w:rFonts w:ascii="Times New Roman" w:hAnsi="Times New Roman" w:cs="Times New Roman"/>
                <w:sz w:val="20"/>
                <w:szCs w:val="20"/>
              </w:rPr>
            </w:pPr>
          </w:p>
        </w:tc>
        <w:tc>
          <w:tcPr>
            <w:tcW w:w="1501" w:type="pct"/>
            <w:shd w:val="clear" w:color="auto" w:fill="auto"/>
          </w:tcPr>
          <w:p w:rsidR="009079E6" w:rsidRPr="00DA182E" w:rsidRDefault="009079E6" w:rsidP="002467E6">
            <w:pPr>
              <w:spacing w:after="0"/>
              <w:ind w:left="-108"/>
              <w:jc w:val="both"/>
              <w:rPr>
                <w:rFonts w:ascii="Times New Roman" w:hAnsi="Times New Roman" w:cs="Times New Roman"/>
                <w:sz w:val="20"/>
                <w:szCs w:val="20"/>
              </w:rPr>
            </w:pPr>
            <w:r w:rsidRPr="00DA182E">
              <w:rPr>
                <w:rFonts w:ascii="Times New Roman" w:hAnsi="Times New Roman" w:cs="Times New Roman"/>
                <w:sz w:val="20"/>
                <w:szCs w:val="20"/>
              </w:rPr>
              <w:t>исполнитель мероприятия -  Управление образования администрации Киренского муниципального района; руководители дошкольных образовательных организаций Киренского района</w:t>
            </w:r>
          </w:p>
        </w:tc>
        <w:tc>
          <w:tcPr>
            <w:tcW w:w="535" w:type="pct"/>
            <w:shd w:val="clear" w:color="auto" w:fill="auto"/>
            <w:noWrap/>
          </w:tcPr>
          <w:p w:rsidR="009079E6" w:rsidRPr="00DA182E" w:rsidRDefault="009079E6" w:rsidP="009079E6">
            <w:pPr>
              <w:spacing w:after="0"/>
              <w:ind w:left="-63" w:right="-23"/>
              <w:jc w:val="both"/>
              <w:rPr>
                <w:rFonts w:ascii="Times New Roman" w:hAnsi="Times New Roman" w:cs="Times New Roman"/>
                <w:sz w:val="20"/>
                <w:szCs w:val="20"/>
              </w:rPr>
            </w:pPr>
          </w:p>
          <w:p w:rsidR="009079E6" w:rsidRPr="00DA182E" w:rsidRDefault="009079E6" w:rsidP="009079E6">
            <w:pPr>
              <w:spacing w:after="0"/>
              <w:ind w:left="-63" w:right="-23"/>
              <w:jc w:val="both"/>
              <w:rPr>
                <w:rFonts w:ascii="Times New Roman" w:hAnsi="Times New Roman" w:cs="Times New Roman"/>
                <w:b/>
                <w:sz w:val="20"/>
                <w:szCs w:val="20"/>
              </w:rPr>
            </w:pPr>
            <w:r w:rsidRPr="00DA182E">
              <w:rPr>
                <w:rFonts w:ascii="Times New Roman" w:hAnsi="Times New Roman" w:cs="Times New Roman"/>
                <w:b/>
                <w:sz w:val="20"/>
                <w:szCs w:val="20"/>
              </w:rPr>
              <w:t>202, 100</w:t>
            </w:r>
          </w:p>
          <w:p w:rsidR="009079E6" w:rsidRPr="00DA182E" w:rsidRDefault="009079E6" w:rsidP="009079E6">
            <w:pPr>
              <w:spacing w:after="0"/>
              <w:ind w:left="-63" w:right="-23"/>
              <w:jc w:val="both"/>
              <w:rPr>
                <w:rFonts w:ascii="Times New Roman" w:hAnsi="Times New Roman" w:cs="Times New Roman"/>
                <w:sz w:val="20"/>
                <w:szCs w:val="20"/>
              </w:rPr>
            </w:pPr>
          </w:p>
          <w:p w:rsidR="009079E6" w:rsidRPr="00DA182E" w:rsidRDefault="009079E6" w:rsidP="009079E6">
            <w:pPr>
              <w:spacing w:after="0"/>
              <w:ind w:left="-63" w:right="-23"/>
              <w:jc w:val="both"/>
              <w:rPr>
                <w:rFonts w:ascii="Times New Roman" w:hAnsi="Times New Roman" w:cs="Times New Roman"/>
                <w:sz w:val="20"/>
                <w:szCs w:val="20"/>
              </w:rPr>
            </w:pPr>
          </w:p>
        </w:tc>
        <w:tc>
          <w:tcPr>
            <w:tcW w:w="535" w:type="pct"/>
            <w:shd w:val="clear" w:color="auto" w:fill="auto"/>
            <w:noWrap/>
          </w:tcPr>
          <w:p w:rsidR="009079E6" w:rsidRPr="00DA182E" w:rsidRDefault="009079E6" w:rsidP="009079E6">
            <w:pPr>
              <w:spacing w:after="0"/>
              <w:ind w:left="-52" w:right="-39"/>
              <w:jc w:val="both"/>
              <w:rPr>
                <w:rFonts w:ascii="Times New Roman" w:hAnsi="Times New Roman" w:cs="Times New Roman"/>
                <w:sz w:val="20"/>
                <w:szCs w:val="20"/>
              </w:rPr>
            </w:pPr>
          </w:p>
          <w:p w:rsidR="009079E6" w:rsidRPr="00DA182E" w:rsidRDefault="009079E6" w:rsidP="009079E6">
            <w:pPr>
              <w:spacing w:after="0"/>
              <w:ind w:left="-52" w:right="-39"/>
              <w:jc w:val="both"/>
              <w:rPr>
                <w:rFonts w:ascii="Times New Roman" w:hAnsi="Times New Roman" w:cs="Times New Roman"/>
                <w:b/>
                <w:sz w:val="20"/>
                <w:szCs w:val="20"/>
              </w:rPr>
            </w:pPr>
            <w:r w:rsidRPr="00DA182E">
              <w:rPr>
                <w:rFonts w:ascii="Times New Roman" w:hAnsi="Times New Roman" w:cs="Times New Roman"/>
                <w:b/>
                <w:sz w:val="20"/>
                <w:szCs w:val="20"/>
              </w:rPr>
              <w:t>232, 100</w:t>
            </w:r>
          </w:p>
          <w:p w:rsidR="009079E6" w:rsidRPr="00DA182E" w:rsidRDefault="009079E6" w:rsidP="009079E6">
            <w:pPr>
              <w:spacing w:after="0"/>
              <w:ind w:left="-52" w:right="-39"/>
              <w:jc w:val="both"/>
              <w:rPr>
                <w:rFonts w:ascii="Times New Roman" w:hAnsi="Times New Roman" w:cs="Times New Roman"/>
                <w:sz w:val="20"/>
                <w:szCs w:val="20"/>
              </w:rPr>
            </w:pPr>
          </w:p>
          <w:p w:rsidR="009079E6" w:rsidRPr="00DA182E" w:rsidRDefault="009079E6" w:rsidP="009079E6">
            <w:pPr>
              <w:spacing w:after="0"/>
              <w:ind w:left="-52" w:right="-39"/>
              <w:jc w:val="both"/>
              <w:rPr>
                <w:rFonts w:ascii="Times New Roman" w:hAnsi="Times New Roman" w:cs="Times New Roman"/>
                <w:sz w:val="20"/>
                <w:szCs w:val="20"/>
              </w:rPr>
            </w:pPr>
          </w:p>
        </w:tc>
        <w:tc>
          <w:tcPr>
            <w:tcW w:w="535" w:type="pct"/>
          </w:tcPr>
          <w:p w:rsidR="009079E6" w:rsidRPr="00DA182E" w:rsidRDefault="009079E6" w:rsidP="009079E6">
            <w:pPr>
              <w:spacing w:after="0"/>
              <w:ind w:left="-57" w:right="-96"/>
              <w:jc w:val="both"/>
              <w:rPr>
                <w:rFonts w:ascii="Times New Roman" w:hAnsi="Times New Roman" w:cs="Times New Roman"/>
                <w:sz w:val="20"/>
                <w:szCs w:val="20"/>
              </w:rPr>
            </w:pPr>
          </w:p>
          <w:p w:rsidR="009079E6" w:rsidRPr="00DA182E" w:rsidRDefault="009079E6" w:rsidP="009079E6">
            <w:pPr>
              <w:spacing w:after="0"/>
              <w:ind w:left="-57" w:right="-96"/>
              <w:jc w:val="both"/>
              <w:rPr>
                <w:rFonts w:ascii="Times New Roman" w:hAnsi="Times New Roman" w:cs="Times New Roman"/>
                <w:b/>
                <w:sz w:val="20"/>
                <w:szCs w:val="20"/>
              </w:rPr>
            </w:pPr>
            <w:r w:rsidRPr="00DA182E">
              <w:rPr>
                <w:rFonts w:ascii="Times New Roman" w:hAnsi="Times New Roman" w:cs="Times New Roman"/>
                <w:b/>
                <w:sz w:val="20"/>
                <w:szCs w:val="20"/>
              </w:rPr>
              <w:t>234, 700</w:t>
            </w:r>
          </w:p>
          <w:p w:rsidR="009079E6" w:rsidRPr="00DA182E" w:rsidRDefault="009079E6" w:rsidP="009079E6">
            <w:pPr>
              <w:spacing w:after="0"/>
              <w:ind w:left="-57" w:right="-96"/>
              <w:jc w:val="both"/>
              <w:rPr>
                <w:rFonts w:ascii="Times New Roman" w:hAnsi="Times New Roman" w:cs="Times New Roman"/>
                <w:sz w:val="20"/>
                <w:szCs w:val="20"/>
              </w:rPr>
            </w:pPr>
          </w:p>
          <w:p w:rsidR="009079E6" w:rsidRPr="00DA182E" w:rsidRDefault="009079E6" w:rsidP="009079E6">
            <w:pPr>
              <w:spacing w:after="0"/>
              <w:ind w:left="-57" w:right="-96"/>
              <w:jc w:val="both"/>
              <w:rPr>
                <w:rFonts w:ascii="Times New Roman" w:hAnsi="Times New Roman" w:cs="Times New Roman"/>
                <w:sz w:val="20"/>
                <w:szCs w:val="20"/>
              </w:rPr>
            </w:pPr>
          </w:p>
          <w:p w:rsidR="009079E6" w:rsidRPr="00DA182E" w:rsidRDefault="009079E6" w:rsidP="009079E6">
            <w:pPr>
              <w:spacing w:after="0"/>
              <w:ind w:left="-57" w:right="-96"/>
              <w:jc w:val="both"/>
              <w:rPr>
                <w:rFonts w:ascii="Times New Roman" w:hAnsi="Times New Roman" w:cs="Times New Roman"/>
                <w:sz w:val="20"/>
                <w:szCs w:val="20"/>
              </w:rPr>
            </w:pPr>
          </w:p>
        </w:tc>
        <w:tc>
          <w:tcPr>
            <w:tcW w:w="468" w:type="pct"/>
          </w:tcPr>
          <w:p w:rsidR="009079E6" w:rsidRPr="00DA182E" w:rsidRDefault="009079E6" w:rsidP="009079E6">
            <w:pPr>
              <w:spacing w:after="0"/>
              <w:jc w:val="both"/>
              <w:rPr>
                <w:rFonts w:ascii="Times New Roman" w:hAnsi="Times New Roman" w:cs="Times New Roman"/>
                <w:sz w:val="20"/>
                <w:szCs w:val="20"/>
              </w:rPr>
            </w:pPr>
          </w:p>
          <w:p w:rsidR="009079E6" w:rsidRPr="00DA182E" w:rsidRDefault="009079E6" w:rsidP="009079E6">
            <w:pPr>
              <w:spacing w:after="0"/>
              <w:jc w:val="both"/>
              <w:rPr>
                <w:rFonts w:ascii="Times New Roman" w:hAnsi="Times New Roman" w:cs="Times New Roman"/>
                <w:b/>
                <w:sz w:val="20"/>
                <w:szCs w:val="20"/>
              </w:rPr>
            </w:pPr>
            <w:r w:rsidRPr="00DA182E">
              <w:rPr>
                <w:rFonts w:ascii="Times New Roman" w:hAnsi="Times New Roman" w:cs="Times New Roman"/>
                <w:b/>
                <w:sz w:val="20"/>
                <w:szCs w:val="20"/>
              </w:rPr>
              <w:t>668, 900</w:t>
            </w:r>
          </w:p>
          <w:p w:rsidR="009079E6" w:rsidRPr="00DA182E" w:rsidRDefault="009079E6" w:rsidP="009079E6">
            <w:pPr>
              <w:spacing w:after="0"/>
              <w:jc w:val="both"/>
              <w:rPr>
                <w:rFonts w:ascii="Times New Roman" w:hAnsi="Times New Roman" w:cs="Times New Roman"/>
                <w:sz w:val="20"/>
                <w:szCs w:val="20"/>
              </w:rPr>
            </w:pPr>
          </w:p>
          <w:p w:rsidR="009079E6" w:rsidRPr="00DA182E" w:rsidRDefault="009079E6" w:rsidP="009079E6">
            <w:pPr>
              <w:spacing w:after="0"/>
              <w:jc w:val="both"/>
              <w:rPr>
                <w:rFonts w:ascii="Times New Roman" w:hAnsi="Times New Roman" w:cs="Times New Roman"/>
                <w:sz w:val="20"/>
                <w:szCs w:val="20"/>
              </w:rPr>
            </w:pPr>
          </w:p>
        </w:tc>
      </w:tr>
      <w:tr w:rsidR="009079E6" w:rsidRPr="00DA182E" w:rsidTr="002467E6">
        <w:trPr>
          <w:trHeight w:val="761"/>
        </w:trPr>
        <w:tc>
          <w:tcPr>
            <w:tcW w:w="1426" w:type="pct"/>
            <w:shd w:val="clear" w:color="auto" w:fill="auto"/>
          </w:tcPr>
          <w:p w:rsidR="009079E6" w:rsidRPr="00DA182E" w:rsidRDefault="009079E6" w:rsidP="002467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Основное мероприятие  1.8</w:t>
            </w:r>
          </w:p>
          <w:p w:rsidR="009079E6" w:rsidRPr="00DA182E" w:rsidRDefault="009079E6" w:rsidP="002467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 xml:space="preserve">Организация  конкурсных   мероприятий </w:t>
            </w:r>
          </w:p>
          <w:p w:rsidR="009079E6" w:rsidRPr="00DA182E" w:rsidRDefault="009079E6" w:rsidP="002467E6">
            <w:pPr>
              <w:spacing w:after="0"/>
              <w:ind w:right="-108"/>
              <w:jc w:val="both"/>
              <w:rPr>
                <w:rFonts w:ascii="Times New Roman" w:hAnsi="Times New Roman" w:cs="Times New Roman"/>
                <w:sz w:val="20"/>
                <w:szCs w:val="20"/>
              </w:rPr>
            </w:pPr>
          </w:p>
        </w:tc>
        <w:tc>
          <w:tcPr>
            <w:tcW w:w="1501" w:type="pct"/>
            <w:shd w:val="clear" w:color="auto" w:fill="auto"/>
          </w:tcPr>
          <w:p w:rsidR="009079E6" w:rsidRPr="00DA182E" w:rsidRDefault="009079E6" w:rsidP="002467E6">
            <w:pPr>
              <w:spacing w:after="0"/>
              <w:ind w:left="-108"/>
              <w:jc w:val="both"/>
              <w:rPr>
                <w:rFonts w:ascii="Times New Roman" w:hAnsi="Times New Roman" w:cs="Times New Roman"/>
                <w:sz w:val="20"/>
                <w:szCs w:val="20"/>
              </w:rPr>
            </w:pPr>
            <w:r w:rsidRPr="00DA182E">
              <w:rPr>
                <w:rFonts w:ascii="Times New Roman" w:hAnsi="Times New Roman" w:cs="Times New Roman"/>
                <w:sz w:val="20"/>
                <w:szCs w:val="20"/>
              </w:rPr>
              <w:t>исполнитель мероприятия -   Управление образования администрации Киренского муниципального района.</w:t>
            </w:r>
          </w:p>
        </w:tc>
        <w:tc>
          <w:tcPr>
            <w:tcW w:w="535" w:type="pct"/>
            <w:shd w:val="clear" w:color="auto" w:fill="auto"/>
            <w:noWrap/>
          </w:tcPr>
          <w:p w:rsidR="009079E6" w:rsidRPr="00DA182E" w:rsidRDefault="009079E6" w:rsidP="009079E6">
            <w:pPr>
              <w:spacing w:after="0"/>
              <w:ind w:left="-63" w:right="-23"/>
              <w:jc w:val="both"/>
              <w:rPr>
                <w:rFonts w:ascii="Times New Roman" w:hAnsi="Times New Roman" w:cs="Times New Roman"/>
                <w:b/>
                <w:sz w:val="20"/>
                <w:szCs w:val="20"/>
              </w:rPr>
            </w:pPr>
          </w:p>
          <w:p w:rsidR="009079E6" w:rsidRPr="00DA182E" w:rsidRDefault="009079E6" w:rsidP="009079E6">
            <w:pPr>
              <w:spacing w:after="0"/>
              <w:ind w:left="-63" w:right="-23"/>
              <w:jc w:val="both"/>
              <w:rPr>
                <w:rFonts w:ascii="Times New Roman" w:hAnsi="Times New Roman" w:cs="Times New Roman"/>
                <w:b/>
                <w:sz w:val="20"/>
                <w:szCs w:val="20"/>
              </w:rPr>
            </w:pPr>
            <w:r w:rsidRPr="00DA182E">
              <w:rPr>
                <w:rFonts w:ascii="Times New Roman" w:hAnsi="Times New Roman" w:cs="Times New Roman"/>
                <w:b/>
                <w:sz w:val="20"/>
                <w:szCs w:val="20"/>
              </w:rPr>
              <w:t>55,0</w:t>
            </w:r>
          </w:p>
        </w:tc>
        <w:tc>
          <w:tcPr>
            <w:tcW w:w="535" w:type="pct"/>
            <w:shd w:val="clear" w:color="auto" w:fill="auto"/>
            <w:noWrap/>
          </w:tcPr>
          <w:p w:rsidR="009079E6" w:rsidRPr="00DA182E" w:rsidRDefault="009079E6" w:rsidP="009079E6">
            <w:pPr>
              <w:spacing w:after="0"/>
              <w:ind w:left="-52" w:right="-39"/>
              <w:jc w:val="both"/>
              <w:rPr>
                <w:rFonts w:ascii="Times New Roman" w:hAnsi="Times New Roman" w:cs="Times New Roman"/>
                <w:b/>
                <w:sz w:val="20"/>
                <w:szCs w:val="20"/>
              </w:rPr>
            </w:pPr>
          </w:p>
          <w:p w:rsidR="009079E6" w:rsidRPr="00DA182E" w:rsidRDefault="009079E6" w:rsidP="009079E6">
            <w:pPr>
              <w:spacing w:after="0"/>
              <w:ind w:left="-52" w:right="-39"/>
              <w:jc w:val="both"/>
              <w:rPr>
                <w:rFonts w:ascii="Times New Roman" w:hAnsi="Times New Roman" w:cs="Times New Roman"/>
                <w:b/>
                <w:sz w:val="20"/>
                <w:szCs w:val="20"/>
              </w:rPr>
            </w:pPr>
            <w:r w:rsidRPr="00DA182E">
              <w:rPr>
                <w:rFonts w:ascii="Times New Roman" w:hAnsi="Times New Roman" w:cs="Times New Roman"/>
                <w:b/>
                <w:sz w:val="20"/>
                <w:szCs w:val="20"/>
              </w:rPr>
              <w:t>55,0</w:t>
            </w:r>
          </w:p>
        </w:tc>
        <w:tc>
          <w:tcPr>
            <w:tcW w:w="535" w:type="pct"/>
          </w:tcPr>
          <w:p w:rsidR="009079E6" w:rsidRPr="00DA182E" w:rsidRDefault="009079E6" w:rsidP="009079E6">
            <w:pPr>
              <w:spacing w:after="0"/>
              <w:ind w:left="-57" w:right="-96"/>
              <w:jc w:val="both"/>
              <w:rPr>
                <w:rFonts w:ascii="Times New Roman" w:hAnsi="Times New Roman" w:cs="Times New Roman"/>
                <w:b/>
                <w:sz w:val="20"/>
                <w:szCs w:val="20"/>
              </w:rPr>
            </w:pPr>
          </w:p>
          <w:p w:rsidR="009079E6" w:rsidRPr="00DA182E" w:rsidRDefault="009079E6" w:rsidP="009079E6">
            <w:pPr>
              <w:spacing w:after="0"/>
              <w:ind w:left="-57" w:right="-96"/>
              <w:jc w:val="both"/>
              <w:rPr>
                <w:rFonts w:ascii="Times New Roman" w:hAnsi="Times New Roman" w:cs="Times New Roman"/>
                <w:b/>
                <w:sz w:val="20"/>
                <w:szCs w:val="20"/>
              </w:rPr>
            </w:pPr>
            <w:r w:rsidRPr="00DA182E">
              <w:rPr>
                <w:rFonts w:ascii="Times New Roman" w:hAnsi="Times New Roman" w:cs="Times New Roman"/>
                <w:b/>
                <w:sz w:val="20"/>
                <w:szCs w:val="20"/>
              </w:rPr>
              <w:t>55,0</w:t>
            </w:r>
          </w:p>
        </w:tc>
        <w:tc>
          <w:tcPr>
            <w:tcW w:w="468" w:type="pct"/>
          </w:tcPr>
          <w:p w:rsidR="009079E6" w:rsidRPr="00DA182E" w:rsidRDefault="009079E6" w:rsidP="009079E6">
            <w:pPr>
              <w:spacing w:after="0"/>
              <w:jc w:val="both"/>
              <w:rPr>
                <w:rFonts w:ascii="Times New Roman" w:hAnsi="Times New Roman" w:cs="Times New Roman"/>
                <w:b/>
                <w:sz w:val="20"/>
                <w:szCs w:val="20"/>
              </w:rPr>
            </w:pPr>
          </w:p>
          <w:p w:rsidR="009079E6" w:rsidRPr="00DA182E" w:rsidRDefault="009079E6" w:rsidP="009079E6">
            <w:pPr>
              <w:spacing w:after="0"/>
              <w:jc w:val="both"/>
              <w:rPr>
                <w:rFonts w:ascii="Times New Roman" w:hAnsi="Times New Roman" w:cs="Times New Roman"/>
                <w:b/>
                <w:sz w:val="20"/>
                <w:szCs w:val="20"/>
              </w:rPr>
            </w:pPr>
            <w:r w:rsidRPr="00DA182E">
              <w:rPr>
                <w:rFonts w:ascii="Times New Roman" w:hAnsi="Times New Roman" w:cs="Times New Roman"/>
                <w:b/>
                <w:sz w:val="20"/>
                <w:szCs w:val="20"/>
              </w:rPr>
              <w:t>165,0</w:t>
            </w:r>
          </w:p>
        </w:tc>
      </w:tr>
      <w:tr w:rsidR="009079E6" w:rsidRPr="00DA182E" w:rsidTr="002467E6">
        <w:trPr>
          <w:trHeight w:val="761"/>
        </w:trPr>
        <w:tc>
          <w:tcPr>
            <w:tcW w:w="1426" w:type="pct"/>
            <w:shd w:val="clear" w:color="auto" w:fill="auto"/>
          </w:tcPr>
          <w:p w:rsidR="009079E6" w:rsidRPr="00DA182E" w:rsidRDefault="009079E6" w:rsidP="002467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Основное мероприятие 1.9.</w:t>
            </w:r>
          </w:p>
          <w:p w:rsidR="009079E6" w:rsidRPr="00DA182E" w:rsidRDefault="009079E6" w:rsidP="002467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Установка вид</w:t>
            </w:r>
            <w:r>
              <w:rPr>
                <w:rFonts w:ascii="Times New Roman" w:hAnsi="Times New Roman" w:cs="Times New Roman"/>
                <w:sz w:val="20"/>
                <w:szCs w:val="20"/>
              </w:rPr>
              <w:t>е</w:t>
            </w:r>
            <w:r w:rsidRPr="00DA182E">
              <w:rPr>
                <w:rFonts w:ascii="Times New Roman" w:hAnsi="Times New Roman" w:cs="Times New Roman"/>
                <w:sz w:val="20"/>
                <w:szCs w:val="20"/>
              </w:rPr>
              <w:t>онаблюдения во всех дошкольных образовательных организациях</w:t>
            </w:r>
          </w:p>
        </w:tc>
        <w:tc>
          <w:tcPr>
            <w:tcW w:w="1501" w:type="pct"/>
            <w:shd w:val="clear" w:color="auto" w:fill="auto"/>
          </w:tcPr>
          <w:p w:rsidR="009079E6" w:rsidRPr="00DA182E" w:rsidRDefault="009079E6" w:rsidP="002467E6">
            <w:pPr>
              <w:spacing w:after="0"/>
              <w:ind w:left="-108"/>
              <w:jc w:val="both"/>
              <w:rPr>
                <w:rFonts w:ascii="Times New Roman" w:hAnsi="Times New Roman" w:cs="Times New Roman"/>
                <w:sz w:val="20"/>
                <w:szCs w:val="20"/>
              </w:rPr>
            </w:pPr>
            <w:r w:rsidRPr="00DA182E">
              <w:rPr>
                <w:rFonts w:ascii="Times New Roman" w:hAnsi="Times New Roman" w:cs="Times New Roman"/>
                <w:sz w:val="20"/>
                <w:szCs w:val="20"/>
              </w:rPr>
              <w:t>исполнитель мероприятия -  Управление образования администрации Киренского муниципального района; руководители дошкольных образовательных организаций Киренского района</w:t>
            </w:r>
          </w:p>
        </w:tc>
        <w:tc>
          <w:tcPr>
            <w:tcW w:w="535" w:type="pct"/>
            <w:shd w:val="clear" w:color="auto" w:fill="auto"/>
            <w:noWrap/>
          </w:tcPr>
          <w:p w:rsidR="009079E6" w:rsidRPr="00DA182E" w:rsidRDefault="009079E6" w:rsidP="009079E6">
            <w:pPr>
              <w:spacing w:after="0"/>
              <w:ind w:left="-63" w:right="-23"/>
              <w:jc w:val="both"/>
              <w:rPr>
                <w:rFonts w:ascii="Times New Roman" w:hAnsi="Times New Roman" w:cs="Times New Roman"/>
                <w:b/>
                <w:sz w:val="20"/>
                <w:szCs w:val="20"/>
              </w:rPr>
            </w:pPr>
            <w:r w:rsidRPr="00DA182E">
              <w:rPr>
                <w:rFonts w:ascii="Times New Roman" w:hAnsi="Times New Roman" w:cs="Times New Roman"/>
                <w:b/>
                <w:sz w:val="20"/>
                <w:szCs w:val="20"/>
              </w:rPr>
              <w:t>0,0</w:t>
            </w:r>
          </w:p>
        </w:tc>
        <w:tc>
          <w:tcPr>
            <w:tcW w:w="535" w:type="pct"/>
            <w:shd w:val="clear" w:color="auto" w:fill="auto"/>
            <w:noWrap/>
          </w:tcPr>
          <w:p w:rsidR="009079E6" w:rsidRPr="00DA182E" w:rsidRDefault="009079E6" w:rsidP="009079E6">
            <w:pPr>
              <w:spacing w:after="0"/>
              <w:ind w:left="-52" w:right="-39"/>
              <w:jc w:val="both"/>
              <w:rPr>
                <w:rFonts w:ascii="Times New Roman" w:hAnsi="Times New Roman" w:cs="Times New Roman"/>
                <w:b/>
                <w:sz w:val="20"/>
                <w:szCs w:val="20"/>
              </w:rPr>
            </w:pPr>
            <w:r w:rsidRPr="00DA182E">
              <w:rPr>
                <w:rFonts w:ascii="Times New Roman" w:hAnsi="Times New Roman" w:cs="Times New Roman"/>
                <w:b/>
                <w:sz w:val="20"/>
                <w:szCs w:val="20"/>
              </w:rPr>
              <w:t>0,0</w:t>
            </w:r>
          </w:p>
        </w:tc>
        <w:tc>
          <w:tcPr>
            <w:tcW w:w="535" w:type="pct"/>
          </w:tcPr>
          <w:p w:rsidR="009079E6" w:rsidRPr="00DA182E" w:rsidRDefault="009079E6" w:rsidP="009079E6">
            <w:pPr>
              <w:spacing w:after="0"/>
              <w:ind w:left="-57" w:right="-96"/>
              <w:jc w:val="both"/>
              <w:rPr>
                <w:rFonts w:ascii="Times New Roman" w:hAnsi="Times New Roman" w:cs="Times New Roman"/>
                <w:b/>
                <w:sz w:val="20"/>
                <w:szCs w:val="20"/>
              </w:rPr>
            </w:pPr>
            <w:r w:rsidRPr="00DA182E">
              <w:rPr>
                <w:rFonts w:ascii="Times New Roman" w:hAnsi="Times New Roman" w:cs="Times New Roman"/>
                <w:b/>
                <w:sz w:val="20"/>
                <w:szCs w:val="20"/>
              </w:rPr>
              <w:t>0,0</w:t>
            </w:r>
          </w:p>
        </w:tc>
        <w:tc>
          <w:tcPr>
            <w:tcW w:w="468" w:type="pct"/>
          </w:tcPr>
          <w:p w:rsidR="009079E6" w:rsidRPr="00DA182E" w:rsidRDefault="009079E6" w:rsidP="009079E6">
            <w:pPr>
              <w:spacing w:after="0"/>
              <w:jc w:val="both"/>
              <w:rPr>
                <w:rFonts w:ascii="Times New Roman" w:hAnsi="Times New Roman" w:cs="Times New Roman"/>
                <w:b/>
                <w:sz w:val="20"/>
                <w:szCs w:val="20"/>
              </w:rPr>
            </w:pPr>
            <w:r w:rsidRPr="00DA182E">
              <w:rPr>
                <w:rFonts w:ascii="Times New Roman" w:hAnsi="Times New Roman" w:cs="Times New Roman"/>
                <w:b/>
                <w:sz w:val="20"/>
                <w:szCs w:val="20"/>
              </w:rPr>
              <w:t>0,0</w:t>
            </w:r>
          </w:p>
        </w:tc>
      </w:tr>
    </w:tbl>
    <w:p w:rsidR="009079E6" w:rsidRDefault="009079E6" w:rsidP="009079E6">
      <w:pPr>
        <w:spacing w:after="0"/>
        <w:jc w:val="both"/>
        <w:rPr>
          <w:rFonts w:ascii="Times New Roman" w:hAnsi="Times New Roman" w:cs="Times New Roman"/>
          <w:bCs/>
          <w:sz w:val="24"/>
          <w:szCs w:val="24"/>
        </w:rPr>
      </w:pPr>
    </w:p>
    <w:p w:rsidR="009079E6" w:rsidRDefault="009079E6" w:rsidP="009079E6">
      <w:pPr>
        <w:spacing w:after="0"/>
        <w:jc w:val="both"/>
        <w:rPr>
          <w:rFonts w:ascii="Times New Roman" w:hAnsi="Times New Roman" w:cs="Times New Roman"/>
          <w:bCs/>
          <w:sz w:val="24"/>
          <w:szCs w:val="24"/>
        </w:rPr>
      </w:pPr>
    </w:p>
    <w:p w:rsidR="009079E6" w:rsidRPr="00225E63" w:rsidRDefault="009079E6" w:rsidP="009079E6">
      <w:pPr>
        <w:spacing w:after="0"/>
        <w:jc w:val="right"/>
        <w:rPr>
          <w:rFonts w:ascii="Times New Roman" w:hAnsi="Times New Roman" w:cs="Times New Roman"/>
          <w:bCs/>
          <w:sz w:val="24"/>
          <w:szCs w:val="24"/>
        </w:rPr>
      </w:pPr>
      <w:r w:rsidRPr="00225E63">
        <w:rPr>
          <w:rFonts w:ascii="Times New Roman" w:hAnsi="Times New Roman" w:cs="Times New Roman"/>
          <w:bCs/>
          <w:sz w:val="24"/>
          <w:szCs w:val="24"/>
        </w:rPr>
        <w:t>Приложение 3</w:t>
      </w:r>
    </w:p>
    <w:p w:rsidR="009079E6" w:rsidRPr="00225E63" w:rsidRDefault="009079E6" w:rsidP="009079E6">
      <w:pPr>
        <w:spacing w:after="0"/>
        <w:jc w:val="center"/>
        <w:rPr>
          <w:rFonts w:ascii="Times New Roman" w:hAnsi="Times New Roman" w:cs="Times New Roman"/>
          <w:bCs/>
          <w:sz w:val="24"/>
          <w:szCs w:val="24"/>
        </w:rPr>
      </w:pPr>
      <w:r w:rsidRPr="00225E63">
        <w:rPr>
          <w:rFonts w:ascii="Times New Roman" w:hAnsi="Times New Roman" w:cs="Times New Roman"/>
          <w:b/>
          <w:bCs/>
          <w:sz w:val="24"/>
          <w:szCs w:val="24"/>
        </w:rPr>
        <w:t>ПРОГНОЗНАЯ (СПРАВОЧНАЯ) ОЦЕНКА РЕСУРСНОГО ОБЕСПЕЧЕНИЯ РЕАЛИЗАЦИИ  ПОДПРОГРАММЫ  ЗА СЧЕТ ВСЕХ ИСТОЧНИКОВ ФИНАНСИРОВАНИЯ.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17"/>
        <w:gridCol w:w="2835"/>
        <w:gridCol w:w="992"/>
        <w:gridCol w:w="993"/>
        <w:gridCol w:w="992"/>
        <w:gridCol w:w="992"/>
      </w:tblGrid>
      <w:tr w:rsidR="009079E6" w:rsidRPr="00DA182E" w:rsidTr="007004A8">
        <w:trPr>
          <w:trHeight w:val="378"/>
        </w:trPr>
        <w:tc>
          <w:tcPr>
            <w:tcW w:w="2235" w:type="dxa"/>
            <w:vMerge w:val="restart"/>
            <w:shd w:val="clear" w:color="auto" w:fill="auto"/>
            <w:vAlign w:val="center"/>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Наименование, подпрограммы  основного мероприятия</w:t>
            </w:r>
          </w:p>
        </w:tc>
        <w:tc>
          <w:tcPr>
            <w:tcW w:w="1417" w:type="dxa"/>
            <w:vMerge w:val="restart"/>
            <w:vAlign w:val="center"/>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Ответственный исполнитель,  участники, исполнители мероприятий</w:t>
            </w:r>
          </w:p>
        </w:tc>
        <w:tc>
          <w:tcPr>
            <w:tcW w:w="2835" w:type="dxa"/>
            <w:vMerge w:val="restart"/>
            <w:shd w:val="clear" w:color="auto" w:fill="auto"/>
            <w:vAlign w:val="center"/>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Источники финансирования</w:t>
            </w:r>
          </w:p>
        </w:tc>
        <w:tc>
          <w:tcPr>
            <w:tcW w:w="3969" w:type="dxa"/>
            <w:gridSpan w:val="4"/>
            <w:shd w:val="clear" w:color="auto" w:fill="auto"/>
            <w:vAlign w:val="center"/>
          </w:tcPr>
          <w:p w:rsidR="009079E6" w:rsidRPr="00DA182E" w:rsidRDefault="009079E6" w:rsidP="002467E6">
            <w:pPr>
              <w:spacing w:after="0"/>
              <w:jc w:val="center"/>
              <w:rPr>
                <w:rFonts w:ascii="Times New Roman" w:hAnsi="Times New Roman" w:cs="Times New Roman"/>
                <w:sz w:val="20"/>
                <w:szCs w:val="20"/>
              </w:rPr>
            </w:pPr>
            <w:r w:rsidRPr="00DA182E">
              <w:rPr>
                <w:rFonts w:ascii="Times New Roman" w:hAnsi="Times New Roman" w:cs="Times New Roman"/>
                <w:sz w:val="20"/>
                <w:szCs w:val="20"/>
              </w:rPr>
              <w:t>Оценка расходов</w:t>
            </w:r>
            <w:r w:rsidR="002467E6">
              <w:rPr>
                <w:rFonts w:ascii="Times New Roman" w:hAnsi="Times New Roman" w:cs="Times New Roman"/>
                <w:sz w:val="20"/>
                <w:szCs w:val="20"/>
              </w:rPr>
              <w:t xml:space="preserve"> </w:t>
            </w:r>
            <w:r w:rsidRPr="00DA182E">
              <w:rPr>
                <w:rFonts w:ascii="Times New Roman" w:hAnsi="Times New Roman" w:cs="Times New Roman"/>
                <w:sz w:val="20"/>
                <w:szCs w:val="20"/>
              </w:rPr>
              <w:t>(тыс. руб.), годы</w:t>
            </w:r>
          </w:p>
        </w:tc>
      </w:tr>
      <w:tr w:rsidR="009079E6" w:rsidRPr="00DA182E" w:rsidTr="007004A8">
        <w:trPr>
          <w:trHeight w:val="789"/>
        </w:trPr>
        <w:tc>
          <w:tcPr>
            <w:tcW w:w="2235" w:type="dxa"/>
            <w:vMerge/>
            <w:vAlign w:val="center"/>
          </w:tcPr>
          <w:p w:rsidR="009079E6" w:rsidRPr="00DA182E" w:rsidRDefault="009079E6" w:rsidP="009079E6">
            <w:pPr>
              <w:spacing w:after="0"/>
              <w:jc w:val="both"/>
              <w:rPr>
                <w:rFonts w:ascii="Times New Roman" w:hAnsi="Times New Roman" w:cs="Times New Roman"/>
                <w:sz w:val="20"/>
                <w:szCs w:val="20"/>
              </w:rPr>
            </w:pPr>
          </w:p>
        </w:tc>
        <w:tc>
          <w:tcPr>
            <w:tcW w:w="1417" w:type="dxa"/>
            <w:vMerge/>
            <w:vAlign w:val="center"/>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vMerge/>
            <w:vAlign w:val="center"/>
          </w:tcPr>
          <w:p w:rsidR="009079E6" w:rsidRPr="00DA182E" w:rsidRDefault="009079E6" w:rsidP="009079E6">
            <w:pPr>
              <w:spacing w:after="0"/>
              <w:jc w:val="both"/>
              <w:rPr>
                <w:rFonts w:ascii="Times New Roman" w:hAnsi="Times New Roman" w:cs="Times New Roman"/>
                <w:sz w:val="20"/>
                <w:szCs w:val="20"/>
              </w:rPr>
            </w:pPr>
          </w:p>
        </w:tc>
        <w:tc>
          <w:tcPr>
            <w:tcW w:w="992" w:type="dxa"/>
            <w:shd w:val="clear" w:color="auto" w:fill="auto"/>
            <w:vAlign w:val="center"/>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первый год действия программы</w:t>
            </w:r>
          </w:p>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2015 г.</w:t>
            </w:r>
          </w:p>
        </w:tc>
        <w:tc>
          <w:tcPr>
            <w:tcW w:w="993" w:type="dxa"/>
            <w:shd w:val="clear" w:color="auto" w:fill="auto"/>
            <w:vAlign w:val="center"/>
          </w:tcPr>
          <w:p w:rsidR="009079E6" w:rsidRPr="00DA182E" w:rsidRDefault="009079E6" w:rsidP="002467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второй год действия программы</w:t>
            </w:r>
          </w:p>
          <w:p w:rsidR="009079E6" w:rsidRPr="00DA182E" w:rsidRDefault="009079E6" w:rsidP="002467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2016 г.</w:t>
            </w:r>
          </w:p>
        </w:tc>
        <w:tc>
          <w:tcPr>
            <w:tcW w:w="992" w:type="dxa"/>
            <w:vAlign w:val="center"/>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 xml:space="preserve">год </w:t>
            </w:r>
            <w:r w:rsidRPr="00DA182E">
              <w:rPr>
                <w:rFonts w:ascii="Times New Roman" w:hAnsi="Times New Roman" w:cs="Times New Roman"/>
                <w:sz w:val="20"/>
                <w:szCs w:val="20"/>
              </w:rPr>
              <w:br/>
              <w:t>завершения действия программы</w:t>
            </w:r>
          </w:p>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2017 г.</w:t>
            </w:r>
          </w:p>
        </w:tc>
        <w:tc>
          <w:tcPr>
            <w:tcW w:w="992" w:type="dxa"/>
            <w:vAlign w:val="center"/>
          </w:tcPr>
          <w:p w:rsidR="009079E6" w:rsidRPr="00DA182E" w:rsidRDefault="009079E6" w:rsidP="002467E6">
            <w:pPr>
              <w:spacing w:after="0"/>
              <w:ind w:left="-108" w:right="-108"/>
              <w:jc w:val="center"/>
              <w:rPr>
                <w:rFonts w:ascii="Times New Roman" w:hAnsi="Times New Roman" w:cs="Times New Roman"/>
                <w:sz w:val="20"/>
                <w:szCs w:val="20"/>
              </w:rPr>
            </w:pPr>
            <w:r w:rsidRPr="00DA182E">
              <w:rPr>
                <w:rFonts w:ascii="Times New Roman" w:hAnsi="Times New Roman" w:cs="Times New Roman"/>
                <w:sz w:val="20"/>
                <w:szCs w:val="20"/>
              </w:rPr>
              <w:t>всего</w:t>
            </w:r>
          </w:p>
        </w:tc>
      </w:tr>
      <w:tr w:rsidR="009079E6" w:rsidRPr="00DA182E" w:rsidTr="007004A8">
        <w:trPr>
          <w:trHeight w:val="91"/>
        </w:trPr>
        <w:tc>
          <w:tcPr>
            <w:tcW w:w="2235" w:type="dxa"/>
            <w:shd w:val="clear" w:color="auto" w:fill="auto"/>
            <w:noWrap/>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1</w:t>
            </w:r>
          </w:p>
        </w:tc>
        <w:tc>
          <w:tcPr>
            <w:tcW w:w="1417"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2</w:t>
            </w:r>
          </w:p>
        </w:tc>
        <w:tc>
          <w:tcPr>
            <w:tcW w:w="2835" w:type="dxa"/>
            <w:shd w:val="clear" w:color="auto" w:fill="auto"/>
            <w:noWrap/>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3</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4</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5</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6</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7</w:t>
            </w:r>
          </w:p>
        </w:tc>
      </w:tr>
      <w:tr w:rsidR="009079E6" w:rsidRPr="00DA182E" w:rsidTr="007004A8">
        <w:trPr>
          <w:trHeight w:val="258"/>
        </w:trPr>
        <w:tc>
          <w:tcPr>
            <w:tcW w:w="2235" w:type="dxa"/>
            <w:vMerge w:val="restart"/>
            <w:shd w:val="clear" w:color="auto" w:fill="auto"/>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Подпрограмма 1</w:t>
            </w:r>
          </w:p>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b/>
                <w:sz w:val="20"/>
                <w:szCs w:val="20"/>
              </w:rPr>
              <w:t>"Повышение эффективности систем дошкольного образования Киренского района"</w:t>
            </w: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val="restart"/>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lastRenderedPageBreak/>
              <w:t>Управление образования администрации Киренского района</w:t>
            </w:r>
          </w:p>
        </w:tc>
        <w:tc>
          <w:tcPr>
            <w:tcW w:w="2835" w:type="dxa"/>
            <w:shd w:val="clear" w:color="auto" w:fill="auto"/>
          </w:tcPr>
          <w:p w:rsidR="009079E6" w:rsidRPr="00DA182E" w:rsidRDefault="009079E6" w:rsidP="009079E6">
            <w:pPr>
              <w:spacing w:after="0"/>
              <w:jc w:val="both"/>
              <w:rPr>
                <w:rFonts w:ascii="Times New Roman" w:hAnsi="Times New Roman" w:cs="Times New Roman"/>
                <w:b/>
                <w:sz w:val="20"/>
                <w:szCs w:val="20"/>
              </w:rPr>
            </w:pPr>
            <w:r w:rsidRPr="00DA182E">
              <w:rPr>
                <w:rFonts w:ascii="Times New Roman" w:hAnsi="Times New Roman" w:cs="Times New Roman"/>
                <w:b/>
                <w:sz w:val="20"/>
                <w:szCs w:val="20"/>
              </w:rPr>
              <w:t>Всего</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sz w:val="20"/>
                <w:szCs w:val="20"/>
              </w:rPr>
              <w:t>191 684,8</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b/>
                <w:sz w:val="20"/>
                <w:szCs w:val="20"/>
              </w:rPr>
            </w:pPr>
            <w:r w:rsidRPr="00DA182E">
              <w:rPr>
                <w:rFonts w:ascii="Times New Roman" w:hAnsi="Times New Roman" w:cs="Times New Roman"/>
                <w:b/>
                <w:sz w:val="20"/>
                <w:szCs w:val="20"/>
              </w:rPr>
              <w:t>200 988,8</w:t>
            </w:r>
          </w:p>
        </w:tc>
        <w:tc>
          <w:tcPr>
            <w:tcW w:w="992" w:type="dxa"/>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sz w:val="20"/>
                <w:szCs w:val="20"/>
              </w:rPr>
              <w:t>207 964,0</w:t>
            </w:r>
          </w:p>
        </w:tc>
        <w:tc>
          <w:tcPr>
            <w:tcW w:w="992" w:type="dxa"/>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sz w:val="20"/>
                <w:szCs w:val="20"/>
              </w:rPr>
              <w:t>600 637,6</w:t>
            </w:r>
          </w:p>
        </w:tc>
      </w:tr>
      <w:tr w:rsidR="009079E6" w:rsidRPr="00DA182E" w:rsidTr="007004A8">
        <w:trPr>
          <w:trHeight w:val="214"/>
        </w:trPr>
        <w:tc>
          <w:tcPr>
            <w:tcW w:w="2235" w:type="dxa"/>
            <w:vMerge/>
            <w:vAlign w:val="center"/>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 xml:space="preserve"> Средства, планируемые к привлечению из областного бюджета (ОБ)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149 689,6</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154 382,1</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151 230,7</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455 302,4</w:t>
            </w:r>
          </w:p>
        </w:tc>
      </w:tr>
      <w:tr w:rsidR="009079E6" w:rsidRPr="00DA182E" w:rsidTr="007004A8">
        <w:trPr>
          <w:trHeight w:val="395"/>
        </w:trPr>
        <w:tc>
          <w:tcPr>
            <w:tcW w:w="2235" w:type="dxa"/>
            <w:vMerge/>
            <w:vAlign w:val="center"/>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 xml:space="preserve">средства, планируемые к привлечению из федерального </w:t>
            </w:r>
            <w:r w:rsidRPr="00DA182E">
              <w:rPr>
                <w:rFonts w:ascii="Times New Roman" w:hAnsi="Times New Roman" w:cs="Times New Roman"/>
                <w:sz w:val="20"/>
                <w:szCs w:val="20"/>
              </w:rPr>
              <w:lastRenderedPageBreak/>
              <w:t>бюджета (ФБ)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lastRenderedPageBreak/>
              <w:t>0 </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0 </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275"/>
        </w:trPr>
        <w:tc>
          <w:tcPr>
            <w:tcW w:w="2235" w:type="dxa"/>
            <w:vMerge/>
            <w:vAlign w:val="center"/>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Местный бюджет</w:t>
            </w:r>
            <w:r>
              <w:rPr>
                <w:rFonts w:ascii="Times New Roman" w:hAnsi="Times New Roman" w:cs="Times New Roman"/>
                <w:sz w:val="20"/>
                <w:szCs w:val="20"/>
              </w:rPr>
              <w:t xml:space="preserve"> </w:t>
            </w:r>
            <w:r w:rsidRPr="00DA182E">
              <w:rPr>
                <w:rFonts w:ascii="Times New Roman" w:hAnsi="Times New Roman" w:cs="Times New Roman"/>
                <w:sz w:val="20"/>
                <w:szCs w:val="20"/>
              </w:rPr>
              <w:t>(МБ)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bCs/>
                <w:sz w:val="20"/>
                <w:szCs w:val="20"/>
              </w:rPr>
              <w:t>41995,20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b/>
                <w:sz w:val="20"/>
                <w:szCs w:val="20"/>
              </w:rPr>
            </w:pPr>
            <w:r w:rsidRPr="00DA182E">
              <w:rPr>
                <w:rFonts w:ascii="Times New Roman" w:hAnsi="Times New Roman" w:cs="Times New Roman"/>
                <w:b/>
                <w:sz w:val="20"/>
                <w:szCs w:val="20"/>
              </w:rPr>
              <w:t>46 606,7</w:t>
            </w:r>
          </w:p>
        </w:tc>
        <w:tc>
          <w:tcPr>
            <w:tcW w:w="992" w:type="dxa"/>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sz w:val="20"/>
                <w:szCs w:val="20"/>
              </w:rPr>
              <w:t>56 733,3</w:t>
            </w:r>
          </w:p>
        </w:tc>
        <w:tc>
          <w:tcPr>
            <w:tcW w:w="992" w:type="dxa"/>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bCs/>
                <w:sz w:val="20"/>
                <w:szCs w:val="20"/>
              </w:rPr>
              <w:t>145 335,2</w:t>
            </w:r>
          </w:p>
        </w:tc>
      </w:tr>
      <w:tr w:rsidR="009079E6" w:rsidRPr="00DA182E" w:rsidTr="007004A8">
        <w:trPr>
          <w:trHeight w:val="215"/>
        </w:trPr>
        <w:tc>
          <w:tcPr>
            <w:tcW w:w="2235" w:type="dxa"/>
            <w:vMerge/>
            <w:vAlign w:val="center"/>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иные источники (ИИ)</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 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highlight w:val="yellow"/>
              </w:rPr>
            </w:pPr>
            <w:r w:rsidRPr="00DA182E">
              <w:rPr>
                <w:rFonts w:ascii="Times New Roman" w:hAnsi="Times New Roman" w:cs="Times New Roman"/>
                <w:sz w:val="20"/>
                <w:szCs w:val="20"/>
              </w:rPr>
              <w:t>0 </w:t>
            </w:r>
          </w:p>
        </w:tc>
        <w:tc>
          <w:tcPr>
            <w:tcW w:w="992" w:type="dxa"/>
          </w:tcPr>
          <w:p w:rsidR="009079E6" w:rsidRPr="00DA182E" w:rsidRDefault="009079E6" w:rsidP="009079E6">
            <w:pPr>
              <w:spacing w:after="0"/>
              <w:ind w:right="-108"/>
              <w:jc w:val="both"/>
              <w:rPr>
                <w:rFonts w:ascii="Times New Roman" w:hAnsi="Times New Roman" w:cs="Times New Roman"/>
                <w:sz w:val="20"/>
                <w:szCs w:val="20"/>
                <w:highlight w:val="yellow"/>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highlight w:val="yellow"/>
              </w:rPr>
            </w:pPr>
            <w:r w:rsidRPr="00DA182E">
              <w:rPr>
                <w:rFonts w:ascii="Times New Roman" w:hAnsi="Times New Roman" w:cs="Times New Roman"/>
                <w:sz w:val="20"/>
                <w:szCs w:val="20"/>
              </w:rPr>
              <w:t>0</w:t>
            </w:r>
          </w:p>
        </w:tc>
      </w:tr>
      <w:tr w:rsidR="009079E6" w:rsidRPr="00DA182E" w:rsidTr="007004A8">
        <w:trPr>
          <w:trHeight w:val="211"/>
        </w:trPr>
        <w:tc>
          <w:tcPr>
            <w:tcW w:w="2235" w:type="dxa"/>
            <w:vMerge w:val="restart"/>
            <w:shd w:val="clear" w:color="auto" w:fill="auto"/>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b/>
                <w:i/>
                <w:sz w:val="20"/>
                <w:szCs w:val="20"/>
              </w:rPr>
              <w:t>Основные мероприятия.</w:t>
            </w:r>
          </w:p>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1.Открытие дополнительной группы на базе МКДОУ «Детский сад №1 г. Киренска» в ходе реконструкции.</w:t>
            </w:r>
          </w:p>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val="restart"/>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участники– руков</w:t>
            </w:r>
            <w:r>
              <w:rPr>
                <w:rFonts w:ascii="Times New Roman" w:hAnsi="Times New Roman" w:cs="Times New Roman"/>
                <w:sz w:val="20"/>
                <w:szCs w:val="20"/>
              </w:rPr>
              <w:t>одители дошкольных образователь</w:t>
            </w:r>
            <w:r w:rsidRPr="00DA182E">
              <w:rPr>
                <w:rFonts w:ascii="Times New Roman" w:hAnsi="Times New Roman" w:cs="Times New Roman"/>
                <w:sz w:val="20"/>
                <w:szCs w:val="20"/>
              </w:rPr>
              <w:t>ных учреждений</w:t>
            </w:r>
          </w:p>
        </w:tc>
        <w:tc>
          <w:tcPr>
            <w:tcW w:w="2835" w:type="dxa"/>
            <w:shd w:val="clear" w:color="auto" w:fill="auto"/>
          </w:tcPr>
          <w:p w:rsidR="009079E6" w:rsidRPr="00DA182E" w:rsidRDefault="009079E6" w:rsidP="009079E6">
            <w:pPr>
              <w:spacing w:after="0"/>
              <w:jc w:val="both"/>
              <w:rPr>
                <w:rFonts w:ascii="Times New Roman" w:hAnsi="Times New Roman" w:cs="Times New Roman"/>
                <w:b/>
                <w:sz w:val="20"/>
                <w:szCs w:val="20"/>
              </w:rPr>
            </w:pPr>
            <w:r w:rsidRPr="00DA182E">
              <w:rPr>
                <w:rFonts w:ascii="Times New Roman" w:hAnsi="Times New Roman" w:cs="Times New Roman"/>
                <w:b/>
                <w:sz w:val="20"/>
                <w:szCs w:val="20"/>
              </w:rPr>
              <w:t>всего</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b/>
                <w:sz w:val="20"/>
                <w:szCs w:val="20"/>
              </w:rPr>
            </w:pPr>
            <w:r w:rsidRPr="00DA182E">
              <w:rPr>
                <w:rFonts w:ascii="Times New Roman" w:hAnsi="Times New Roman" w:cs="Times New Roman"/>
                <w:b/>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b/>
                <w:sz w:val="20"/>
                <w:szCs w:val="20"/>
              </w:rPr>
            </w:pPr>
            <w:r w:rsidRPr="00DA182E">
              <w:rPr>
                <w:rFonts w:ascii="Times New Roman" w:hAnsi="Times New Roman" w:cs="Times New Roman"/>
                <w:b/>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sz w:val="20"/>
                <w:szCs w:val="20"/>
              </w:rPr>
              <w:t>0</w:t>
            </w:r>
          </w:p>
        </w:tc>
      </w:tr>
      <w:tr w:rsidR="009079E6" w:rsidRPr="00DA182E" w:rsidTr="007004A8">
        <w:trPr>
          <w:trHeight w:val="18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 xml:space="preserve"> Средства, планируемые к привлечению из областного бюджета (ОБ)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300"/>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300"/>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Местный бюджет(МБ)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 xml:space="preserve">         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65"/>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иные источники (ИИ)</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65"/>
        </w:trPr>
        <w:tc>
          <w:tcPr>
            <w:tcW w:w="2235" w:type="dxa"/>
            <w:vMerge w:val="restart"/>
            <w:shd w:val="clear" w:color="auto" w:fill="auto"/>
          </w:tcPr>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r>
              <w:rPr>
                <w:rFonts w:ascii="Times New Roman" w:hAnsi="Times New Roman" w:cs="Times New Roman"/>
                <w:sz w:val="20"/>
                <w:szCs w:val="20"/>
              </w:rPr>
              <w:t>2.</w:t>
            </w:r>
            <w:r w:rsidRPr="00DA182E">
              <w:rPr>
                <w:rFonts w:ascii="Times New Roman" w:hAnsi="Times New Roman" w:cs="Times New Roman"/>
                <w:sz w:val="20"/>
                <w:szCs w:val="20"/>
              </w:rPr>
              <w:t>Реализация программы               «Электронная очередь»</w:t>
            </w:r>
          </w:p>
        </w:tc>
        <w:tc>
          <w:tcPr>
            <w:tcW w:w="1417" w:type="dxa"/>
            <w:vMerge w:val="restart"/>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Исполнитель Министерство образования Иркутской обл. Управление образования Киренского  р-на</w:t>
            </w:r>
          </w:p>
          <w:p w:rsidR="009079E6" w:rsidRPr="00DA182E" w:rsidRDefault="009079E6" w:rsidP="009079E6">
            <w:pPr>
              <w:spacing w:after="0"/>
              <w:ind w:left="-108" w:right="-108"/>
              <w:jc w:val="both"/>
              <w:rPr>
                <w:rFonts w:ascii="Times New Roman" w:hAnsi="Times New Roman" w:cs="Times New Roman"/>
                <w:sz w:val="20"/>
                <w:szCs w:val="20"/>
              </w:rPr>
            </w:pPr>
          </w:p>
          <w:p w:rsidR="009079E6" w:rsidRPr="00DA182E" w:rsidRDefault="009079E6" w:rsidP="009079E6">
            <w:pPr>
              <w:spacing w:after="0"/>
              <w:ind w:left="-108" w:right="-108"/>
              <w:jc w:val="both"/>
              <w:rPr>
                <w:rFonts w:ascii="Times New Roman" w:hAnsi="Times New Roman" w:cs="Times New Roman"/>
                <w:sz w:val="20"/>
                <w:szCs w:val="20"/>
              </w:rPr>
            </w:pPr>
          </w:p>
          <w:p w:rsidR="009079E6" w:rsidRPr="00DA182E" w:rsidRDefault="009079E6" w:rsidP="009079E6">
            <w:pPr>
              <w:spacing w:after="0"/>
              <w:ind w:left="-108" w:right="-108"/>
              <w:jc w:val="both"/>
              <w:rPr>
                <w:rFonts w:ascii="Times New Roman" w:hAnsi="Times New Roman" w:cs="Times New Roman"/>
                <w:sz w:val="20"/>
                <w:szCs w:val="20"/>
              </w:rPr>
            </w:pPr>
          </w:p>
          <w:p w:rsidR="009079E6" w:rsidRPr="00DA182E" w:rsidRDefault="009079E6" w:rsidP="009079E6">
            <w:pPr>
              <w:spacing w:after="0"/>
              <w:ind w:left="-108" w:right="-108"/>
              <w:jc w:val="both"/>
              <w:rPr>
                <w:rFonts w:ascii="Times New Roman" w:hAnsi="Times New Roman" w:cs="Times New Roman"/>
                <w:sz w:val="20"/>
                <w:szCs w:val="20"/>
              </w:rPr>
            </w:pPr>
          </w:p>
          <w:p w:rsidR="009079E6" w:rsidRPr="00DA182E" w:rsidRDefault="009079E6" w:rsidP="009079E6">
            <w:pPr>
              <w:spacing w:after="0"/>
              <w:ind w:left="-108" w:right="-108"/>
              <w:jc w:val="both"/>
              <w:rPr>
                <w:rFonts w:ascii="Times New Roman" w:hAnsi="Times New Roman" w:cs="Times New Roman"/>
                <w:sz w:val="20"/>
                <w:szCs w:val="20"/>
              </w:rPr>
            </w:pPr>
          </w:p>
          <w:p w:rsidR="009079E6" w:rsidRPr="00DA182E" w:rsidRDefault="009079E6" w:rsidP="009079E6">
            <w:pPr>
              <w:spacing w:after="0"/>
              <w:ind w:left="-108" w:right="-108"/>
              <w:jc w:val="both"/>
              <w:rPr>
                <w:rFonts w:ascii="Times New Roman" w:hAnsi="Times New Roman" w:cs="Times New Roman"/>
                <w:sz w:val="20"/>
                <w:szCs w:val="20"/>
              </w:rPr>
            </w:pPr>
          </w:p>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участники– руков</w:t>
            </w:r>
            <w:r>
              <w:rPr>
                <w:rFonts w:ascii="Times New Roman" w:hAnsi="Times New Roman" w:cs="Times New Roman"/>
                <w:sz w:val="20"/>
                <w:szCs w:val="20"/>
              </w:rPr>
              <w:t>одители дошкольных образователь</w:t>
            </w:r>
            <w:r w:rsidRPr="00DA182E">
              <w:rPr>
                <w:rFonts w:ascii="Times New Roman" w:hAnsi="Times New Roman" w:cs="Times New Roman"/>
                <w:sz w:val="20"/>
                <w:szCs w:val="20"/>
              </w:rPr>
              <w:t>ных учреждений</w:t>
            </w:r>
          </w:p>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всего</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65"/>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 xml:space="preserve"> Средства, планируемые к привлечению из областного бюджета (ОБ)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65"/>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322"/>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Местный бюджет(МБ)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276"/>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vMerge w:val="restart"/>
            <w:shd w:val="clear" w:color="auto" w:fill="auto"/>
          </w:tcPr>
          <w:p w:rsidR="009079E6" w:rsidRPr="00DA182E" w:rsidRDefault="009079E6" w:rsidP="009079E6">
            <w:pPr>
              <w:spacing w:after="0"/>
              <w:jc w:val="both"/>
              <w:rPr>
                <w:rFonts w:ascii="Times New Roman" w:hAnsi="Times New Roman" w:cs="Times New Roman"/>
                <w:b/>
                <w:sz w:val="20"/>
                <w:szCs w:val="20"/>
              </w:rPr>
            </w:pPr>
            <w:r w:rsidRPr="00DA182E">
              <w:rPr>
                <w:rFonts w:ascii="Times New Roman" w:hAnsi="Times New Roman" w:cs="Times New Roman"/>
                <w:b/>
                <w:sz w:val="20"/>
                <w:szCs w:val="20"/>
              </w:rPr>
              <w:t>всего</w:t>
            </w:r>
          </w:p>
        </w:tc>
        <w:tc>
          <w:tcPr>
            <w:tcW w:w="992" w:type="dxa"/>
            <w:vMerge w:val="restart"/>
            <w:shd w:val="clear" w:color="auto" w:fill="auto"/>
            <w:noWrap/>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sz w:val="20"/>
                <w:szCs w:val="20"/>
              </w:rPr>
              <w:t>270,0</w:t>
            </w:r>
          </w:p>
        </w:tc>
        <w:tc>
          <w:tcPr>
            <w:tcW w:w="993" w:type="dxa"/>
            <w:vMerge w:val="restart"/>
            <w:shd w:val="clear" w:color="auto" w:fill="auto"/>
            <w:noWrap/>
          </w:tcPr>
          <w:p w:rsidR="009079E6" w:rsidRPr="00DA182E" w:rsidRDefault="009079E6" w:rsidP="009079E6">
            <w:pPr>
              <w:spacing w:after="0"/>
              <w:ind w:left="-17" w:right="-108" w:firstLine="17"/>
              <w:jc w:val="both"/>
              <w:rPr>
                <w:rFonts w:ascii="Times New Roman" w:hAnsi="Times New Roman" w:cs="Times New Roman"/>
                <w:b/>
                <w:sz w:val="20"/>
                <w:szCs w:val="20"/>
              </w:rPr>
            </w:pPr>
            <w:r w:rsidRPr="00DA182E">
              <w:rPr>
                <w:rFonts w:ascii="Times New Roman" w:hAnsi="Times New Roman" w:cs="Times New Roman"/>
                <w:b/>
                <w:sz w:val="20"/>
                <w:szCs w:val="20"/>
              </w:rPr>
              <w:t>470,0</w:t>
            </w:r>
          </w:p>
        </w:tc>
        <w:tc>
          <w:tcPr>
            <w:tcW w:w="992" w:type="dxa"/>
            <w:vMerge w:val="restart"/>
          </w:tcPr>
          <w:p w:rsidR="009079E6" w:rsidRPr="00DA182E" w:rsidRDefault="009079E6" w:rsidP="009079E6">
            <w:pPr>
              <w:spacing w:after="0"/>
              <w:ind w:right="-108"/>
              <w:jc w:val="both"/>
              <w:rPr>
                <w:rFonts w:ascii="Times New Roman" w:hAnsi="Times New Roman" w:cs="Times New Roman"/>
                <w:b/>
                <w:sz w:val="20"/>
                <w:szCs w:val="20"/>
              </w:rPr>
            </w:pPr>
            <w:r w:rsidRPr="00DA182E">
              <w:rPr>
                <w:rFonts w:ascii="Times New Roman" w:hAnsi="Times New Roman" w:cs="Times New Roman"/>
                <w:b/>
                <w:sz w:val="20"/>
                <w:szCs w:val="20"/>
              </w:rPr>
              <w:t>470,0</w:t>
            </w:r>
          </w:p>
        </w:tc>
        <w:tc>
          <w:tcPr>
            <w:tcW w:w="992" w:type="dxa"/>
            <w:vMerge w:val="restart"/>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sz w:val="20"/>
                <w:szCs w:val="20"/>
              </w:rPr>
              <w:t>1 210,0</w:t>
            </w:r>
          </w:p>
        </w:tc>
      </w:tr>
      <w:tr w:rsidR="009079E6" w:rsidRPr="00DA182E" w:rsidTr="007004A8">
        <w:trPr>
          <w:trHeight w:val="230"/>
        </w:trPr>
        <w:tc>
          <w:tcPr>
            <w:tcW w:w="2235" w:type="dxa"/>
            <w:vMerge w:val="restart"/>
            <w:shd w:val="clear" w:color="auto" w:fill="auto"/>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3.Закупка оборудования и мягкого инвентаря в муниципальные образовательные организации Киренского района.</w:t>
            </w: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i/>
                <w:sz w:val="20"/>
                <w:szCs w:val="20"/>
              </w:rPr>
            </w:pPr>
            <w:r w:rsidRPr="00DA182E">
              <w:rPr>
                <w:rFonts w:ascii="Times New Roman" w:hAnsi="Times New Roman" w:cs="Times New Roman"/>
                <w:sz w:val="20"/>
                <w:szCs w:val="20"/>
              </w:rPr>
              <w:t>3.1</w:t>
            </w:r>
            <w:r w:rsidRPr="00DA182E">
              <w:rPr>
                <w:rFonts w:ascii="Times New Roman" w:hAnsi="Times New Roman" w:cs="Times New Roman"/>
                <w:i/>
                <w:sz w:val="20"/>
                <w:szCs w:val="20"/>
              </w:rPr>
              <w:t>Замена технологического оборудования в дошкольных образовательных организациях Киренского района</w:t>
            </w: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3.2.</w:t>
            </w:r>
            <w:r w:rsidRPr="00DA182E">
              <w:rPr>
                <w:rFonts w:ascii="Times New Roman" w:hAnsi="Times New Roman" w:cs="Times New Roman"/>
                <w:i/>
                <w:sz w:val="20"/>
                <w:szCs w:val="20"/>
              </w:rPr>
              <w:t>Приобретение инвентаря непроизводственного назначения во все дошкольные организации района</w:t>
            </w: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i/>
                <w:sz w:val="20"/>
                <w:szCs w:val="20"/>
              </w:rPr>
            </w:pPr>
            <w:r w:rsidRPr="00DA182E">
              <w:rPr>
                <w:rFonts w:ascii="Times New Roman" w:hAnsi="Times New Roman" w:cs="Times New Roman"/>
                <w:sz w:val="20"/>
                <w:szCs w:val="20"/>
              </w:rPr>
              <w:t>3.3</w:t>
            </w:r>
            <w:r w:rsidRPr="00DA182E">
              <w:rPr>
                <w:rFonts w:ascii="Times New Roman" w:hAnsi="Times New Roman" w:cs="Times New Roman"/>
                <w:i/>
                <w:sz w:val="20"/>
                <w:szCs w:val="20"/>
              </w:rPr>
              <w:t>Оборудование медицинских кабинетов согласно новым требованиям САН ПИН.</w:t>
            </w: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i/>
                <w:sz w:val="20"/>
                <w:szCs w:val="20"/>
              </w:rPr>
            </w:pPr>
          </w:p>
          <w:p w:rsidR="009079E6" w:rsidRPr="00DA182E" w:rsidRDefault="009079E6" w:rsidP="009079E6">
            <w:pPr>
              <w:spacing w:after="0"/>
              <w:ind w:right="-108"/>
              <w:jc w:val="both"/>
              <w:rPr>
                <w:rFonts w:ascii="Times New Roman" w:hAnsi="Times New Roman" w:cs="Times New Roman"/>
                <w:i/>
                <w:sz w:val="20"/>
                <w:szCs w:val="20"/>
              </w:rPr>
            </w:pPr>
          </w:p>
          <w:p w:rsidR="009079E6" w:rsidRPr="00DA182E" w:rsidRDefault="009079E6" w:rsidP="009079E6">
            <w:pPr>
              <w:spacing w:after="0"/>
              <w:ind w:right="-108"/>
              <w:jc w:val="both"/>
              <w:rPr>
                <w:rFonts w:ascii="Times New Roman" w:hAnsi="Times New Roman" w:cs="Times New Roman"/>
                <w:i/>
                <w:sz w:val="20"/>
                <w:szCs w:val="20"/>
              </w:rPr>
            </w:pPr>
          </w:p>
          <w:p w:rsidR="009079E6" w:rsidRPr="00DA182E" w:rsidRDefault="009079E6" w:rsidP="009079E6">
            <w:pPr>
              <w:spacing w:after="0"/>
              <w:ind w:right="-108"/>
              <w:jc w:val="both"/>
              <w:rPr>
                <w:rFonts w:ascii="Times New Roman" w:hAnsi="Times New Roman" w:cs="Times New Roman"/>
                <w:i/>
                <w:sz w:val="20"/>
                <w:szCs w:val="20"/>
              </w:rPr>
            </w:pPr>
          </w:p>
          <w:p w:rsidR="009079E6" w:rsidRPr="00DA182E" w:rsidRDefault="009079E6" w:rsidP="009079E6">
            <w:pPr>
              <w:spacing w:after="0"/>
              <w:ind w:right="-108"/>
              <w:jc w:val="both"/>
              <w:rPr>
                <w:rFonts w:ascii="Times New Roman" w:hAnsi="Times New Roman" w:cs="Times New Roman"/>
                <w:i/>
                <w:sz w:val="20"/>
                <w:szCs w:val="20"/>
              </w:rPr>
            </w:pPr>
            <w:r w:rsidRPr="00DA182E">
              <w:rPr>
                <w:rFonts w:ascii="Times New Roman" w:hAnsi="Times New Roman" w:cs="Times New Roman"/>
                <w:i/>
                <w:sz w:val="20"/>
                <w:szCs w:val="20"/>
              </w:rPr>
              <w:t xml:space="preserve">3.4.Приобретение </w:t>
            </w:r>
            <w:r w:rsidRPr="00DA182E">
              <w:rPr>
                <w:rFonts w:ascii="Times New Roman" w:hAnsi="Times New Roman" w:cs="Times New Roman"/>
                <w:i/>
                <w:sz w:val="20"/>
                <w:szCs w:val="20"/>
              </w:rPr>
              <w:lastRenderedPageBreak/>
              <w:t>мягкого инвентаря во все дошкольные образовательные организации района.</w:t>
            </w: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4. Текущий ремонт дошкольных образовательных организаций.</w:t>
            </w: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5. Приобретение основной образовательной программы по дошкольному образованию в рамках ФГОС и ее реализация.</w:t>
            </w:r>
          </w:p>
          <w:p w:rsidR="009079E6" w:rsidRPr="00DA182E" w:rsidRDefault="009079E6" w:rsidP="009079E6">
            <w:pPr>
              <w:spacing w:after="0"/>
              <w:ind w:right="-108"/>
              <w:jc w:val="both"/>
              <w:rPr>
                <w:rFonts w:ascii="Times New Roman" w:hAnsi="Times New Roman" w:cs="Times New Roman"/>
                <w:i/>
                <w:sz w:val="20"/>
                <w:szCs w:val="20"/>
              </w:rPr>
            </w:pPr>
            <w:r w:rsidRPr="00DA182E">
              <w:rPr>
                <w:rFonts w:ascii="Times New Roman" w:hAnsi="Times New Roman" w:cs="Times New Roman"/>
                <w:sz w:val="20"/>
                <w:szCs w:val="20"/>
              </w:rPr>
              <w:t>5.1.</w:t>
            </w:r>
            <w:r w:rsidRPr="00DA182E">
              <w:rPr>
                <w:rFonts w:ascii="Times New Roman" w:hAnsi="Times New Roman" w:cs="Times New Roman"/>
                <w:i/>
                <w:sz w:val="20"/>
                <w:szCs w:val="20"/>
              </w:rPr>
              <w:t>Расходы на содержание дошкольных образовательных организаций</w:t>
            </w:r>
          </w:p>
          <w:p w:rsidR="009079E6" w:rsidRPr="00DA182E" w:rsidRDefault="009079E6" w:rsidP="009079E6">
            <w:pPr>
              <w:spacing w:after="0"/>
              <w:ind w:right="-108"/>
              <w:jc w:val="both"/>
              <w:rPr>
                <w:rFonts w:ascii="Times New Roman" w:hAnsi="Times New Roman" w:cs="Times New Roman"/>
                <w:i/>
                <w:sz w:val="20"/>
                <w:szCs w:val="20"/>
              </w:rPr>
            </w:pPr>
          </w:p>
          <w:p w:rsidR="009079E6" w:rsidRPr="00DA182E" w:rsidRDefault="009079E6" w:rsidP="009079E6">
            <w:pPr>
              <w:spacing w:after="0"/>
              <w:ind w:right="-108"/>
              <w:jc w:val="both"/>
              <w:rPr>
                <w:rFonts w:ascii="Times New Roman" w:hAnsi="Times New Roman" w:cs="Times New Roman"/>
                <w:i/>
                <w:sz w:val="20"/>
                <w:szCs w:val="20"/>
              </w:rPr>
            </w:pPr>
          </w:p>
          <w:p w:rsidR="009079E6" w:rsidRPr="00DA182E" w:rsidRDefault="009079E6" w:rsidP="009079E6">
            <w:pPr>
              <w:spacing w:after="0"/>
              <w:ind w:right="-108"/>
              <w:jc w:val="both"/>
              <w:rPr>
                <w:rFonts w:ascii="Times New Roman" w:hAnsi="Times New Roman" w:cs="Times New Roman"/>
                <w:i/>
                <w:sz w:val="20"/>
                <w:szCs w:val="20"/>
              </w:rPr>
            </w:pPr>
          </w:p>
          <w:p w:rsidR="009079E6" w:rsidRPr="00DA182E" w:rsidRDefault="009079E6" w:rsidP="009079E6">
            <w:pPr>
              <w:spacing w:after="0"/>
              <w:ind w:right="-108"/>
              <w:jc w:val="both"/>
              <w:rPr>
                <w:rFonts w:ascii="Times New Roman" w:hAnsi="Times New Roman" w:cs="Times New Roman"/>
                <w:i/>
                <w:sz w:val="20"/>
                <w:szCs w:val="20"/>
              </w:rPr>
            </w:pPr>
          </w:p>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i/>
                <w:sz w:val="20"/>
                <w:szCs w:val="20"/>
              </w:rPr>
              <w:t>5.2Методическое обеспечение воспитательно-образовательного процесса  во всех дошкольных образовательных учреждениях района в рамках ФГОС</w:t>
            </w: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6. Курсовая переподготовка педагогических коллективов всех дошкольных образовательных организаций района.</w:t>
            </w: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 xml:space="preserve">7. Обеспечение противопожарной безопасности во всех дошкольных </w:t>
            </w:r>
            <w:r w:rsidRPr="00DA182E">
              <w:rPr>
                <w:rFonts w:ascii="Times New Roman" w:hAnsi="Times New Roman" w:cs="Times New Roman"/>
                <w:sz w:val="20"/>
                <w:szCs w:val="20"/>
              </w:rPr>
              <w:lastRenderedPageBreak/>
              <w:t>образовательных организациях района.</w:t>
            </w: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sz w:val="20"/>
                <w:szCs w:val="20"/>
              </w:rPr>
            </w:pPr>
          </w:p>
          <w:p w:rsidR="009079E6" w:rsidRPr="00DA182E" w:rsidRDefault="009079E6" w:rsidP="009079E6">
            <w:pPr>
              <w:spacing w:after="0"/>
              <w:ind w:right="-108"/>
              <w:jc w:val="both"/>
              <w:rPr>
                <w:rFonts w:ascii="Times New Roman" w:hAnsi="Times New Roman" w:cs="Times New Roman"/>
                <w:i/>
                <w:sz w:val="20"/>
                <w:szCs w:val="20"/>
              </w:rPr>
            </w:pPr>
          </w:p>
          <w:p w:rsidR="009079E6" w:rsidRPr="00DA182E" w:rsidRDefault="009079E6" w:rsidP="009079E6">
            <w:pPr>
              <w:spacing w:after="0"/>
              <w:ind w:right="-108"/>
              <w:jc w:val="both"/>
              <w:rPr>
                <w:rFonts w:ascii="Times New Roman" w:hAnsi="Times New Roman" w:cs="Times New Roman"/>
                <w:i/>
                <w:sz w:val="20"/>
                <w:szCs w:val="20"/>
              </w:rPr>
            </w:pPr>
          </w:p>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vMerge/>
            <w:shd w:val="clear" w:color="auto" w:fill="auto"/>
          </w:tcPr>
          <w:p w:rsidR="009079E6" w:rsidRPr="00DA182E" w:rsidRDefault="009079E6" w:rsidP="009079E6">
            <w:pPr>
              <w:spacing w:after="0"/>
              <w:jc w:val="both"/>
              <w:rPr>
                <w:rFonts w:ascii="Times New Roman" w:hAnsi="Times New Roman" w:cs="Times New Roman"/>
                <w:b/>
                <w:sz w:val="20"/>
                <w:szCs w:val="20"/>
              </w:rPr>
            </w:pPr>
          </w:p>
        </w:tc>
        <w:tc>
          <w:tcPr>
            <w:tcW w:w="992" w:type="dxa"/>
            <w:vMerge/>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p>
        </w:tc>
        <w:tc>
          <w:tcPr>
            <w:tcW w:w="993" w:type="dxa"/>
            <w:vMerge/>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p>
        </w:tc>
        <w:tc>
          <w:tcPr>
            <w:tcW w:w="992" w:type="dxa"/>
            <w:vMerge/>
          </w:tcPr>
          <w:p w:rsidR="009079E6" w:rsidRPr="00DA182E" w:rsidRDefault="009079E6" w:rsidP="009079E6">
            <w:pPr>
              <w:spacing w:after="0"/>
              <w:ind w:right="-108"/>
              <w:jc w:val="both"/>
              <w:rPr>
                <w:rFonts w:ascii="Times New Roman" w:hAnsi="Times New Roman" w:cs="Times New Roman"/>
                <w:sz w:val="20"/>
                <w:szCs w:val="20"/>
              </w:rPr>
            </w:pPr>
          </w:p>
        </w:tc>
        <w:tc>
          <w:tcPr>
            <w:tcW w:w="992" w:type="dxa"/>
            <w:vMerge/>
          </w:tcPr>
          <w:p w:rsidR="009079E6" w:rsidRPr="00DA182E" w:rsidRDefault="009079E6" w:rsidP="009079E6">
            <w:pPr>
              <w:spacing w:after="0"/>
              <w:ind w:left="-108" w:right="-108"/>
              <w:jc w:val="both"/>
              <w:rPr>
                <w:rFonts w:ascii="Times New Roman" w:hAnsi="Times New Roman" w:cs="Times New Roman"/>
                <w:sz w:val="20"/>
                <w:szCs w:val="20"/>
              </w:rPr>
            </w:pP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Средства, планируемые к привлечению из областного бюджета (ОБ)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Местный бюджет(МБ)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270,0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470,0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470,0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1 210,0</w:t>
            </w: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иные источники (ИИ)</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p>
        </w:tc>
        <w:tc>
          <w:tcPr>
            <w:tcW w:w="992" w:type="dxa"/>
          </w:tcPr>
          <w:p w:rsidR="009079E6" w:rsidRPr="00DA182E" w:rsidRDefault="009079E6" w:rsidP="009079E6">
            <w:pPr>
              <w:spacing w:after="0"/>
              <w:ind w:right="-108"/>
              <w:jc w:val="both"/>
              <w:rPr>
                <w:rFonts w:ascii="Times New Roman" w:hAnsi="Times New Roman" w:cs="Times New Roman"/>
                <w:sz w:val="20"/>
                <w:szCs w:val="20"/>
              </w:rPr>
            </w:pP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b/>
                <w:sz w:val="20"/>
                <w:szCs w:val="20"/>
              </w:rPr>
            </w:pPr>
            <w:r w:rsidRPr="00DA182E">
              <w:rPr>
                <w:rFonts w:ascii="Times New Roman" w:hAnsi="Times New Roman" w:cs="Times New Roman"/>
                <w:b/>
                <w:sz w:val="20"/>
                <w:szCs w:val="20"/>
              </w:rPr>
              <w:t>всего</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Средства, планируемые к привлечению из областного бюджета (ОБ)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Местный бюджет(МБ)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иные источники (ИИ)</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b/>
                <w:sz w:val="20"/>
                <w:szCs w:val="20"/>
              </w:rPr>
            </w:pPr>
            <w:r w:rsidRPr="00DA182E">
              <w:rPr>
                <w:rFonts w:ascii="Times New Roman" w:hAnsi="Times New Roman" w:cs="Times New Roman"/>
                <w:b/>
                <w:sz w:val="20"/>
                <w:szCs w:val="20"/>
              </w:rPr>
              <w:t>всего</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Средства, планируемые к привлечению из областного бюджета (ОБ)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Местный бюджет(МБ)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иные источники (ИИ)</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val="restart"/>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участники– руков</w:t>
            </w:r>
            <w:r>
              <w:rPr>
                <w:rFonts w:ascii="Times New Roman" w:hAnsi="Times New Roman" w:cs="Times New Roman"/>
                <w:sz w:val="20"/>
                <w:szCs w:val="20"/>
              </w:rPr>
              <w:t>одители дошкольных образователь</w:t>
            </w:r>
            <w:r w:rsidRPr="00DA182E">
              <w:rPr>
                <w:rFonts w:ascii="Times New Roman" w:hAnsi="Times New Roman" w:cs="Times New Roman"/>
                <w:sz w:val="20"/>
                <w:szCs w:val="20"/>
              </w:rPr>
              <w:t>ных учреждений</w:t>
            </w:r>
          </w:p>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всего</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50,0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50,0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50,0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150,0</w:t>
            </w: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Средства, планируемые к привлечению из областного бюджета (ОБ)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Местный бюджет(МБ)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50,0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50,0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50,0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150,0</w:t>
            </w: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иные источники (ИИ)</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val="restart"/>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участники– руководите</w:t>
            </w:r>
            <w:r>
              <w:rPr>
                <w:rFonts w:ascii="Times New Roman" w:hAnsi="Times New Roman" w:cs="Times New Roman"/>
                <w:sz w:val="20"/>
                <w:szCs w:val="20"/>
              </w:rPr>
              <w:t xml:space="preserve">ли </w:t>
            </w:r>
            <w:r>
              <w:rPr>
                <w:rFonts w:ascii="Times New Roman" w:hAnsi="Times New Roman" w:cs="Times New Roman"/>
                <w:sz w:val="20"/>
                <w:szCs w:val="20"/>
              </w:rPr>
              <w:lastRenderedPageBreak/>
              <w:t>дошкольных образователь</w:t>
            </w:r>
            <w:r w:rsidRPr="00DA182E">
              <w:rPr>
                <w:rFonts w:ascii="Times New Roman" w:hAnsi="Times New Roman" w:cs="Times New Roman"/>
                <w:sz w:val="20"/>
                <w:szCs w:val="20"/>
              </w:rPr>
              <w:t>ных</w:t>
            </w:r>
            <w:r>
              <w:rPr>
                <w:rFonts w:ascii="Times New Roman" w:hAnsi="Times New Roman" w:cs="Times New Roman"/>
                <w:sz w:val="20"/>
                <w:szCs w:val="20"/>
              </w:rPr>
              <w:t xml:space="preserve"> </w:t>
            </w:r>
            <w:r w:rsidRPr="00DA182E">
              <w:rPr>
                <w:rFonts w:ascii="Times New Roman" w:hAnsi="Times New Roman" w:cs="Times New Roman"/>
                <w:sz w:val="20"/>
                <w:szCs w:val="20"/>
              </w:rPr>
              <w:t>учреждений</w:t>
            </w:r>
          </w:p>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lastRenderedPageBreak/>
              <w:t>всего</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220,0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420,0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420,0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1 060,0</w:t>
            </w: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 xml:space="preserve">Средства, планируемые к </w:t>
            </w:r>
            <w:r w:rsidRPr="00DA182E">
              <w:rPr>
                <w:rFonts w:ascii="Times New Roman" w:hAnsi="Times New Roman" w:cs="Times New Roman"/>
                <w:sz w:val="20"/>
                <w:szCs w:val="20"/>
              </w:rPr>
              <w:lastRenderedPageBreak/>
              <w:t>привлечению из областного бюджета (ОБ)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lastRenderedPageBreak/>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Местный бюджет(МБ)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220,0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420,0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420,0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1 060,0</w:t>
            </w: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иные источники (ИИ)</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27"/>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val="restart"/>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Исполнитель подпрограммы</w:t>
            </w:r>
            <w:r>
              <w:rPr>
                <w:rFonts w:ascii="Times New Roman" w:hAnsi="Times New Roman" w:cs="Times New Roman"/>
                <w:sz w:val="20"/>
                <w:szCs w:val="20"/>
              </w:rPr>
              <w:t xml:space="preserve"> </w:t>
            </w:r>
            <w:r w:rsidRPr="00DA182E">
              <w:rPr>
                <w:rFonts w:ascii="Times New Roman" w:hAnsi="Times New Roman" w:cs="Times New Roman"/>
                <w:sz w:val="20"/>
                <w:szCs w:val="20"/>
              </w:rPr>
              <w:t>Управление образования администрации Киренского района.</w:t>
            </w: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всего</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7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Средства, планируемые к привлечению из областного бюджета (ОБ)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0 </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300"/>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 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 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300"/>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Местный бюджет(МБ)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иные источники (ИИ)</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val="restart"/>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финансовое управление  администрации Ки</w:t>
            </w:r>
            <w:r>
              <w:rPr>
                <w:rFonts w:ascii="Times New Roman" w:hAnsi="Times New Roman" w:cs="Times New Roman"/>
                <w:sz w:val="20"/>
                <w:szCs w:val="20"/>
              </w:rPr>
              <w:t>ренского муниципального района</w:t>
            </w:r>
            <w:r w:rsidRPr="00DA182E">
              <w:rPr>
                <w:rFonts w:ascii="Times New Roman" w:hAnsi="Times New Roman" w:cs="Times New Roman"/>
                <w:sz w:val="20"/>
                <w:szCs w:val="20"/>
              </w:rPr>
              <w:t>;  Управление образования  Киренского района.</w:t>
            </w:r>
          </w:p>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b/>
                <w:sz w:val="20"/>
                <w:szCs w:val="20"/>
              </w:rPr>
            </w:pPr>
            <w:r w:rsidRPr="00DA182E">
              <w:rPr>
                <w:rFonts w:ascii="Times New Roman" w:hAnsi="Times New Roman" w:cs="Times New Roman"/>
                <w:b/>
                <w:sz w:val="20"/>
                <w:szCs w:val="20"/>
              </w:rPr>
              <w:t>всего</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sz w:val="20"/>
                <w:szCs w:val="20"/>
              </w:rPr>
              <w:t>191 085,2</w:t>
            </w:r>
          </w:p>
        </w:tc>
        <w:tc>
          <w:tcPr>
            <w:tcW w:w="993" w:type="dxa"/>
            <w:shd w:val="clear" w:color="auto" w:fill="auto"/>
            <w:noWrap/>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sz w:val="20"/>
                <w:szCs w:val="20"/>
              </w:rPr>
              <w:t>200 162,200</w:t>
            </w:r>
          </w:p>
        </w:tc>
        <w:tc>
          <w:tcPr>
            <w:tcW w:w="992" w:type="dxa"/>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sz w:val="20"/>
                <w:szCs w:val="20"/>
              </w:rPr>
              <w:t>207 134,800</w:t>
            </w:r>
          </w:p>
        </w:tc>
        <w:tc>
          <w:tcPr>
            <w:tcW w:w="992" w:type="dxa"/>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sz w:val="20"/>
                <w:szCs w:val="20"/>
              </w:rPr>
              <w:t>598382,200</w:t>
            </w: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 xml:space="preserve"> Средства, планируемые к привлечению из областного бюджета (ОБ)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highlight w:val="lightGray"/>
              </w:rPr>
            </w:pPr>
            <w:r w:rsidRPr="00DA182E">
              <w:rPr>
                <w:rFonts w:ascii="Times New Roman" w:hAnsi="Times New Roman" w:cs="Times New Roman"/>
                <w:sz w:val="20"/>
                <w:szCs w:val="20"/>
                <w:highlight w:val="lightGray"/>
              </w:rPr>
              <w:t>148 961,100</w:t>
            </w:r>
          </w:p>
        </w:tc>
        <w:tc>
          <w:tcPr>
            <w:tcW w:w="993"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highlight w:val="lightGray"/>
              </w:rPr>
            </w:pPr>
            <w:r w:rsidRPr="00DA182E">
              <w:rPr>
                <w:rFonts w:ascii="Times New Roman" w:hAnsi="Times New Roman" w:cs="Times New Roman"/>
                <w:sz w:val="20"/>
                <w:szCs w:val="20"/>
                <w:highlight w:val="lightGray"/>
              </w:rPr>
              <w:t>153 653,600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highlight w:val="lightGray"/>
              </w:rPr>
            </w:pPr>
            <w:r w:rsidRPr="00DA182E">
              <w:rPr>
                <w:rFonts w:ascii="Times New Roman" w:hAnsi="Times New Roman" w:cs="Times New Roman"/>
                <w:sz w:val="20"/>
                <w:szCs w:val="20"/>
                <w:highlight w:val="lightGray"/>
              </w:rPr>
              <w:t>150 502,200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highlight w:val="lightGray"/>
              </w:rPr>
            </w:pPr>
            <w:r w:rsidRPr="00DA182E">
              <w:rPr>
                <w:rFonts w:ascii="Times New Roman" w:hAnsi="Times New Roman" w:cs="Times New Roman"/>
                <w:sz w:val="20"/>
                <w:szCs w:val="20"/>
                <w:highlight w:val="lightGray"/>
              </w:rPr>
              <w:t>453 116,900</w:t>
            </w: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Местный бюджет(МБ)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41 395,600</w:t>
            </w:r>
          </w:p>
        </w:tc>
        <w:tc>
          <w:tcPr>
            <w:tcW w:w="993"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45 780,100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55 904,100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143 079,800</w:t>
            </w: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иные источники (ИИ)</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val="restart"/>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Министерство образования Ирк. Обл. администрация Киренского мун-го р-на, управление образования, руководители дошкольных образоват-х организаций</w:t>
            </w: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всего</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sz w:val="20"/>
                <w:szCs w:val="20"/>
              </w:rPr>
              <w:t xml:space="preserve">  728, 500</w:t>
            </w:r>
          </w:p>
        </w:tc>
        <w:tc>
          <w:tcPr>
            <w:tcW w:w="993" w:type="dxa"/>
            <w:shd w:val="clear" w:color="auto" w:fill="auto"/>
            <w:noWrap/>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sz w:val="20"/>
                <w:szCs w:val="20"/>
              </w:rPr>
              <w:t>728, 500</w:t>
            </w:r>
          </w:p>
        </w:tc>
        <w:tc>
          <w:tcPr>
            <w:tcW w:w="992" w:type="dxa"/>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sz w:val="20"/>
                <w:szCs w:val="20"/>
              </w:rPr>
              <w:t>728, 500</w:t>
            </w:r>
          </w:p>
        </w:tc>
        <w:tc>
          <w:tcPr>
            <w:tcW w:w="992" w:type="dxa"/>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sz w:val="20"/>
                <w:szCs w:val="20"/>
              </w:rPr>
              <w:t>2 185,500</w:t>
            </w: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 xml:space="preserve"> Средства, планируемые к привлечению из областного бюджета (ОБ)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highlight w:val="lightGray"/>
              </w:rPr>
            </w:pPr>
            <w:r w:rsidRPr="00DA182E">
              <w:rPr>
                <w:rFonts w:ascii="Times New Roman" w:hAnsi="Times New Roman" w:cs="Times New Roman"/>
                <w:sz w:val="20"/>
                <w:szCs w:val="20"/>
                <w:highlight w:val="lightGray"/>
              </w:rPr>
              <w:t>728, 500</w:t>
            </w:r>
          </w:p>
        </w:tc>
        <w:tc>
          <w:tcPr>
            <w:tcW w:w="993"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highlight w:val="lightGray"/>
              </w:rPr>
            </w:pPr>
            <w:r w:rsidRPr="00DA182E">
              <w:rPr>
                <w:rFonts w:ascii="Times New Roman" w:hAnsi="Times New Roman" w:cs="Times New Roman"/>
                <w:sz w:val="20"/>
                <w:szCs w:val="20"/>
                <w:highlight w:val="lightGray"/>
              </w:rPr>
              <w:t>728, 500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highlight w:val="lightGray"/>
              </w:rPr>
            </w:pPr>
            <w:r w:rsidRPr="00DA182E">
              <w:rPr>
                <w:rFonts w:ascii="Times New Roman" w:hAnsi="Times New Roman" w:cs="Times New Roman"/>
                <w:sz w:val="20"/>
                <w:szCs w:val="20"/>
                <w:highlight w:val="lightGray"/>
              </w:rPr>
              <w:t>728, 500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highlight w:val="lightGray"/>
              </w:rPr>
            </w:pPr>
            <w:r w:rsidRPr="00DA182E">
              <w:rPr>
                <w:rFonts w:ascii="Times New Roman" w:hAnsi="Times New Roman" w:cs="Times New Roman"/>
                <w:sz w:val="20"/>
                <w:szCs w:val="20"/>
                <w:highlight w:val="lightGray"/>
              </w:rPr>
              <w:t>2 185,500</w:t>
            </w: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Местный бюджет(МБ)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иные источники (ИИ)</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val="restart"/>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Мин-во образования Иркутской обл. Управление обр-я Киренского  р-на</w:t>
            </w:r>
          </w:p>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b/>
                <w:sz w:val="20"/>
                <w:szCs w:val="20"/>
              </w:rPr>
            </w:pPr>
            <w:r w:rsidRPr="00DA182E">
              <w:rPr>
                <w:rFonts w:ascii="Times New Roman" w:hAnsi="Times New Roman" w:cs="Times New Roman"/>
                <w:b/>
                <w:sz w:val="20"/>
                <w:szCs w:val="20"/>
              </w:rPr>
              <w:t>всего</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sz w:val="20"/>
                <w:szCs w:val="20"/>
              </w:rPr>
              <w:t>72, 500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b/>
                <w:sz w:val="20"/>
                <w:szCs w:val="20"/>
              </w:rPr>
            </w:pPr>
            <w:r w:rsidRPr="00DA182E">
              <w:rPr>
                <w:rFonts w:ascii="Times New Roman" w:hAnsi="Times New Roman" w:cs="Times New Roman"/>
                <w:b/>
                <w:sz w:val="20"/>
                <w:szCs w:val="20"/>
              </w:rPr>
              <w:t>69, 500</w:t>
            </w:r>
          </w:p>
        </w:tc>
        <w:tc>
          <w:tcPr>
            <w:tcW w:w="992" w:type="dxa"/>
          </w:tcPr>
          <w:p w:rsidR="009079E6" w:rsidRPr="00DA182E" w:rsidRDefault="009079E6" w:rsidP="009079E6">
            <w:pPr>
              <w:spacing w:after="0"/>
              <w:ind w:right="-108"/>
              <w:jc w:val="both"/>
              <w:rPr>
                <w:rFonts w:ascii="Times New Roman" w:hAnsi="Times New Roman" w:cs="Times New Roman"/>
                <w:b/>
                <w:sz w:val="20"/>
                <w:szCs w:val="20"/>
              </w:rPr>
            </w:pPr>
            <w:r w:rsidRPr="00DA182E">
              <w:rPr>
                <w:rFonts w:ascii="Times New Roman" w:hAnsi="Times New Roman" w:cs="Times New Roman"/>
                <w:b/>
                <w:sz w:val="20"/>
                <w:szCs w:val="20"/>
              </w:rPr>
              <w:t>69, 500</w:t>
            </w:r>
          </w:p>
        </w:tc>
        <w:tc>
          <w:tcPr>
            <w:tcW w:w="992" w:type="dxa"/>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sz w:val="20"/>
                <w:szCs w:val="20"/>
              </w:rPr>
              <w:t>211,500</w:t>
            </w: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 xml:space="preserve"> Средства, планируемые к привлечению из областного бюджета (ОБ)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Местный бюджет(МБ)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72,500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69,500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69,500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211,500</w:t>
            </w: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иные источники (ИИ)</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val="restart"/>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участники– руководители дошкольных образовательных учреждений</w:t>
            </w:r>
          </w:p>
          <w:p w:rsidR="009079E6" w:rsidRPr="00DA182E" w:rsidRDefault="009079E6" w:rsidP="009079E6">
            <w:pPr>
              <w:spacing w:after="0"/>
              <w:ind w:left="-108" w:right="-108"/>
              <w:jc w:val="both"/>
              <w:rPr>
                <w:rFonts w:ascii="Times New Roman" w:hAnsi="Times New Roman" w:cs="Times New Roman"/>
                <w:sz w:val="20"/>
                <w:szCs w:val="20"/>
              </w:rPr>
            </w:pPr>
          </w:p>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Управление образования администрации Киренского р-на, руково-дители ДОУ</w:t>
            </w:r>
          </w:p>
          <w:p w:rsidR="009079E6" w:rsidRPr="00DA182E" w:rsidRDefault="009079E6" w:rsidP="009079E6">
            <w:pPr>
              <w:spacing w:after="0"/>
              <w:ind w:left="-108" w:right="-108"/>
              <w:jc w:val="both"/>
              <w:rPr>
                <w:rFonts w:ascii="Times New Roman" w:hAnsi="Times New Roman" w:cs="Times New Roman"/>
                <w:sz w:val="20"/>
                <w:szCs w:val="20"/>
              </w:rPr>
            </w:pPr>
          </w:p>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Управление обр-я Киренского муниципального р-на</w:t>
            </w:r>
          </w:p>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b/>
                <w:sz w:val="20"/>
                <w:szCs w:val="20"/>
              </w:rPr>
            </w:pPr>
            <w:r w:rsidRPr="00DA182E">
              <w:rPr>
                <w:rFonts w:ascii="Times New Roman" w:hAnsi="Times New Roman" w:cs="Times New Roman"/>
                <w:b/>
                <w:sz w:val="20"/>
                <w:szCs w:val="20"/>
              </w:rPr>
              <w:lastRenderedPageBreak/>
              <w:t>всего</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sz w:val="20"/>
                <w:szCs w:val="20"/>
              </w:rPr>
              <w:t>202,100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b/>
                <w:sz w:val="20"/>
                <w:szCs w:val="20"/>
              </w:rPr>
            </w:pPr>
            <w:r w:rsidRPr="00DA182E">
              <w:rPr>
                <w:rFonts w:ascii="Times New Roman" w:hAnsi="Times New Roman" w:cs="Times New Roman"/>
                <w:b/>
                <w:sz w:val="20"/>
                <w:szCs w:val="20"/>
              </w:rPr>
              <w:t>232,100</w:t>
            </w:r>
          </w:p>
        </w:tc>
        <w:tc>
          <w:tcPr>
            <w:tcW w:w="992" w:type="dxa"/>
          </w:tcPr>
          <w:p w:rsidR="009079E6" w:rsidRPr="00DA182E" w:rsidRDefault="009079E6" w:rsidP="009079E6">
            <w:pPr>
              <w:spacing w:after="0"/>
              <w:ind w:right="-108"/>
              <w:jc w:val="both"/>
              <w:rPr>
                <w:rFonts w:ascii="Times New Roman" w:hAnsi="Times New Roman" w:cs="Times New Roman"/>
                <w:b/>
                <w:sz w:val="20"/>
                <w:szCs w:val="20"/>
              </w:rPr>
            </w:pPr>
            <w:r w:rsidRPr="00DA182E">
              <w:rPr>
                <w:rFonts w:ascii="Times New Roman" w:hAnsi="Times New Roman" w:cs="Times New Roman"/>
                <w:b/>
                <w:sz w:val="20"/>
                <w:szCs w:val="20"/>
              </w:rPr>
              <w:t>234,700</w:t>
            </w:r>
          </w:p>
        </w:tc>
        <w:tc>
          <w:tcPr>
            <w:tcW w:w="992" w:type="dxa"/>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sz w:val="20"/>
                <w:szCs w:val="20"/>
              </w:rPr>
              <w:t>668,900</w:t>
            </w: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 xml:space="preserve"> Средства, планируемые к привлечению из областного бюджета (ОБ)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b/>
                <w:sz w:val="20"/>
                <w:szCs w:val="20"/>
              </w:rPr>
            </w:pP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b/>
                <w:sz w:val="20"/>
                <w:szCs w:val="20"/>
              </w:rPr>
            </w:pPr>
          </w:p>
        </w:tc>
        <w:tc>
          <w:tcPr>
            <w:tcW w:w="992" w:type="dxa"/>
          </w:tcPr>
          <w:p w:rsidR="009079E6" w:rsidRPr="00DA182E" w:rsidRDefault="009079E6" w:rsidP="009079E6">
            <w:pPr>
              <w:spacing w:after="0"/>
              <w:ind w:right="-108"/>
              <w:jc w:val="both"/>
              <w:rPr>
                <w:rFonts w:ascii="Times New Roman" w:hAnsi="Times New Roman" w:cs="Times New Roman"/>
                <w:b/>
                <w:sz w:val="20"/>
                <w:szCs w:val="20"/>
              </w:rPr>
            </w:pPr>
          </w:p>
        </w:tc>
        <w:tc>
          <w:tcPr>
            <w:tcW w:w="992" w:type="dxa"/>
          </w:tcPr>
          <w:p w:rsidR="009079E6" w:rsidRPr="00DA182E" w:rsidRDefault="009079E6" w:rsidP="009079E6">
            <w:pPr>
              <w:spacing w:after="0"/>
              <w:ind w:left="-108" w:right="-108"/>
              <w:jc w:val="both"/>
              <w:rPr>
                <w:rFonts w:ascii="Times New Roman" w:hAnsi="Times New Roman" w:cs="Times New Roman"/>
                <w:b/>
                <w:sz w:val="20"/>
                <w:szCs w:val="20"/>
              </w:rPr>
            </w:pP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Местный бюджет(МБ)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202,100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232,100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234,700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668,900</w:t>
            </w: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иные источники (ИИ)</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43"/>
        </w:trPr>
        <w:tc>
          <w:tcPr>
            <w:tcW w:w="2235" w:type="dxa"/>
            <w:vMerge w:val="restart"/>
            <w:shd w:val="clear" w:color="auto" w:fill="auto"/>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lastRenderedPageBreak/>
              <w:t>8.Организация конкурсных мероприятий</w:t>
            </w:r>
          </w:p>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b/>
                <w:sz w:val="20"/>
                <w:szCs w:val="20"/>
              </w:rPr>
            </w:pPr>
            <w:r w:rsidRPr="00DA182E">
              <w:rPr>
                <w:rFonts w:ascii="Times New Roman" w:hAnsi="Times New Roman" w:cs="Times New Roman"/>
                <w:b/>
                <w:sz w:val="20"/>
                <w:szCs w:val="20"/>
              </w:rPr>
              <w:t>всего</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sz w:val="20"/>
                <w:szCs w:val="20"/>
              </w:rPr>
              <w:t>55,0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b/>
                <w:sz w:val="20"/>
                <w:szCs w:val="20"/>
              </w:rPr>
            </w:pPr>
            <w:r w:rsidRPr="00DA182E">
              <w:rPr>
                <w:rFonts w:ascii="Times New Roman" w:hAnsi="Times New Roman" w:cs="Times New Roman"/>
                <w:b/>
                <w:sz w:val="20"/>
                <w:szCs w:val="20"/>
              </w:rPr>
              <w:t>55,0</w:t>
            </w:r>
          </w:p>
        </w:tc>
        <w:tc>
          <w:tcPr>
            <w:tcW w:w="992" w:type="dxa"/>
          </w:tcPr>
          <w:p w:rsidR="009079E6" w:rsidRPr="00DA182E" w:rsidRDefault="009079E6" w:rsidP="009079E6">
            <w:pPr>
              <w:spacing w:after="0"/>
              <w:ind w:right="-108"/>
              <w:jc w:val="both"/>
              <w:rPr>
                <w:rFonts w:ascii="Times New Roman" w:hAnsi="Times New Roman" w:cs="Times New Roman"/>
                <w:b/>
                <w:sz w:val="20"/>
                <w:szCs w:val="20"/>
              </w:rPr>
            </w:pPr>
            <w:r w:rsidRPr="00DA182E">
              <w:rPr>
                <w:rFonts w:ascii="Times New Roman" w:hAnsi="Times New Roman" w:cs="Times New Roman"/>
                <w:b/>
                <w:sz w:val="20"/>
                <w:szCs w:val="20"/>
              </w:rPr>
              <w:t>55,0</w:t>
            </w:r>
          </w:p>
        </w:tc>
        <w:tc>
          <w:tcPr>
            <w:tcW w:w="992" w:type="dxa"/>
          </w:tcPr>
          <w:p w:rsidR="009079E6" w:rsidRPr="00DA182E" w:rsidRDefault="009079E6" w:rsidP="009079E6">
            <w:pPr>
              <w:spacing w:after="0"/>
              <w:ind w:left="-108" w:right="-108"/>
              <w:jc w:val="both"/>
              <w:rPr>
                <w:rFonts w:ascii="Times New Roman" w:hAnsi="Times New Roman" w:cs="Times New Roman"/>
                <w:b/>
                <w:sz w:val="20"/>
                <w:szCs w:val="20"/>
              </w:rPr>
            </w:pPr>
            <w:r w:rsidRPr="00DA182E">
              <w:rPr>
                <w:rFonts w:ascii="Times New Roman" w:hAnsi="Times New Roman" w:cs="Times New Roman"/>
                <w:b/>
                <w:sz w:val="20"/>
                <w:szCs w:val="20"/>
              </w:rPr>
              <w:t>165,0</w:t>
            </w: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 xml:space="preserve"> Средства, планируемые к привлечению из областного бюджета (ОБ)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Местный бюджет(МБ)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55,0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55,0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55,0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165,0</w:t>
            </w:r>
          </w:p>
        </w:tc>
      </w:tr>
      <w:tr w:rsidR="009079E6" w:rsidRPr="00DA182E" w:rsidTr="007004A8">
        <w:trPr>
          <w:trHeight w:val="143"/>
        </w:trPr>
        <w:tc>
          <w:tcPr>
            <w:tcW w:w="2235" w:type="dxa"/>
            <w:vMerge/>
            <w:shd w:val="clear" w:color="auto" w:fill="auto"/>
          </w:tcPr>
          <w:p w:rsidR="009079E6" w:rsidRPr="00DA182E" w:rsidRDefault="009079E6" w:rsidP="009079E6">
            <w:pPr>
              <w:spacing w:after="0"/>
              <w:ind w:right="-108"/>
              <w:jc w:val="both"/>
              <w:rPr>
                <w:rFonts w:ascii="Times New Roman" w:hAnsi="Times New Roman" w:cs="Times New Roman"/>
                <w:sz w:val="20"/>
                <w:szCs w:val="20"/>
              </w:rPr>
            </w:pPr>
          </w:p>
        </w:tc>
        <w:tc>
          <w:tcPr>
            <w:tcW w:w="1417" w:type="dxa"/>
            <w:vMerge/>
          </w:tcPr>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иные источники (ИИ)</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43"/>
        </w:trPr>
        <w:tc>
          <w:tcPr>
            <w:tcW w:w="2235" w:type="dxa"/>
            <w:vMerge w:val="restart"/>
            <w:shd w:val="clear" w:color="auto" w:fill="auto"/>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Основное мероприятие 1.9.</w:t>
            </w:r>
            <w:r>
              <w:rPr>
                <w:rFonts w:ascii="Times New Roman" w:hAnsi="Times New Roman" w:cs="Times New Roman"/>
                <w:sz w:val="20"/>
                <w:szCs w:val="20"/>
              </w:rPr>
              <w:t xml:space="preserve"> </w:t>
            </w:r>
            <w:r w:rsidRPr="00DA182E">
              <w:rPr>
                <w:rFonts w:ascii="Times New Roman" w:hAnsi="Times New Roman" w:cs="Times New Roman"/>
                <w:sz w:val="20"/>
                <w:szCs w:val="20"/>
              </w:rPr>
              <w:t>Установка вид</w:t>
            </w:r>
            <w:r>
              <w:rPr>
                <w:rFonts w:ascii="Times New Roman" w:hAnsi="Times New Roman" w:cs="Times New Roman"/>
                <w:sz w:val="20"/>
                <w:szCs w:val="20"/>
              </w:rPr>
              <w:t>е</w:t>
            </w:r>
            <w:r w:rsidRPr="00DA182E">
              <w:rPr>
                <w:rFonts w:ascii="Times New Roman" w:hAnsi="Times New Roman" w:cs="Times New Roman"/>
                <w:sz w:val="20"/>
                <w:szCs w:val="20"/>
              </w:rPr>
              <w:t>онаблюдения во всех дошкольных образовательных организациях</w:t>
            </w:r>
          </w:p>
        </w:tc>
        <w:tc>
          <w:tcPr>
            <w:tcW w:w="1417" w:type="dxa"/>
            <w:vMerge w:val="restart"/>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Управление образования администрации Киренского р-на, руководители ДОУ</w:t>
            </w:r>
          </w:p>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Управление обр-я Киренского муниципального р-на</w:t>
            </w:r>
          </w:p>
          <w:p w:rsidR="009079E6" w:rsidRPr="00DA182E" w:rsidRDefault="009079E6" w:rsidP="009079E6">
            <w:pPr>
              <w:spacing w:after="0"/>
              <w:ind w:left="-108" w:right="-108"/>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b/>
                <w:sz w:val="20"/>
                <w:szCs w:val="20"/>
              </w:rPr>
              <w:t>всего</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43"/>
        </w:trPr>
        <w:tc>
          <w:tcPr>
            <w:tcW w:w="2235" w:type="dxa"/>
            <w:vMerge/>
            <w:shd w:val="clear" w:color="auto" w:fill="auto"/>
          </w:tcPr>
          <w:p w:rsidR="009079E6" w:rsidRPr="00DA182E" w:rsidRDefault="009079E6" w:rsidP="009079E6">
            <w:pPr>
              <w:spacing w:after="0"/>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 xml:space="preserve"> Средства, планируемые к привлечению из областного бюджета (ОБ)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43"/>
        </w:trPr>
        <w:tc>
          <w:tcPr>
            <w:tcW w:w="2235" w:type="dxa"/>
            <w:vMerge/>
            <w:shd w:val="clear" w:color="auto" w:fill="auto"/>
          </w:tcPr>
          <w:p w:rsidR="009079E6" w:rsidRPr="00DA182E" w:rsidRDefault="009079E6" w:rsidP="009079E6">
            <w:pPr>
              <w:spacing w:after="0"/>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средства, планируемые к привлечению из  федерального бюджета (ФБ)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43"/>
        </w:trPr>
        <w:tc>
          <w:tcPr>
            <w:tcW w:w="2235" w:type="dxa"/>
            <w:vMerge/>
            <w:shd w:val="clear" w:color="auto" w:fill="auto"/>
          </w:tcPr>
          <w:p w:rsidR="009079E6" w:rsidRPr="00DA182E" w:rsidRDefault="009079E6" w:rsidP="009079E6">
            <w:pPr>
              <w:spacing w:after="0"/>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Местный бюджет(МБ)</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right="-108"/>
              <w:jc w:val="both"/>
              <w:rPr>
                <w:rFonts w:ascii="Times New Roman" w:hAnsi="Times New Roman" w:cs="Times New Roman"/>
                <w:sz w:val="20"/>
                <w:szCs w:val="20"/>
              </w:rPr>
            </w:pPr>
            <w:r w:rsidRPr="00DA182E">
              <w:rPr>
                <w:rFonts w:ascii="Times New Roman" w:hAnsi="Times New Roman" w:cs="Times New Roman"/>
                <w:sz w:val="20"/>
                <w:szCs w:val="20"/>
              </w:rPr>
              <w:t>0</w:t>
            </w: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r w:rsidRPr="00DA182E">
              <w:rPr>
                <w:rFonts w:ascii="Times New Roman" w:hAnsi="Times New Roman" w:cs="Times New Roman"/>
                <w:sz w:val="20"/>
                <w:szCs w:val="20"/>
              </w:rPr>
              <w:t>0</w:t>
            </w:r>
          </w:p>
        </w:tc>
      </w:tr>
      <w:tr w:rsidR="009079E6" w:rsidRPr="00DA182E" w:rsidTr="007004A8">
        <w:trPr>
          <w:trHeight w:val="143"/>
        </w:trPr>
        <w:tc>
          <w:tcPr>
            <w:tcW w:w="2235" w:type="dxa"/>
            <w:vMerge/>
            <w:shd w:val="clear" w:color="auto" w:fill="auto"/>
          </w:tcPr>
          <w:p w:rsidR="009079E6" w:rsidRPr="00DA182E" w:rsidRDefault="009079E6" w:rsidP="009079E6">
            <w:pPr>
              <w:spacing w:after="0"/>
              <w:jc w:val="both"/>
              <w:rPr>
                <w:rFonts w:ascii="Times New Roman" w:hAnsi="Times New Roman" w:cs="Times New Roman"/>
                <w:sz w:val="20"/>
                <w:szCs w:val="20"/>
              </w:rPr>
            </w:pPr>
          </w:p>
        </w:tc>
        <w:tc>
          <w:tcPr>
            <w:tcW w:w="1417" w:type="dxa"/>
            <w:vMerge/>
          </w:tcPr>
          <w:p w:rsidR="009079E6" w:rsidRPr="00DA182E" w:rsidRDefault="009079E6" w:rsidP="009079E6">
            <w:pPr>
              <w:spacing w:after="0"/>
              <w:jc w:val="both"/>
              <w:rPr>
                <w:rFonts w:ascii="Times New Roman" w:hAnsi="Times New Roman" w:cs="Times New Roman"/>
                <w:sz w:val="20"/>
                <w:szCs w:val="20"/>
              </w:rPr>
            </w:pPr>
          </w:p>
        </w:tc>
        <w:tc>
          <w:tcPr>
            <w:tcW w:w="2835" w:type="dxa"/>
            <w:shd w:val="clear" w:color="auto" w:fill="auto"/>
          </w:tcPr>
          <w:p w:rsidR="009079E6" w:rsidRPr="00DA182E" w:rsidRDefault="009079E6" w:rsidP="009079E6">
            <w:pPr>
              <w:spacing w:after="0"/>
              <w:jc w:val="both"/>
              <w:rPr>
                <w:rFonts w:ascii="Times New Roman" w:hAnsi="Times New Roman" w:cs="Times New Roman"/>
                <w:sz w:val="20"/>
                <w:szCs w:val="20"/>
              </w:rPr>
            </w:pPr>
            <w:r w:rsidRPr="00DA182E">
              <w:rPr>
                <w:rFonts w:ascii="Times New Roman" w:hAnsi="Times New Roman" w:cs="Times New Roman"/>
                <w:sz w:val="20"/>
                <w:szCs w:val="20"/>
              </w:rPr>
              <w:t>иные источники (ИИ)</w:t>
            </w:r>
          </w:p>
        </w:tc>
        <w:tc>
          <w:tcPr>
            <w:tcW w:w="992" w:type="dxa"/>
            <w:shd w:val="clear" w:color="auto" w:fill="auto"/>
            <w:noWrap/>
          </w:tcPr>
          <w:p w:rsidR="009079E6" w:rsidRPr="00DA182E" w:rsidRDefault="009079E6" w:rsidP="009079E6">
            <w:pPr>
              <w:spacing w:after="0"/>
              <w:ind w:left="-108" w:right="-108"/>
              <w:jc w:val="both"/>
              <w:rPr>
                <w:rFonts w:ascii="Times New Roman" w:hAnsi="Times New Roman" w:cs="Times New Roman"/>
                <w:sz w:val="20"/>
                <w:szCs w:val="20"/>
              </w:rPr>
            </w:pPr>
          </w:p>
        </w:tc>
        <w:tc>
          <w:tcPr>
            <w:tcW w:w="993" w:type="dxa"/>
            <w:shd w:val="clear" w:color="auto" w:fill="auto"/>
            <w:noWrap/>
          </w:tcPr>
          <w:p w:rsidR="009079E6" w:rsidRPr="00DA182E" w:rsidRDefault="009079E6" w:rsidP="009079E6">
            <w:pPr>
              <w:spacing w:after="0"/>
              <w:ind w:left="-17" w:right="-108" w:firstLine="17"/>
              <w:jc w:val="both"/>
              <w:rPr>
                <w:rFonts w:ascii="Times New Roman" w:hAnsi="Times New Roman" w:cs="Times New Roman"/>
                <w:sz w:val="20"/>
                <w:szCs w:val="20"/>
              </w:rPr>
            </w:pPr>
          </w:p>
        </w:tc>
        <w:tc>
          <w:tcPr>
            <w:tcW w:w="992" w:type="dxa"/>
          </w:tcPr>
          <w:p w:rsidR="009079E6" w:rsidRPr="00DA182E" w:rsidRDefault="009079E6" w:rsidP="009079E6">
            <w:pPr>
              <w:spacing w:after="0"/>
              <w:ind w:right="-108"/>
              <w:jc w:val="both"/>
              <w:rPr>
                <w:rFonts w:ascii="Times New Roman" w:hAnsi="Times New Roman" w:cs="Times New Roman"/>
                <w:sz w:val="20"/>
                <w:szCs w:val="20"/>
              </w:rPr>
            </w:pPr>
          </w:p>
        </w:tc>
        <w:tc>
          <w:tcPr>
            <w:tcW w:w="992" w:type="dxa"/>
          </w:tcPr>
          <w:p w:rsidR="009079E6" w:rsidRPr="00DA182E" w:rsidRDefault="009079E6" w:rsidP="009079E6">
            <w:pPr>
              <w:spacing w:after="0"/>
              <w:ind w:left="-108" w:right="-108"/>
              <w:jc w:val="both"/>
              <w:rPr>
                <w:rFonts w:ascii="Times New Roman" w:hAnsi="Times New Roman" w:cs="Times New Roman"/>
                <w:sz w:val="20"/>
                <w:szCs w:val="20"/>
              </w:rPr>
            </w:pPr>
          </w:p>
        </w:tc>
      </w:tr>
    </w:tbl>
    <w:p w:rsidR="009079E6" w:rsidRPr="008467F4" w:rsidRDefault="009079E6" w:rsidP="009079E6">
      <w:pPr>
        <w:spacing w:after="0"/>
        <w:jc w:val="both"/>
        <w:rPr>
          <w:rFonts w:ascii="Times New Roman" w:hAnsi="Times New Roman" w:cs="Times New Roman"/>
          <w:sz w:val="24"/>
          <w:szCs w:val="24"/>
        </w:rPr>
      </w:pPr>
    </w:p>
    <w:p w:rsidR="009079E6" w:rsidRDefault="009079E6" w:rsidP="009079E6">
      <w:pPr>
        <w:spacing w:after="0"/>
        <w:jc w:val="both"/>
        <w:rPr>
          <w:rFonts w:ascii="Times New Roman" w:hAnsi="Times New Roman" w:cs="Times New Roman"/>
          <w:b/>
          <w:sz w:val="24"/>
          <w:szCs w:val="24"/>
        </w:rPr>
      </w:pPr>
    </w:p>
    <w:p w:rsidR="009079E6" w:rsidRPr="0023410B" w:rsidRDefault="009079E6" w:rsidP="009079E6">
      <w:pPr>
        <w:spacing w:after="0"/>
        <w:jc w:val="both"/>
        <w:rPr>
          <w:rFonts w:ascii="Times New Roman" w:hAnsi="Times New Roman" w:cs="Times New Roman"/>
          <w:b/>
          <w:sz w:val="24"/>
          <w:szCs w:val="24"/>
        </w:rPr>
      </w:pPr>
      <w:r w:rsidRPr="0023410B">
        <w:rPr>
          <w:rFonts w:ascii="Times New Roman" w:hAnsi="Times New Roman" w:cs="Times New Roman"/>
          <w:b/>
          <w:sz w:val="24"/>
          <w:szCs w:val="24"/>
        </w:rPr>
        <w:t>Р О С С И Й С К А Я   Ф Е Д Е Р А Ц И Я</w:t>
      </w:r>
    </w:p>
    <w:p w:rsidR="009079E6" w:rsidRPr="0023410B" w:rsidRDefault="009079E6" w:rsidP="009079E6">
      <w:pPr>
        <w:spacing w:after="0"/>
        <w:jc w:val="both"/>
        <w:rPr>
          <w:rFonts w:ascii="Times New Roman" w:hAnsi="Times New Roman" w:cs="Times New Roman"/>
          <w:b/>
          <w:sz w:val="24"/>
          <w:szCs w:val="24"/>
        </w:rPr>
      </w:pPr>
      <w:r w:rsidRPr="0023410B">
        <w:rPr>
          <w:rFonts w:ascii="Times New Roman" w:hAnsi="Times New Roman" w:cs="Times New Roman"/>
          <w:b/>
          <w:sz w:val="24"/>
          <w:szCs w:val="24"/>
        </w:rPr>
        <w:t>И Р К У Т С К А Я   О Б Л А С Т Ь</w:t>
      </w:r>
    </w:p>
    <w:p w:rsidR="009079E6" w:rsidRPr="0023410B" w:rsidRDefault="009079E6" w:rsidP="009079E6">
      <w:pPr>
        <w:spacing w:after="0"/>
        <w:jc w:val="both"/>
        <w:rPr>
          <w:rFonts w:ascii="Times New Roman" w:hAnsi="Times New Roman" w:cs="Times New Roman"/>
          <w:b/>
          <w:sz w:val="24"/>
          <w:szCs w:val="24"/>
        </w:rPr>
      </w:pPr>
      <w:r w:rsidRPr="0023410B">
        <w:rPr>
          <w:rFonts w:ascii="Times New Roman" w:hAnsi="Times New Roman" w:cs="Times New Roman"/>
          <w:b/>
          <w:sz w:val="24"/>
          <w:szCs w:val="24"/>
        </w:rPr>
        <w:t>К И Р Е Н С К И Й   М У Н И Ц И П А Л Ь Н Ы Й   Р А Й О Н</w:t>
      </w:r>
    </w:p>
    <w:p w:rsidR="009079E6" w:rsidRPr="0023410B" w:rsidRDefault="009079E6" w:rsidP="009079E6">
      <w:pPr>
        <w:spacing w:after="0"/>
        <w:jc w:val="both"/>
        <w:rPr>
          <w:rFonts w:ascii="Times New Roman" w:hAnsi="Times New Roman" w:cs="Times New Roman"/>
          <w:b/>
          <w:sz w:val="24"/>
          <w:szCs w:val="24"/>
        </w:rPr>
      </w:pPr>
      <w:r w:rsidRPr="0023410B">
        <w:rPr>
          <w:rFonts w:ascii="Times New Roman" w:hAnsi="Times New Roman" w:cs="Times New Roman"/>
          <w:b/>
          <w:sz w:val="24"/>
          <w:szCs w:val="24"/>
        </w:rPr>
        <w:t xml:space="preserve">А Д М И Н И С Т Р А Ц И Я </w:t>
      </w:r>
    </w:p>
    <w:p w:rsidR="009079E6" w:rsidRPr="0023410B" w:rsidRDefault="009079E6" w:rsidP="009079E6">
      <w:pPr>
        <w:spacing w:after="0"/>
        <w:jc w:val="both"/>
        <w:rPr>
          <w:rFonts w:ascii="Times New Roman" w:hAnsi="Times New Roman" w:cs="Times New Roman"/>
          <w:b/>
          <w:sz w:val="24"/>
          <w:szCs w:val="24"/>
        </w:rPr>
      </w:pPr>
      <w:r w:rsidRPr="0023410B">
        <w:rPr>
          <w:rFonts w:ascii="Times New Roman" w:hAnsi="Times New Roman" w:cs="Times New Roman"/>
          <w:b/>
          <w:sz w:val="24"/>
          <w:szCs w:val="24"/>
        </w:rPr>
        <w:t>П О С Т А Н О В Л Е Н И Е</w:t>
      </w:r>
    </w:p>
    <w:p w:rsidR="009079E6" w:rsidRPr="0023410B" w:rsidRDefault="009079E6" w:rsidP="009079E6">
      <w:pPr>
        <w:spacing w:after="0"/>
        <w:jc w:val="both"/>
        <w:rPr>
          <w:rFonts w:ascii="Times New Roman" w:hAnsi="Times New Roman" w:cs="Times New Roman"/>
          <w:b/>
          <w:sz w:val="24"/>
          <w:szCs w:val="24"/>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9079E6" w:rsidRPr="0023410B" w:rsidTr="009079E6">
        <w:trPr>
          <w:jc w:val="center"/>
        </w:trPr>
        <w:tc>
          <w:tcPr>
            <w:tcW w:w="3190" w:type="dxa"/>
          </w:tcPr>
          <w:p w:rsidR="009079E6" w:rsidRPr="0023410B" w:rsidRDefault="009079E6" w:rsidP="009079E6">
            <w:pPr>
              <w:rPr>
                <w:rFonts w:ascii="Times New Roman" w:hAnsi="Times New Roman" w:cs="Times New Roman"/>
                <w:sz w:val="24"/>
                <w:szCs w:val="24"/>
              </w:rPr>
            </w:pPr>
            <w:r w:rsidRPr="0023410B">
              <w:rPr>
                <w:rFonts w:ascii="Times New Roman" w:hAnsi="Times New Roman" w:cs="Times New Roman"/>
                <w:sz w:val="24"/>
                <w:szCs w:val="24"/>
              </w:rPr>
              <w:t>От 1</w:t>
            </w:r>
            <w:r w:rsidRPr="0023410B">
              <w:rPr>
                <w:rFonts w:ascii="Times New Roman" w:hAnsi="Times New Roman" w:cs="Times New Roman"/>
                <w:sz w:val="24"/>
                <w:szCs w:val="24"/>
                <w:lang w:val="en-US"/>
              </w:rPr>
              <w:t>9</w:t>
            </w:r>
            <w:r w:rsidRPr="0023410B">
              <w:rPr>
                <w:rFonts w:ascii="Times New Roman" w:hAnsi="Times New Roman" w:cs="Times New Roman"/>
                <w:sz w:val="24"/>
                <w:szCs w:val="24"/>
              </w:rPr>
              <w:t xml:space="preserve">  января 2015 г.</w:t>
            </w:r>
          </w:p>
        </w:tc>
        <w:tc>
          <w:tcPr>
            <w:tcW w:w="3190" w:type="dxa"/>
          </w:tcPr>
          <w:p w:rsidR="009079E6" w:rsidRPr="0023410B" w:rsidRDefault="009079E6" w:rsidP="009079E6">
            <w:pPr>
              <w:rPr>
                <w:rFonts w:ascii="Times New Roman" w:hAnsi="Times New Roman" w:cs="Times New Roman"/>
                <w:sz w:val="24"/>
                <w:szCs w:val="24"/>
              </w:rPr>
            </w:pPr>
          </w:p>
        </w:tc>
        <w:tc>
          <w:tcPr>
            <w:tcW w:w="3191" w:type="dxa"/>
          </w:tcPr>
          <w:p w:rsidR="009079E6" w:rsidRPr="0023410B" w:rsidRDefault="009079E6" w:rsidP="009079E6">
            <w:pPr>
              <w:jc w:val="center"/>
              <w:rPr>
                <w:rFonts w:ascii="Times New Roman" w:hAnsi="Times New Roman" w:cs="Times New Roman"/>
                <w:sz w:val="24"/>
                <w:szCs w:val="24"/>
                <w:lang w:val="en-US"/>
              </w:rPr>
            </w:pPr>
            <w:r w:rsidRPr="0023410B">
              <w:rPr>
                <w:rFonts w:ascii="Times New Roman" w:hAnsi="Times New Roman" w:cs="Times New Roman"/>
                <w:sz w:val="24"/>
                <w:szCs w:val="24"/>
              </w:rPr>
              <w:t xml:space="preserve">№ </w:t>
            </w:r>
            <w:r w:rsidRPr="0023410B">
              <w:rPr>
                <w:rFonts w:ascii="Times New Roman" w:hAnsi="Times New Roman" w:cs="Times New Roman"/>
                <w:sz w:val="24"/>
                <w:szCs w:val="24"/>
                <w:lang w:val="en-US"/>
              </w:rPr>
              <w:t>7</w:t>
            </w:r>
          </w:p>
        </w:tc>
      </w:tr>
      <w:tr w:rsidR="009079E6" w:rsidRPr="0023410B" w:rsidTr="009079E6">
        <w:trPr>
          <w:jc w:val="center"/>
        </w:trPr>
        <w:tc>
          <w:tcPr>
            <w:tcW w:w="3190" w:type="dxa"/>
          </w:tcPr>
          <w:p w:rsidR="009079E6" w:rsidRPr="0023410B" w:rsidRDefault="009079E6" w:rsidP="009079E6">
            <w:pPr>
              <w:rPr>
                <w:rFonts w:ascii="Times New Roman" w:hAnsi="Times New Roman" w:cs="Times New Roman"/>
                <w:sz w:val="24"/>
                <w:szCs w:val="24"/>
              </w:rPr>
            </w:pPr>
          </w:p>
        </w:tc>
        <w:tc>
          <w:tcPr>
            <w:tcW w:w="3190" w:type="dxa"/>
          </w:tcPr>
          <w:p w:rsidR="009079E6" w:rsidRPr="0023410B" w:rsidRDefault="009079E6" w:rsidP="009079E6">
            <w:pPr>
              <w:jc w:val="center"/>
              <w:rPr>
                <w:rFonts w:ascii="Times New Roman" w:hAnsi="Times New Roman" w:cs="Times New Roman"/>
                <w:sz w:val="24"/>
                <w:szCs w:val="24"/>
              </w:rPr>
            </w:pPr>
            <w:r w:rsidRPr="0023410B">
              <w:rPr>
                <w:rFonts w:ascii="Times New Roman" w:hAnsi="Times New Roman" w:cs="Times New Roman"/>
                <w:sz w:val="24"/>
                <w:szCs w:val="24"/>
              </w:rPr>
              <w:t>г.Киренск</w:t>
            </w:r>
          </w:p>
        </w:tc>
        <w:tc>
          <w:tcPr>
            <w:tcW w:w="3191" w:type="dxa"/>
          </w:tcPr>
          <w:p w:rsidR="009079E6" w:rsidRPr="0023410B" w:rsidRDefault="009079E6" w:rsidP="009079E6">
            <w:pPr>
              <w:rPr>
                <w:rFonts w:ascii="Times New Roman" w:hAnsi="Times New Roman" w:cs="Times New Roman"/>
                <w:sz w:val="24"/>
                <w:szCs w:val="24"/>
              </w:rPr>
            </w:pPr>
          </w:p>
        </w:tc>
      </w:tr>
    </w:tbl>
    <w:p w:rsidR="009079E6" w:rsidRPr="0023410B" w:rsidRDefault="009079E6" w:rsidP="009079E6">
      <w:pPr>
        <w:spacing w:after="0"/>
        <w:jc w:val="both"/>
        <w:rPr>
          <w:rFonts w:ascii="Times New Roman" w:hAnsi="Times New Roman" w:cs="Times New Roman"/>
          <w:sz w:val="24"/>
          <w:szCs w:val="24"/>
        </w:rPr>
      </w:pPr>
    </w:p>
    <w:tbl>
      <w:tblPr>
        <w:tblStyle w:val="af1"/>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9079E6" w:rsidRPr="0023410B" w:rsidTr="009079E6">
        <w:trPr>
          <w:trHeight w:val="214"/>
        </w:trPr>
        <w:tc>
          <w:tcPr>
            <w:tcW w:w="4786" w:type="dxa"/>
          </w:tcPr>
          <w:p w:rsidR="009079E6" w:rsidRPr="0023410B" w:rsidRDefault="009079E6" w:rsidP="009079E6">
            <w:pPr>
              <w:pStyle w:val="a3"/>
              <w:rPr>
                <w:i/>
              </w:rPr>
            </w:pPr>
            <w:r w:rsidRPr="0023410B">
              <w:rPr>
                <w:i/>
              </w:rPr>
              <w:t xml:space="preserve"> О внесении изменений  </w:t>
            </w:r>
          </w:p>
        </w:tc>
      </w:tr>
    </w:tbl>
    <w:p w:rsidR="009079E6" w:rsidRPr="0023410B" w:rsidRDefault="009079E6" w:rsidP="009079E6">
      <w:pPr>
        <w:spacing w:after="0"/>
        <w:ind w:left="180"/>
        <w:jc w:val="both"/>
        <w:rPr>
          <w:rFonts w:ascii="Times New Roman" w:hAnsi="Times New Roman" w:cs="Times New Roman"/>
          <w:sz w:val="24"/>
          <w:szCs w:val="24"/>
        </w:rPr>
      </w:pPr>
    </w:p>
    <w:p w:rsidR="009079E6" w:rsidRPr="0023410B" w:rsidRDefault="009079E6" w:rsidP="009079E6">
      <w:pPr>
        <w:spacing w:after="0"/>
        <w:ind w:firstLine="709"/>
        <w:jc w:val="both"/>
        <w:rPr>
          <w:rFonts w:ascii="Times New Roman" w:hAnsi="Times New Roman" w:cs="Times New Roman"/>
          <w:sz w:val="24"/>
          <w:szCs w:val="24"/>
        </w:rPr>
      </w:pPr>
      <w:r w:rsidRPr="0023410B">
        <w:rPr>
          <w:rFonts w:ascii="Times New Roman" w:hAnsi="Times New Roman" w:cs="Times New Roman"/>
          <w:sz w:val="24"/>
          <w:szCs w:val="24"/>
        </w:rPr>
        <w:t>В целях повышения эффективности деятельности руководителей муниципальных учреждений культуры, муниципальных образовательных учреждений дополнительного образования детей в сфере культуры, финансируемых из бюджета муниципального образования Киренский район, исполнения Указов Президента Российской Федерации от 7 мая 2012 года № 597 и от 1 июня 2012 года  № 761,</w:t>
      </w:r>
    </w:p>
    <w:p w:rsidR="009079E6" w:rsidRPr="0023410B" w:rsidRDefault="009079E6" w:rsidP="009079E6">
      <w:pPr>
        <w:spacing w:after="0"/>
        <w:jc w:val="center"/>
        <w:rPr>
          <w:rFonts w:ascii="Times New Roman" w:hAnsi="Times New Roman" w:cs="Times New Roman"/>
          <w:b/>
          <w:sz w:val="24"/>
          <w:szCs w:val="24"/>
        </w:rPr>
      </w:pPr>
      <w:r w:rsidRPr="0023410B">
        <w:rPr>
          <w:rFonts w:ascii="Times New Roman" w:hAnsi="Times New Roman" w:cs="Times New Roman"/>
          <w:b/>
          <w:sz w:val="24"/>
          <w:szCs w:val="24"/>
        </w:rPr>
        <w:t>П О С Т А Н О В Л Я Ю:</w:t>
      </w:r>
    </w:p>
    <w:p w:rsidR="009079E6" w:rsidRPr="0023410B" w:rsidRDefault="009079E6" w:rsidP="009079E6">
      <w:pPr>
        <w:pStyle w:val="a3"/>
        <w:ind w:firstLine="709"/>
        <w:jc w:val="both"/>
      </w:pPr>
      <w:r w:rsidRPr="0023410B">
        <w:t>1.Внести   в  Постановление № 639 «а»  от 13.10.2011г. «Об утверждении целевых показателей деятельности муниципальных учреждений культуры, муниципального образовательного учреждения  дополнительного образования детей в сфере культуры для установления премиальных выплат и выплат стимулирующего характера руководителям»   следующие изменения:</w:t>
      </w:r>
    </w:p>
    <w:p w:rsidR="009079E6" w:rsidRPr="0023410B" w:rsidRDefault="009079E6" w:rsidP="009079E6">
      <w:pPr>
        <w:pStyle w:val="a3"/>
        <w:ind w:firstLine="709"/>
        <w:jc w:val="both"/>
      </w:pPr>
      <w:r w:rsidRPr="0023410B">
        <w:t>1) Приложение № 1 к Программе изложить в новой редакции (прилагается).</w:t>
      </w:r>
    </w:p>
    <w:p w:rsidR="009079E6" w:rsidRPr="0023410B" w:rsidRDefault="009079E6" w:rsidP="009079E6">
      <w:pPr>
        <w:pStyle w:val="a3"/>
        <w:ind w:firstLine="709"/>
        <w:jc w:val="both"/>
      </w:pPr>
      <w:r w:rsidRPr="0023410B">
        <w:lastRenderedPageBreak/>
        <w:t>2. Опубликовать данное Постановление в бюллетене нормативно-правовых актов Киренского района   «Киренский районный   вестник» и на официальном сайте администрации Киренского муниципального района.</w:t>
      </w:r>
    </w:p>
    <w:p w:rsidR="009079E6" w:rsidRPr="0023410B" w:rsidRDefault="009079E6" w:rsidP="009079E6">
      <w:pPr>
        <w:tabs>
          <w:tab w:val="left" w:pos="1275"/>
        </w:tabs>
        <w:spacing w:after="0"/>
        <w:ind w:firstLine="709"/>
        <w:jc w:val="both"/>
        <w:rPr>
          <w:rFonts w:ascii="Times New Roman" w:hAnsi="Times New Roman" w:cs="Times New Roman"/>
          <w:sz w:val="24"/>
          <w:szCs w:val="24"/>
        </w:rPr>
      </w:pPr>
      <w:r w:rsidRPr="0023410B">
        <w:rPr>
          <w:rFonts w:ascii="Times New Roman" w:hAnsi="Times New Roman" w:cs="Times New Roman"/>
          <w:sz w:val="24"/>
          <w:szCs w:val="24"/>
        </w:rPr>
        <w:t>3. Контроль за исполнением настоящего постановления возложить на   первого заместителя  мэра Киренского муниципального района по экономике и финансам Чудинову Елену Александровну.</w:t>
      </w:r>
    </w:p>
    <w:p w:rsidR="009079E6" w:rsidRPr="0023410B" w:rsidRDefault="009079E6" w:rsidP="009079E6">
      <w:pPr>
        <w:tabs>
          <w:tab w:val="left" w:pos="1275"/>
        </w:tabs>
        <w:spacing w:after="0"/>
        <w:ind w:firstLine="709"/>
        <w:jc w:val="both"/>
        <w:rPr>
          <w:rFonts w:ascii="Times New Roman" w:hAnsi="Times New Roman" w:cs="Times New Roman"/>
          <w:sz w:val="24"/>
          <w:szCs w:val="24"/>
        </w:rPr>
      </w:pPr>
      <w:r w:rsidRPr="0023410B">
        <w:rPr>
          <w:rFonts w:ascii="Times New Roman" w:hAnsi="Times New Roman" w:cs="Times New Roman"/>
          <w:sz w:val="24"/>
          <w:szCs w:val="24"/>
        </w:rPr>
        <w:t xml:space="preserve">4. Настоящее постановление вступает в силу с 01.02.2015г. </w:t>
      </w:r>
    </w:p>
    <w:p w:rsidR="009079E6" w:rsidRPr="0023410B" w:rsidRDefault="009079E6" w:rsidP="009079E6">
      <w:pPr>
        <w:tabs>
          <w:tab w:val="left" w:pos="1275"/>
        </w:tabs>
        <w:spacing w:after="0"/>
        <w:jc w:val="both"/>
        <w:rPr>
          <w:rFonts w:ascii="Times New Roman" w:hAnsi="Times New Roman" w:cs="Times New Roman"/>
          <w:sz w:val="24"/>
          <w:szCs w:val="24"/>
        </w:rPr>
      </w:pPr>
    </w:p>
    <w:p w:rsidR="009079E6" w:rsidRPr="0023410B" w:rsidRDefault="009079E6" w:rsidP="009079E6">
      <w:pPr>
        <w:spacing w:after="0"/>
        <w:ind w:firstLine="708"/>
        <w:jc w:val="both"/>
        <w:rPr>
          <w:rFonts w:ascii="Times New Roman" w:hAnsi="Times New Roman" w:cs="Times New Roman"/>
          <w:sz w:val="24"/>
          <w:szCs w:val="24"/>
        </w:rPr>
      </w:pPr>
      <w:r w:rsidRPr="0023410B">
        <w:rPr>
          <w:rFonts w:ascii="Times New Roman" w:hAnsi="Times New Roman" w:cs="Times New Roman"/>
          <w:sz w:val="24"/>
          <w:szCs w:val="24"/>
        </w:rPr>
        <w:t xml:space="preserve">Мэр  района                                                                                                 К.В.Свистелин </w:t>
      </w:r>
    </w:p>
    <w:p w:rsidR="009079E6" w:rsidRDefault="009079E6" w:rsidP="009079E6">
      <w:pPr>
        <w:spacing w:after="0"/>
        <w:contextualSpacing/>
        <w:rPr>
          <w:rFonts w:ascii="Times New Roman" w:hAnsi="Times New Roman" w:cs="Times New Roman"/>
          <w:b/>
          <w:sz w:val="24"/>
          <w:szCs w:val="24"/>
        </w:rPr>
      </w:pPr>
    </w:p>
    <w:p w:rsidR="009079E6" w:rsidRDefault="009079E6" w:rsidP="009079E6">
      <w:pPr>
        <w:contextualSpacing/>
        <w:rPr>
          <w:rFonts w:ascii="Times New Roman" w:hAnsi="Times New Roman" w:cs="Times New Roman"/>
          <w:b/>
          <w:sz w:val="24"/>
          <w:szCs w:val="24"/>
        </w:rPr>
      </w:pPr>
    </w:p>
    <w:p w:rsidR="0042697B" w:rsidRDefault="0042697B" w:rsidP="009079E6">
      <w:pPr>
        <w:contextualSpacing/>
        <w:rPr>
          <w:rFonts w:ascii="Times New Roman" w:hAnsi="Times New Roman" w:cs="Times New Roman"/>
          <w:b/>
          <w:sz w:val="24"/>
          <w:szCs w:val="24"/>
        </w:rPr>
      </w:pPr>
    </w:p>
    <w:p w:rsidR="009079E6" w:rsidRPr="003E1962" w:rsidRDefault="009079E6" w:rsidP="009079E6">
      <w:pPr>
        <w:contextualSpacing/>
        <w:rPr>
          <w:rFonts w:ascii="Times New Roman" w:hAnsi="Times New Roman" w:cs="Times New Roman"/>
          <w:b/>
          <w:sz w:val="24"/>
          <w:szCs w:val="24"/>
        </w:rPr>
      </w:pPr>
      <w:r w:rsidRPr="003E1962">
        <w:rPr>
          <w:rFonts w:ascii="Times New Roman" w:hAnsi="Times New Roman" w:cs="Times New Roman"/>
          <w:b/>
          <w:sz w:val="24"/>
          <w:szCs w:val="24"/>
        </w:rPr>
        <w:t>Р О С С И Й С К А Я   Ф Е Д Е Р А Ц И Я</w:t>
      </w:r>
    </w:p>
    <w:p w:rsidR="009079E6" w:rsidRPr="003E1962" w:rsidRDefault="009079E6" w:rsidP="009079E6">
      <w:pPr>
        <w:contextualSpacing/>
        <w:rPr>
          <w:rFonts w:ascii="Times New Roman" w:hAnsi="Times New Roman" w:cs="Times New Roman"/>
          <w:b/>
          <w:sz w:val="24"/>
          <w:szCs w:val="24"/>
        </w:rPr>
      </w:pPr>
      <w:r w:rsidRPr="003E1962">
        <w:rPr>
          <w:rFonts w:ascii="Times New Roman" w:hAnsi="Times New Roman" w:cs="Times New Roman"/>
          <w:b/>
          <w:sz w:val="24"/>
          <w:szCs w:val="24"/>
        </w:rPr>
        <w:t>И Р К У Т С К А Я   О Б Л А С Т Ь</w:t>
      </w:r>
    </w:p>
    <w:p w:rsidR="009079E6" w:rsidRPr="003E1962" w:rsidRDefault="009079E6" w:rsidP="009079E6">
      <w:pPr>
        <w:contextualSpacing/>
        <w:rPr>
          <w:rFonts w:ascii="Times New Roman" w:hAnsi="Times New Roman" w:cs="Times New Roman"/>
          <w:b/>
          <w:sz w:val="24"/>
          <w:szCs w:val="24"/>
        </w:rPr>
      </w:pPr>
      <w:r w:rsidRPr="003E1962">
        <w:rPr>
          <w:rFonts w:ascii="Times New Roman" w:hAnsi="Times New Roman" w:cs="Times New Roman"/>
          <w:b/>
          <w:sz w:val="24"/>
          <w:szCs w:val="24"/>
        </w:rPr>
        <w:t>К И Р Е Н С К И Й   М У Н И Ц И П А Л Ь Н Ы Й   Р А Й О Н</w:t>
      </w:r>
    </w:p>
    <w:p w:rsidR="009079E6" w:rsidRPr="003E1962" w:rsidRDefault="009079E6" w:rsidP="009079E6">
      <w:pPr>
        <w:contextualSpacing/>
        <w:rPr>
          <w:rFonts w:ascii="Times New Roman" w:hAnsi="Times New Roman" w:cs="Times New Roman"/>
          <w:b/>
          <w:sz w:val="24"/>
          <w:szCs w:val="24"/>
        </w:rPr>
      </w:pPr>
      <w:r w:rsidRPr="003E1962">
        <w:rPr>
          <w:rFonts w:ascii="Times New Roman" w:hAnsi="Times New Roman" w:cs="Times New Roman"/>
          <w:b/>
          <w:sz w:val="24"/>
          <w:szCs w:val="24"/>
        </w:rPr>
        <w:t>А Д М И Н И С Т Р А Ц И Я</w:t>
      </w:r>
    </w:p>
    <w:p w:rsidR="009079E6" w:rsidRDefault="009079E6" w:rsidP="009079E6">
      <w:pPr>
        <w:contextualSpacing/>
        <w:rPr>
          <w:rFonts w:ascii="Times New Roman" w:hAnsi="Times New Roman" w:cs="Times New Roman"/>
          <w:b/>
          <w:sz w:val="24"/>
          <w:szCs w:val="24"/>
        </w:rPr>
      </w:pPr>
      <w:r w:rsidRPr="000654AF">
        <w:rPr>
          <w:rFonts w:ascii="Times New Roman" w:hAnsi="Times New Roman" w:cs="Times New Roman"/>
          <w:b/>
          <w:sz w:val="24"/>
          <w:szCs w:val="24"/>
        </w:rPr>
        <w:t>П О С Т А Н О В Л Е Н И Е</w:t>
      </w:r>
    </w:p>
    <w:p w:rsidR="009079E6" w:rsidRPr="00066590" w:rsidRDefault="009079E6" w:rsidP="009079E6">
      <w:pPr>
        <w:contextualSpacing/>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1596"/>
        <w:gridCol w:w="1594"/>
        <w:gridCol w:w="3191"/>
      </w:tblGrid>
      <w:tr w:rsidR="009079E6" w:rsidRPr="00C63E73" w:rsidTr="009079E6">
        <w:tc>
          <w:tcPr>
            <w:tcW w:w="3190" w:type="dxa"/>
          </w:tcPr>
          <w:p w:rsidR="009079E6" w:rsidRPr="00C63E73" w:rsidRDefault="009079E6" w:rsidP="009079E6">
            <w:pPr>
              <w:jc w:val="left"/>
              <w:rPr>
                <w:rFonts w:ascii="Times New Roman" w:hAnsi="Times New Roman" w:cs="Times New Roman"/>
                <w:sz w:val="24"/>
                <w:szCs w:val="24"/>
              </w:rPr>
            </w:pPr>
            <w:r w:rsidRPr="00C63E73">
              <w:rPr>
                <w:rFonts w:ascii="Times New Roman" w:hAnsi="Times New Roman" w:cs="Times New Roman"/>
                <w:sz w:val="24"/>
                <w:szCs w:val="24"/>
              </w:rPr>
              <w:t xml:space="preserve">От </w:t>
            </w:r>
            <w:r w:rsidRPr="00C63E73">
              <w:rPr>
                <w:rFonts w:ascii="Times New Roman" w:hAnsi="Times New Roman" w:cs="Times New Roman"/>
                <w:sz w:val="24"/>
                <w:szCs w:val="24"/>
                <w:lang w:val="en-US"/>
              </w:rPr>
              <w:t>19</w:t>
            </w:r>
            <w:r w:rsidRPr="00C63E73">
              <w:rPr>
                <w:rFonts w:ascii="Times New Roman" w:hAnsi="Times New Roman" w:cs="Times New Roman"/>
                <w:sz w:val="24"/>
                <w:szCs w:val="24"/>
              </w:rPr>
              <w:t>.0</w:t>
            </w:r>
            <w:r w:rsidRPr="00C63E73">
              <w:rPr>
                <w:rFonts w:ascii="Times New Roman" w:hAnsi="Times New Roman" w:cs="Times New Roman"/>
                <w:sz w:val="24"/>
                <w:szCs w:val="24"/>
                <w:lang w:val="en-US"/>
              </w:rPr>
              <w:t>1</w:t>
            </w:r>
            <w:r>
              <w:rPr>
                <w:rFonts w:ascii="Times New Roman" w:hAnsi="Times New Roman" w:cs="Times New Roman"/>
                <w:sz w:val="24"/>
                <w:szCs w:val="24"/>
              </w:rPr>
              <w:t>.</w:t>
            </w:r>
            <w:r w:rsidRPr="00C63E73">
              <w:rPr>
                <w:rFonts w:ascii="Times New Roman" w:hAnsi="Times New Roman" w:cs="Times New Roman"/>
                <w:sz w:val="24"/>
                <w:szCs w:val="24"/>
              </w:rPr>
              <w:t>201</w:t>
            </w:r>
            <w:r w:rsidRPr="00C63E73">
              <w:rPr>
                <w:rFonts w:ascii="Times New Roman" w:hAnsi="Times New Roman" w:cs="Times New Roman"/>
                <w:sz w:val="24"/>
                <w:szCs w:val="24"/>
                <w:lang w:val="en-US"/>
              </w:rPr>
              <w:t>5</w:t>
            </w:r>
            <w:r w:rsidRPr="00C63E73">
              <w:rPr>
                <w:rFonts w:ascii="Times New Roman" w:hAnsi="Times New Roman" w:cs="Times New Roman"/>
                <w:sz w:val="24"/>
                <w:szCs w:val="24"/>
              </w:rPr>
              <w:t xml:space="preserve"> г.</w:t>
            </w:r>
          </w:p>
        </w:tc>
        <w:tc>
          <w:tcPr>
            <w:tcW w:w="3190" w:type="dxa"/>
            <w:gridSpan w:val="2"/>
          </w:tcPr>
          <w:p w:rsidR="009079E6" w:rsidRPr="00C63E73" w:rsidRDefault="009079E6" w:rsidP="009079E6">
            <w:pPr>
              <w:jc w:val="center"/>
              <w:rPr>
                <w:rFonts w:ascii="Times New Roman" w:hAnsi="Times New Roman" w:cs="Times New Roman"/>
                <w:sz w:val="24"/>
                <w:szCs w:val="24"/>
              </w:rPr>
            </w:pPr>
          </w:p>
        </w:tc>
        <w:tc>
          <w:tcPr>
            <w:tcW w:w="3191" w:type="dxa"/>
          </w:tcPr>
          <w:p w:rsidR="009079E6" w:rsidRPr="00C63E73" w:rsidRDefault="009079E6" w:rsidP="009079E6">
            <w:pPr>
              <w:jc w:val="center"/>
              <w:rPr>
                <w:rFonts w:ascii="Times New Roman" w:hAnsi="Times New Roman" w:cs="Times New Roman"/>
                <w:sz w:val="24"/>
                <w:szCs w:val="24"/>
                <w:lang w:val="en-US"/>
              </w:rPr>
            </w:pPr>
            <w:r w:rsidRPr="00C63E73">
              <w:rPr>
                <w:rFonts w:ascii="Times New Roman" w:hAnsi="Times New Roman" w:cs="Times New Roman"/>
                <w:sz w:val="24"/>
                <w:szCs w:val="24"/>
              </w:rPr>
              <w:t xml:space="preserve">№ </w:t>
            </w:r>
            <w:r w:rsidRPr="00C63E73">
              <w:rPr>
                <w:rFonts w:ascii="Times New Roman" w:hAnsi="Times New Roman" w:cs="Times New Roman"/>
                <w:sz w:val="24"/>
                <w:szCs w:val="24"/>
                <w:lang w:val="en-US"/>
              </w:rPr>
              <w:t>8</w:t>
            </w:r>
          </w:p>
        </w:tc>
      </w:tr>
      <w:tr w:rsidR="009079E6" w:rsidRPr="00C63E73" w:rsidTr="009079E6">
        <w:tc>
          <w:tcPr>
            <w:tcW w:w="3190" w:type="dxa"/>
          </w:tcPr>
          <w:p w:rsidR="009079E6" w:rsidRPr="00C63E73" w:rsidRDefault="009079E6" w:rsidP="009079E6">
            <w:pPr>
              <w:jc w:val="center"/>
              <w:rPr>
                <w:rFonts w:ascii="Times New Roman" w:hAnsi="Times New Roman" w:cs="Times New Roman"/>
                <w:sz w:val="24"/>
                <w:szCs w:val="24"/>
              </w:rPr>
            </w:pPr>
          </w:p>
        </w:tc>
        <w:tc>
          <w:tcPr>
            <w:tcW w:w="3190" w:type="dxa"/>
            <w:gridSpan w:val="2"/>
          </w:tcPr>
          <w:p w:rsidR="009079E6" w:rsidRPr="00C63E73" w:rsidRDefault="009079E6" w:rsidP="009079E6">
            <w:pPr>
              <w:jc w:val="center"/>
              <w:rPr>
                <w:rFonts w:ascii="Times New Roman" w:hAnsi="Times New Roman" w:cs="Times New Roman"/>
                <w:sz w:val="24"/>
                <w:szCs w:val="24"/>
              </w:rPr>
            </w:pPr>
            <w:r w:rsidRPr="00C63E73">
              <w:rPr>
                <w:rFonts w:ascii="Times New Roman" w:hAnsi="Times New Roman" w:cs="Times New Roman"/>
                <w:sz w:val="24"/>
                <w:szCs w:val="24"/>
              </w:rPr>
              <w:t>г.Киренск</w:t>
            </w:r>
          </w:p>
        </w:tc>
        <w:tc>
          <w:tcPr>
            <w:tcW w:w="3191" w:type="dxa"/>
          </w:tcPr>
          <w:p w:rsidR="009079E6" w:rsidRPr="00C63E73" w:rsidRDefault="009079E6" w:rsidP="009079E6">
            <w:pPr>
              <w:jc w:val="center"/>
              <w:rPr>
                <w:rFonts w:ascii="Times New Roman" w:hAnsi="Times New Roman" w:cs="Times New Roman"/>
                <w:sz w:val="24"/>
                <w:szCs w:val="24"/>
              </w:rPr>
            </w:pPr>
          </w:p>
        </w:tc>
      </w:tr>
      <w:tr w:rsidR="009079E6" w:rsidRPr="00C63E73" w:rsidTr="009079E6">
        <w:trPr>
          <w:gridAfter w:val="2"/>
          <w:wAfter w:w="4785" w:type="dxa"/>
          <w:trHeight w:val="770"/>
        </w:trPr>
        <w:tc>
          <w:tcPr>
            <w:tcW w:w="4786" w:type="dxa"/>
            <w:gridSpan w:val="2"/>
          </w:tcPr>
          <w:p w:rsidR="009079E6" w:rsidRDefault="009079E6" w:rsidP="009079E6">
            <w:pPr>
              <w:pStyle w:val="a3"/>
              <w:rPr>
                <w:i/>
              </w:rPr>
            </w:pPr>
          </w:p>
          <w:p w:rsidR="009079E6" w:rsidRPr="00C63E73" w:rsidRDefault="009079E6" w:rsidP="009079E6">
            <w:pPr>
              <w:pStyle w:val="a3"/>
              <w:rPr>
                <w:i/>
              </w:rPr>
            </w:pPr>
            <w:r w:rsidRPr="00C63E73">
              <w:rPr>
                <w:i/>
              </w:rPr>
              <w:t>Об объявлении  Года читающей молодежи</w:t>
            </w:r>
          </w:p>
        </w:tc>
      </w:tr>
    </w:tbl>
    <w:p w:rsidR="009079E6" w:rsidRPr="00C63E73" w:rsidRDefault="009079E6" w:rsidP="009079E6">
      <w:pPr>
        <w:tabs>
          <w:tab w:val="left" w:pos="7040"/>
        </w:tabs>
        <w:jc w:val="both"/>
        <w:rPr>
          <w:rFonts w:ascii="Times New Roman" w:hAnsi="Times New Roman" w:cs="Times New Roman"/>
          <w:sz w:val="24"/>
          <w:szCs w:val="24"/>
        </w:rPr>
      </w:pPr>
      <w:r w:rsidRPr="00C63E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3E73">
        <w:rPr>
          <w:rFonts w:ascii="Times New Roman" w:hAnsi="Times New Roman" w:cs="Times New Roman"/>
          <w:sz w:val="24"/>
          <w:szCs w:val="24"/>
        </w:rPr>
        <w:t xml:space="preserve">В связи с  объявлением 2015г. Годом литературы в Российской Федерации, в целях приобщения молодежи Киренского района к чтению  литературы, повышения интереса к библиотекам, привлечения новых пользователей, внедрения инновационных методов работы с читателями, </w:t>
      </w:r>
    </w:p>
    <w:p w:rsidR="009079E6" w:rsidRPr="00C63E73" w:rsidRDefault="009079E6" w:rsidP="009079E6">
      <w:pPr>
        <w:spacing w:after="0"/>
        <w:jc w:val="center"/>
        <w:rPr>
          <w:rFonts w:ascii="Times New Roman" w:hAnsi="Times New Roman" w:cs="Times New Roman"/>
          <w:b/>
          <w:sz w:val="24"/>
          <w:szCs w:val="24"/>
        </w:rPr>
      </w:pPr>
      <w:r w:rsidRPr="00C63E73">
        <w:rPr>
          <w:rFonts w:ascii="Times New Roman" w:hAnsi="Times New Roman" w:cs="Times New Roman"/>
          <w:b/>
          <w:sz w:val="24"/>
          <w:szCs w:val="24"/>
        </w:rPr>
        <w:t>П О С Т А Н О В Л Я Ю:</w:t>
      </w:r>
    </w:p>
    <w:p w:rsidR="009079E6" w:rsidRPr="00C63E73" w:rsidRDefault="009079E6" w:rsidP="009079E6">
      <w:pPr>
        <w:tabs>
          <w:tab w:val="left" w:pos="1035"/>
        </w:tabs>
        <w:spacing w:after="0"/>
        <w:ind w:firstLine="1038"/>
        <w:jc w:val="both"/>
        <w:rPr>
          <w:rFonts w:ascii="Times New Roman" w:hAnsi="Times New Roman" w:cs="Times New Roman"/>
          <w:sz w:val="24"/>
          <w:szCs w:val="24"/>
        </w:rPr>
      </w:pPr>
      <w:r w:rsidRPr="00C63E73">
        <w:rPr>
          <w:rFonts w:ascii="Times New Roman" w:hAnsi="Times New Roman" w:cs="Times New Roman"/>
          <w:sz w:val="24"/>
          <w:szCs w:val="24"/>
        </w:rPr>
        <w:t>1.  Объявить 2015 год - Годом читающей молодежи Киренского района.</w:t>
      </w:r>
    </w:p>
    <w:p w:rsidR="009079E6" w:rsidRPr="00C63E73" w:rsidRDefault="009079E6" w:rsidP="009079E6">
      <w:pPr>
        <w:spacing w:after="0"/>
        <w:ind w:firstLine="1038"/>
        <w:jc w:val="both"/>
        <w:rPr>
          <w:rFonts w:ascii="Times New Roman" w:hAnsi="Times New Roman" w:cs="Times New Roman"/>
          <w:sz w:val="24"/>
          <w:szCs w:val="24"/>
        </w:rPr>
      </w:pPr>
      <w:r w:rsidRPr="00C63E73">
        <w:rPr>
          <w:rFonts w:ascii="Times New Roman" w:hAnsi="Times New Roman" w:cs="Times New Roman"/>
          <w:sz w:val="24"/>
          <w:szCs w:val="24"/>
        </w:rPr>
        <w:t>2. Опубликовать данное Постановление в бюллетене нормативно-правовых актов Киренского района «Киренский районный  Вестник» и газете «Ленские зори».</w:t>
      </w:r>
    </w:p>
    <w:p w:rsidR="009079E6" w:rsidRPr="00C63E73" w:rsidRDefault="009079E6" w:rsidP="009079E6">
      <w:pPr>
        <w:tabs>
          <w:tab w:val="left" w:pos="1275"/>
        </w:tabs>
        <w:spacing w:after="0"/>
        <w:ind w:firstLine="1038"/>
        <w:jc w:val="both"/>
        <w:rPr>
          <w:rFonts w:ascii="Times New Roman" w:hAnsi="Times New Roman" w:cs="Times New Roman"/>
          <w:sz w:val="24"/>
          <w:szCs w:val="24"/>
        </w:rPr>
      </w:pPr>
      <w:r w:rsidRPr="00C63E73">
        <w:rPr>
          <w:rFonts w:ascii="Times New Roman" w:hAnsi="Times New Roman" w:cs="Times New Roman"/>
          <w:sz w:val="24"/>
          <w:szCs w:val="24"/>
        </w:rPr>
        <w:t xml:space="preserve">3. Контроль за исполнением настоящего Постановления возложить на заведующую отделом  по  культуре, делам молодежи,  физкультуры  и спорта администрации Киренского муниципального района  Слёзкину О.С.      </w:t>
      </w:r>
    </w:p>
    <w:p w:rsidR="009079E6" w:rsidRPr="00C63E73" w:rsidRDefault="009079E6" w:rsidP="009079E6">
      <w:pPr>
        <w:tabs>
          <w:tab w:val="left" w:pos="1275"/>
        </w:tabs>
        <w:spacing w:after="0"/>
        <w:ind w:firstLine="1038"/>
        <w:jc w:val="both"/>
        <w:rPr>
          <w:rFonts w:ascii="Times New Roman" w:hAnsi="Times New Roman" w:cs="Times New Roman"/>
          <w:sz w:val="24"/>
          <w:szCs w:val="24"/>
        </w:rPr>
      </w:pPr>
    </w:p>
    <w:p w:rsidR="009079E6" w:rsidRDefault="009079E6" w:rsidP="009079E6">
      <w:pPr>
        <w:ind w:firstLine="708"/>
      </w:pPr>
      <w:r w:rsidRPr="00AD1998">
        <w:rPr>
          <w:rFonts w:ascii="Times New Roman" w:hAnsi="Times New Roman" w:cs="Times New Roman"/>
          <w:sz w:val="24"/>
          <w:szCs w:val="24"/>
        </w:rPr>
        <w:t xml:space="preserve">Мэр  района                       </w:t>
      </w:r>
      <w:r w:rsidRPr="00AD1998">
        <w:rPr>
          <w:rFonts w:ascii="Times New Roman" w:hAnsi="Times New Roman" w:cs="Times New Roman"/>
          <w:sz w:val="24"/>
          <w:szCs w:val="24"/>
        </w:rPr>
        <w:tab/>
      </w:r>
      <w:r w:rsidRPr="00AD1998">
        <w:rPr>
          <w:rFonts w:ascii="Times New Roman" w:hAnsi="Times New Roman" w:cs="Times New Roman"/>
          <w:sz w:val="24"/>
          <w:szCs w:val="24"/>
        </w:rPr>
        <w:tab/>
      </w:r>
      <w:r w:rsidRPr="00AD1998">
        <w:rPr>
          <w:rFonts w:ascii="Times New Roman" w:hAnsi="Times New Roman" w:cs="Times New Roman"/>
          <w:sz w:val="24"/>
          <w:szCs w:val="24"/>
        </w:rPr>
        <w:tab/>
      </w:r>
      <w:r w:rsidRPr="00AD1998">
        <w:rPr>
          <w:rFonts w:ascii="Times New Roman" w:hAnsi="Times New Roman" w:cs="Times New Roman"/>
          <w:sz w:val="24"/>
          <w:szCs w:val="24"/>
        </w:rPr>
        <w:tab/>
      </w:r>
      <w:r w:rsidRPr="00AD1998">
        <w:rPr>
          <w:rFonts w:ascii="Times New Roman" w:hAnsi="Times New Roman" w:cs="Times New Roman"/>
          <w:sz w:val="24"/>
          <w:szCs w:val="24"/>
        </w:rPr>
        <w:tab/>
      </w:r>
      <w:r w:rsidRPr="00AD1998">
        <w:rPr>
          <w:rFonts w:ascii="Times New Roman" w:hAnsi="Times New Roman" w:cs="Times New Roman"/>
          <w:sz w:val="24"/>
          <w:szCs w:val="24"/>
        </w:rPr>
        <w:tab/>
      </w:r>
      <w:r w:rsidRPr="00AD1998">
        <w:rPr>
          <w:rFonts w:ascii="Times New Roman" w:hAnsi="Times New Roman" w:cs="Times New Roman"/>
          <w:sz w:val="24"/>
          <w:szCs w:val="24"/>
        </w:rPr>
        <w:tab/>
        <w:t xml:space="preserve">          К.В.</w:t>
      </w:r>
      <w:r>
        <w:rPr>
          <w:rFonts w:ascii="Times New Roman" w:hAnsi="Times New Roman" w:cs="Times New Roman"/>
          <w:sz w:val="24"/>
          <w:szCs w:val="24"/>
        </w:rPr>
        <w:t xml:space="preserve"> </w:t>
      </w:r>
      <w:r w:rsidRPr="00AD1998">
        <w:rPr>
          <w:rFonts w:ascii="Times New Roman" w:hAnsi="Times New Roman" w:cs="Times New Roman"/>
          <w:sz w:val="24"/>
          <w:szCs w:val="24"/>
        </w:rPr>
        <w:t xml:space="preserve">Свистелин </w:t>
      </w:r>
      <w:r w:rsidRPr="00AD1998">
        <w:rPr>
          <w:rFonts w:ascii="Times New Roman" w:hAnsi="Times New Roman" w:cs="Times New Roman"/>
          <w:sz w:val="24"/>
          <w:szCs w:val="24"/>
        </w:rPr>
        <w:tab/>
      </w:r>
      <w:r w:rsidRPr="00AD1998">
        <w:tab/>
      </w:r>
    </w:p>
    <w:p w:rsidR="009079E6" w:rsidRDefault="009079E6" w:rsidP="009079E6">
      <w:pPr>
        <w:ind w:firstLine="708"/>
      </w:pPr>
    </w:p>
    <w:p w:rsidR="009079E6" w:rsidRDefault="009079E6" w:rsidP="009079E6">
      <w:pPr>
        <w:ind w:firstLine="708"/>
      </w:pPr>
    </w:p>
    <w:p w:rsidR="009079E6" w:rsidRDefault="009079E6" w:rsidP="009079E6">
      <w:pPr>
        <w:ind w:firstLine="708"/>
      </w:pPr>
    </w:p>
    <w:p w:rsidR="009079E6" w:rsidRDefault="009079E6" w:rsidP="009079E6">
      <w:pPr>
        <w:ind w:firstLine="708"/>
      </w:pPr>
    </w:p>
    <w:p w:rsidR="009079E6" w:rsidRDefault="009079E6" w:rsidP="009079E6">
      <w:pPr>
        <w:ind w:firstLine="708"/>
      </w:pPr>
    </w:p>
    <w:p w:rsidR="009079E6" w:rsidRDefault="009079E6" w:rsidP="009079E6">
      <w:pPr>
        <w:ind w:firstLine="708"/>
      </w:pPr>
    </w:p>
    <w:p w:rsidR="0042697B" w:rsidRDefault="0042697B" w:rsidP="009079E6">
      <w:pPr>
        <w:ind w:firstLine="708"/>
      </w:pPr>
    </w:p>
    <w:p w:rsidR="009079E6" w:rsidRPr="00AD1998" w:rsidRDefault="009079E6" w:rsidP="009079E6">
      <w:pPr>
        <w:ind w:firstLine="708"/>
      </w:pPr>
    </w:p>
    <w:p w:rsidR="009079E6" w:rsidRPr="00C66E89" w:rsidRDefault="009079E6" w:rsidP="009079E6">
      <w:pPr>
        <w:spacing w:after="0"/>
        <w:jc w:val="both"/>
        <w:rPr>
          <w:rFonts w:ascii="Times New Roman" w:hAnsi="Times New Roman" w:cs="Times New Roman"/>
          <w:b/>
          <w:sz w:val="24"/>
          <w:szCs w:val="24"/>
        </w:rPr>
      </w:pPr>
      <w:r w:rsidRPr="00C66E89">
        <w:rPr>
          <w:rFonts w:ascii="Times New Roman" w:hAnsi="Times New Roman" w:cs="Times New Roman"/>
          <w:b/>
          <w:sz w:val="24"/>
          <w:szCs w:val="24"/>
        </w:rPr>
        <w:lastRenderedPageBreak/>
        <w:t>Р О С С И Й С К А Я   Ф Е Д Е Р А Ц И Я</w:t>
      </w:r>
    </w:p>
    <w:p w:rsidR="009079E6" w:rsidRPr="00C66E89" w:rsidRDefault="009079E6" w:rsidP="009079E6">
      <w:pPr>
        <w:spacing w:after="0"/>
        <w:jc w:val="both"/>
        <w:rPr>
          <w:rFonts w:ascii="Times New Roman" w:hAnsi="Times New Roman" w:cs="Times New Roman"/>
          <w:b/>
          <w:sz w:val="24"/>
          <w:szCs w:val="24"/>
        </w:rPr>
      </w:pPr>
      <w:r w:rsidRPr="00C66E89">
        <w:rPr>
          <w:rFonts w:ascii="Times New Roman" w:hAnsi="Times New Roman" w:cs="Times New Roman"/>
          <w:b/>
          <w:sz w:val="24"/>
          <w:szCs w:val="24"/>
        </w:rPr>
        <w:t>И Р К У Т С К А Я   О Б Л А С Т Ь</w:t>
      </w:r>
    </w:p>
    <w:p w:rsidR="009079E6" w:rsidRPr="00C66E89" w:rsidRDefault="009079E6" w:rsidP="009079E6">
      <w:pPr>
        <w:spacing w:after="0"/>
        <w:jc w:val="both"/>
        <w:rPr>
          <w:rFonts w:ascii="Times New Roman" w:hAnsi="Times New Roman" w:cs="Times New Roman"/>
          <w:b/>
          <w:sz w:val="24"/>
          <w:szCs w:val="24"/>
        </w:rPr>
      </w:pPr>
      <w:r w:rsidRPr="00C66E89">
        <w:rPr>
          <w:rFonts w:ascii="Times New Roman" w:hAnsi="Times New Roman" w:cs="Times New Roman"/>
          <w:b/>
          <w:sz w:val="24"/>
          <w:szCs w:val="24"/>
        </w:rPr>
        <w:t>К И Р Е Н С К И Й   М У Н И Ц И П А Л Ь Н Ы Й   Р А Й О Н</w:t>
      </w:r>
    </w:p>
    <w:p w:rsidR="009079E6" w:rsidRPr="00C66E89" w:rsidRDefault="009079E6" w:rsidP="009079E6">
      <w:pPr>
        <w:pStyle w:val="1"/>
        <w:spacing w:before="0" w:after="0"/>
        <w:jc w:val="both"/>
        <w:rPr>
          <w:rFonts w:ascii="Times New Roman" w:hAnsi="Times New Roman" w:cs="Times New Roman"/>
          <w:color w:val="auto"/>
        </w:rPr>
      </w:pPr>
      <w:r w:rsidRPr="00C66E89">
        <w:rPr>
          <w:rFonts w:ascii="Times New Roman" w:hAnsi="Times New Roman" w:cs="Times New Roman"/>
          <w:color w:val="auto"/>
        </w:rPr>
        <w:t>А Д М И Н И С Т Р А Ц И Я</w:t>
      </w:r>
    </w:p>
    <w:p w:rsidR="009079E6" w:rsidRPr="00C66E89" w:rsidRDefault="009079E6" w:rsidP="009079E6">
      <w:pPr>
        <w:spacing w:after="0"/>
        <w:jc w:val="both"/>
        <w:rPr>
          <w:rFonts w:ascii="Times New Roman" w:hAnsi="Times New Roman" w:cs="Times New Roman"/>
          <w:b/>
          <w:sz w:val="24"/>
          <w:szCs w:val="24"/>
        </w:rPr>
      </w:pPr>
      <w:r w:rsidRPr="00C66E89">
        <w:rPr>
          <w:rFonts w:ascii="Times New Roman" w:hAnsi="Times New Roman" w:cs="Times New Roman"/>
          <w:b/>
          <w:sz w:val="24"/>
          <w:szCs w:val="24"/>
        </w:rPr>
        <w:t>П О С Т А Н О В Л Е Н И Е</w:t>
      </w:r>
    </w:p>
    <w:p w:rsidR="009079E6" w:rsidRPr="00C66E89" w:rsidRDefault="009079E6" w:rsidP="009079E6">
      <w:pPr>
        <w:spacing w:after="0"/>
        <w:jc w:val="both"/>
        <w:rPr>
          <w:rFonts w:ascii="Times New Roman" w:hAnsi="Times New Roman" w:cs="Times New Roman"/>
          <w:sz w:val="24"/>
          <w:szCs w:val="24"/>
        </w:rPr>
      </w:pPr>
    </w:p>
    <w:tbl>
      <w:tblPr>
        <w:tblW w:w="0" w:type="auto"/>
        <w:tblLook w:val="04A0"/>
      </w:tblPr>
      <w:tblGrid>
        <w:gridCol w:w="3190"/>
        <w:gridCol w:w="3190"/>
        <w:gridCol w:w="3191"/>
      </w:tblGrid>
      <w:tr w:rsidR="009079E6" w:rsidRPr="00C66E89" w:rsidTr="009079E6">
        <w:tc>
          <w:tcPr>
            <w:tcW w:w="3190" w:type="dxa"/>
            <w:shd w:val="clear" w:color="auto" w:fill="auto"/>
          </w:tcPr>
          <w:p w:rsidR="009079E6" w:rsidRPr="00C66E89" w:rsidRDefault="009079E6" w:rsidP="009079E6">
            <w:pPr>
              <w:spacing w:after="0"/>
              <w:jc w:val="both"/>
              <w:rPr>
                <w:rFonts w:ascii="Times New Roman" w:eastAsia="Calibri" w:hAnsi="Times New Roman" w:cs="Times New Roman"/>
                <w:sz w:val="24"/>
                <w:szCs w:val="24"/>
              </w:rPr>
            </w:pPr>
            <w:r w:rsidRPr="00C66E89">
              <w:rPr>
                <w:rFonts w:ascii="Times New Roman" w:eastAsia="Calibri" w:hAnsi="Times New Roman" w:cs="Times New Roman"/>
                <w:sz w:val="24"/>
                <w:szCs w:val="24"/>
              </w:rPr>
              <w:t>от  26 января   2015 г.</w:t>
            </w:r>
          </w:p>
        </w:tc>
        <w:tc>
          <w:tcPr>
            <w:tcW w:w="3190" w:type="dxa"/>
            <w:shd w:val="clear" w:color="auto" w:fill="auto"/>
          </w:tcPr>
          <w:p w:rsidR="009079E6" w:rsidRPr="00C66E89" w:rsidRDefault="009079E6" w:rsidP="009079E6">
            <w:pPr>
              <w:spacing w:after="0"/>
              <w:jc w:val="both"/>
              <w:rPr>
                <w:rFonts w:ascii="Times New Roman" w:eastAsia="Calibri" w:hAnsi="Times New Roman" w:cs="Times New Roman"/>
                <w:sz w:val="24"/>
                <w:szCs w:val="24"/>
              </w:rPr>
            </w:pPr>
          </w:p>
        </w:tc>
        <w:tc>
          <w:tcPr>
            <w:tcW w:w="3191" w:type="dxa"/>
            <w:shd w:val="clear" w:color="auto" w:fill="auto"/>
          </w:tcPr>
          <w:p w:rsidR="009079E6" w:rsidRPr="00C66E89" w:rsidRDefault="009079E6" w:rsidP="009079E6">
            <w:pPr>
              <w:spacing w:after="0"/>
              <w:jc w:val="center"/>
              <w:rPr>
                <w:rFonts w:ascii="Times New Roman" w:eastAsia="Calibri" w:hAnsi="Times New Roman" w:cs="Times New Roman"/>
                <w:sz w:val="24"/>
                <w:szCs w:val="24"/>
              </w:rPr>
            </w:pPr>
            <w:r w:rsidRPr="00C66E89">
              <w:rPr>
                <w:rFonts w:ascii="Times New Roman" w:eastAsia="Calibri" w:hAnsi="Times New Roman" w:cs="Times New Roman"/>
                <w:sz w:val="24"/>
                <w:szCs w:val="24"/>
              </w:rPr>
              <w:t>№  42</w:t>
            </w:r>
          </w:p>
        </w:tc>
      </w:tr>
      <w:tr w:rsidR="009079E6" w:rsidRPr="00C66E89" w:rsidTr="009079E6">
        <w:tc>
          <w:tcPr>
            <w:tcW w:w="3190" w:type="dxa"/>
            <w:shd w:val="clear" w:color="auto" w:fill="auto"/>
          </w:tcPr>
          <w:p w:rsidR="009079E6" w:rsidRPr="00C66E89" w:rsidRDefault="009079E6" w:rsidP="009079E6">
            <w:pPr>
              <w:spacing w:after="0"/>
              <w:jc w:val="both"/>
              <w:rPr>
                <w:rFonts w:ascii="Times New Roman" w:eastAsia="Calibri" w:hAnsi="Times New Roman" w:cs="Times New Roman"/>
                <w:sz w:val="24"/>
                <w:szCs w:val="24"/>
              </w:rPr>
            </w:pPr>
          </w:p>
        </w:tc>
        <w:tc>
          <w:tcPr>
            <w:tcW w:w="3190" w:type="dxa"/>
            <w:shd w:val="clear" w:color="auto" w:fill="auto"/>
          </w:tcPr>
          <w:p w:rsidR="009079E6" w:rsidRPr="00C66E89" w:rsidRDefault="009079E6" w:rsidP="009079E6">
            <w:pPr>
              <w:spacing w:after="0"/>
              <w:jc w:val="both"/>
              <w:rPr>
                <w:rFonts w:ascii="Times New Roman" w:eastAsia="Calibri" w:hAnsi="Times New Roman" w:cs="Times New Roman"/>
                <w:sz w:val="24"/>
                <w:szCs w:val="24"/>
              </w:rPr>
            </w:pPr>
            <w:r w:rsidRPr="00C66E89">
              <w:rPr>
                <w:rFonts w:ascii="Times New Roman" w:eastAsia="Calibri" w:hAnsi="Times New Roman" w:cs="Times New Roman"/>
                <w:sz w:val="24"/>
                <w:szCs w:val="24"/>
              </w:rPr>
              <w:t>г. Киренск</w:t>
            </w:r>
          </w:p>
        </w:tc>
        <w:tc>
          <w:tcPr>
            <w:tcW w:w="3191" w:type="dxa"/>
            <w:shd w:val="clear" w:color="auto" w:fill="auto"/>
          </w:tcPr>
          <w:p w:rsidR="009079E6" w:rsidRPr="00C66E89" w:rsidRDefault="009079E6" w:rsidP="009079E6">
            <w:pPr>
              <w:spacing w:after="0"/>
              <w:jc w:val="both"/>
              <w:rPr>
                <w:rFonts w:ascii="Times New Roman" w:eastAsia="Calibri" w:hAnsi="Times New Roman" w:cs="Times New Roman"/>
                <w:sz w:val="24"/>
                <w:szCs w:val="24"/>
              </w:rPr>
            </w:pPr>
          </w:p>
        </w:tc>
      </w:tr>
    </w:tbl>
    <w:p w:rsidR="009079E6" w:rsidRPr="00C66E89" w:rsidRDefault="009079E6" w:rsidP="009079E6">
      <w:pPr>
        <w:spacing w:after="0"/>
        <w:jc w:val="both"/>
        <w:rPr>
          <w:rFonts w:ascii="Times New Roman" w:hAnsi="Times New Roman" w:cs="Times New Roman"/>
          <w:sz w:val="24"/>
          <w:szCs w:val="24"/>
        </w:rPr>
      </w:pPr>
    </w:p>
    <w:tbl>
      <w:tblPr>
        <w:tblW w:w="0" w:type="auto"/>
        <w:tblLook w:val="04A0"/>
      </w:tblPr>
      <w:tblGrid>
        <w:gridCol w:w="4786"/>
      </w:tblGrid>
      <w:tr w:rsidR="009079E6" w:rsidRPr="00C66E89" w:rsidTr="009079E6">
        <w:tc>
          <w:tcPr>
            <w:tcW w:w="4786" w:type="dxa"/>
            <w:shd w:val="clear" w:color="auto" w:fill="auto"/>
          </w:tcPr>
          <w:p w:rsidR="009079E6" w:rsidRPr="00C66E89" w:rsidRDefault="009079E6" w:rsidP="009079E6">
            <w:pPr>
              <w:pStyle w:val="af"/>
              <w:jc w:val="both"/>
              <w:rPr>
                <w:rFonts w:ascii="Times New Roman" w:eastAsia="MS Mincho" w:hAnsi="Times New Roman" w:cs="Times New Roman"/>
                <w:i/>
                <w:noProof/>
                <w:sz w:val="24"/>
                <w:szCs w:val="24"/>
              </w:rPr>
            </w:pPr>
            <w:r w:rsidRPr="00C66E89">
              <w:rPr>
                <w:rFonts w:ascii="Times New Roman" w:eastAsia="MS Mincho" w:hAnsi="Times New Roman" w:cs="Times New Roman"/>
                <w:i/>
                <w:noProof/>
                <w:sz w:val="24"/>
                <w:szCs w:val="24"/>
              </w:rPr>
              <w:t xml:space="preserve">Об утверждении административного </w:t>
            </w:r>
          </w:p>
          <w:p w:rsidR="009079E6" w:rsidRPr="00C66E89" w:rsidRDefault="009079E6" w:rsidP="009079E6">
            <w:pPr>
              <w:spacing w:after="0"/>
              <w:jc w:val="both"/>
              <w:rPr>
                <w:rFonts w:ascii="Times New Roman" w:eastAsia="Calibri" w:hAnsi="Times New Roman" w:cs="Times New Roman"/>
                <w:sz w:val="24"/>
                <w:szCs w:val="24"/>
              </w:rPr>
            </w:pPr>
            <w:r w:rsidRPr="00C66E89">
              <w:rPr>
                <w:rFonts w:ascii="Times New Roman" w:eastAsia="MS Mincho" w:hAnsi="Times New Roman" w:cs="Times New Roman"/>
                <w:i/>
                <w:noProof/>
                <w:sz w:val="24"/>
                <w:szCs w:val="24"/>
              </w:rPr>
              <w:t>регламента предоставления муниципальной услуги «Исполнение тематических запросов»</w:t>
            </w:r>
          </w:p>
        </w:tc>
      </w:tr>
    </w:tbl>
    <w:p w:rsidR="009079E6" w:rsidRPr="00C66E89" w:rsidRDefault="009079E6" w:rsidP="009079E6">
      <w:pPr>
        <w:spacing w:after="0"/>
        <w:jc w:val="both"/>
        <w:rPr>
          <w:rFonts w:ascii="Times New Roman" w:hAnsi="Times New Roman" w:cs="Times New Roman"/>
          <w:sz w:val="24"/>
          <w:szCs w:val="24"/>
        </w:rPr>
      </w:pPr>
    </w:p>
    <w:p w:rsidR="009079E6" w:rsidRPr="00C66E89" w:rsidRDefault="009079E6" w:rsidP="009079E6">
      <w:pPr>
        <w:pStyle w:val="af"/>
        <w:tabs>
          <w:tab w:val="left" w:pos="540"/>
        </w:tabs>
        <w:ind w:firstLine="900"/>
        <w:jc w:val="both"/>
        <w:rPr>
          <w:rFonts w:ascii="Times New Roman" w:hAnsi="Times New Roman" w:cs="Times New Roman"/>
          <w:sz w:val="24"/>
          <w:szCs w:val="24"/>
        </w:rPr>
      </w:pPr>
      <w:r w:rsidRPr="00C66E89">
        <w:rPr>
          <w:rFonts w:ascii="Times New Roman" w:eastAsia="MS Mincho" w:hAnsi="Times New Roman" w:cs="Times New Roman"/>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ст. </w:t>
      </w:r>
      <w:r w:rsidRPr="00C66E89">
        <w:rPr>
          <w:rFonts w:ascii="Times New Roman" w:hAnsi="Times New Roman" w:cs="Times New Roman"/>
          <w:sz w:val="24"/>
          <w:szCs w:val="24"/>
        </w:rPr>
        <w:t>43 Устава Киренского муниципального района.</w:t>
      </w:r>
    </w:p>
    <w:p w:rsidR="009079E6" w:rsidRPr="00C66E89" w:rsidRDefault="009079E6" w:rsidP="009079E6">
      <w:pPr>
        <w:autoSpaceDE w:val="0"/>
        <w:autoSpaceDN w:val="0"/>
        <w:adjustRightInd w:val="0"/>
        <w:spacing w:after="0"/>
        <w:ind w:firstLine="720"/>
        <w:jc w:val="both"/>
        <w:rPr>
          <w:rFonts w:ascii="Times New Roman" w:hAnsi="Times New Roman" w:cs="Times New Roman"/>
          <w:sz w:val="24"/>
          <w:szCs w:val="24"/>
        </w:rPr>
      </w:pPr>
    </w:p>
    <w:p w:rsidR="009079E6" w:rsidRPr="00C66E89" w:rsidRDefault="009079E6" w:rsidP="009079E6">
      <w:pPr>
        <w:autoSpaceDE w:val="0"/>
        <w:autoSpaceDN w:val="0"/>
        <w:adjustRightInd w:val="0"/>
        <w:spacing w:after="0"/>
        <w:ind w:firstLine="720"/>
        <w:jc w:val="both"/>
        <w:rPr>
          <w:rFonts w:ascii="Times New Roman" w:hAnsi="Times New Roman" w:cs="Times New Roman"/>
          <w:b/>
          <w:sz w:val="24"/>
          <w:szCs w:val="24"/>
        </w:rPr>
      </w:pPr>
      <w:r w:rsidRPr="00C66E89">
        <w:rPr>
          <w:rFonts w:ascii="Times New Roman" w:hAnsi="Times New Roman" w:cs="Times New Roman"/>
          <w:b/>
          <w:sz w:val="24"/>
          <w:szCs w:val="24"/>
        </w:rPr>
        <w:t xml:space="preserve"> ПОСТАНОВЛЯЮ:</w:t>
      </w:r>
    </w:p>
    <w:p w:rsidR="009079E6" w:rsidRPr="00C66E89" w:rsidRDefault="009079E6" w:rsidP="009079E6">
      <w:pPr>
        <w:spacing w:after="0"/>
        <w:ind w:firstLine="720"/>
        <w:jc w:val="both"/>
        <w:rPr>
          <w:rFonts w:ascii="Times New Roman" w:eastAsia="MS Mincho" w:hAnsi="Times New Roman" w:cs="Times New Roman"/>
          <w:sz w:val="24"/>
          <w:szCs w:val="24"/>
        </w:rPr>
      </w:pPr>
      <w:r w:rsidRPr="00C66E89">
        <w:rPr>
          <w:rFonts w:ascii="Times New Roman" w:hAnsi="Times New Roman" w:cs="Times New Roman"/>
          <w:sz w:val="24"/>
          <w:szCs w:val="24"/>
        </w:rPr>
        <w:t xml:space="preserve">1. Утвердить прилагаемый </w:t>
      </w:r>
      <w:hyperlink w:anchor="sub_1000" w:history="1">
        <w:r w:rsidRPr="00AD1998">
          <w:rPr>
            <w:rStyle w:val="ac"/>
            <w:rFonts w:ascii="Times New Roman" w:hAnsi="Times New Roman"/>
            <w:b w:val="0"/>
            <w:color w:val="auto"/>
            <w:sz w:val="24"/>
            <w:szCs w:val="24"/>
          </w:rPr>
          <w:t>Административный регламент</w:t>
        </w:r>
      </w:hyperlink>
      <w:r w:rsidRPr="00C66E89">
        <w:rPr>
          <w:rFonts w:ascii="Times New Roman" w:hAnsi="Times New Roman" w:cs="Times New Roman"/>
          <w:sz w:val="24"/>
          <w:szCs w:val="24"/>
        </w:rPr>
        <w:t xml:space="preserve"> администрации Киренского муниципального района «Исполнение тематических запросов»</w:t>
      </w:r>
      <w:r w:rsidRPr="00C66E89">
        <w:rPr>
          <w:rFonts w:ascii="Times New Roman" w:eastAsia="MS Mincho" w:hAnsi="Times New Roman" w:cs="Times New Roman"/>
          <w:sz w:val="24"/>
          <w:szCs w:val="24"/>
        </w:rPr>
        <w:t xml:space="preserve">; </w:t>
      </w:r>
    </w:p>
    <w:p w:rsidR="009079E6" w:rsidRPr="00C66E89" w:rsidRDefault="009079E6" w:rsidP="009079E6">
      <w:pPr>
        <w:tabs>
          <w:tab w:val="left" w:pos="1140"/>
        </w:tabs>
        <w:spacing w:after="0"/>
        <w:ind w:firstLine="840"/>
        <w:jc w:val="both"/>
        <w:rPr>
          <w:rFonts w:ascii="Times New Roman" w:hAnsi="Times New Roman" w:cs="Times New Roman"/>
          <w:sz w:val="24"/>
          <w:szCs w:val="24"/>
        </w:rPr>
      </w:pPr>
      <w:r w:rsidRPr="00C66E89">
        <w:rPr>
          <w:rFonts w:ascii="Times New Roman" w:hAnsi="Times New Roman" w:cs="Times New Roman"/>
          <w:sz w:val="24"/>
          <w:szCs w:val="24"/>
        </w:rPr>
        <w:t>2. 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и р</w:t>
      </w:r>
      <w:r w:rsidRPr="00C66E89">
        <w:rPr>
          <w:rFonts w:ascii="Times New Roman" w:eastAsia="MS Mincho" w:hAnsi="Times New Roman" w:cs="Times New Roman"/>
          <w:sz w:val="24"/>
          <w:szCs w:val="24"/>
        </w:rPr>
        <w:t xml:space="preserve">азмещению на официальном сайте администрации </w:t>
      </w:r>
      <w:r w:rsidRPr="00C66E89">
        <w:rPr>
          <w:rFonts w:ascii="Times New Roman" w:hAnsi="Times New Roman" w:cs="Times New Roman"/>
          <w:sz w:val="24"/>
          <w:szCs w:val="24"/>
        </w:rPr>
        <w:t xml:space="preserve">Киренского муниципального района </w:t>
      </w:r>
      <w:r w:rsidRPr="00C66E89">
        <w:rPr>
          <w:rFonts w:ascii="Times New Roman" w:hAnsi="Times New Roman" w:cs="Times New Roman"/>
          <w:sz w:val="24"/>
          <w:szCs w:val="24"/>
          <w:lang w:val="en-US"/>
        </w:rPr>
        <w:t>www</w:t>
      </w:r>
      <w:r w:rsidRPr="00C66E89">
        <w:rPr>
          <w:rFonts w:ascii="Times New Roman" w:hAnsi="Times New Roman" w:cs="Times New Roman"/>
          <w:sz w:val="24"/>
          <w:szCs w:val="24"/>
        </w:rPr>
        <w:t>.kirenskrn.irkobl.ru;</w:t>
      </w:r>
    </w:p>
    <w:p w:rsidR="009079E6" w:rsidRPr="00C66E89" w:rsidRDefault="009079E6" w:rsidP="009079E6">
      <w:pPr>
        <w:spacing w:after="0"/>
        <w:ind w:firstLine="709"/>
        <w:jc w:val="both"/>
        <w:rPr>
          <w:rFonts w:ascii="Times New Roman" w:hAnsi="Times New Roman" w:cs="Times New Roman"/>
          <w:sz w:val="24"/>
          <w:szCs w:val="24"/>
        </w:rPr>
      </w:pPr>
      <w:r w:rsidRPr="00C66E89">
        <w:rPr>
          <w:rFonts w:ascii="Times New Roman" w:hAnsi="Times New Roman" w:cs="Times New Roman"/>
          <w:sz w:val="24"/>
          <w:szCs w:val="24"/>
        </w:rPr>
        <w:t>3.Постановление вступает в силу со дня опубликования;</w:t>
      </w:r>
    </w:p>
    <w:p w:rsidR="009079E6" w:rsidRPr="00C66E89" w:rsidRDefault="009079E6" w:rsidP="009079E6">
      <w:pPr>
        <w:spacing w:after="0"/>
        <w:ind w:firstLine="709"/>
        <w:jc w:val="both"/>
        <w:rPr>
          <w:rFonts w:ascii="Times New Roman" w:hAnsi="Times New Roman" w:cs="Times New Roman"/>
          <w:sz w:val="24"/>
          <w:szCs w:val="24"/>
        </w:rPr>
      </w:pPr>
      <w:r w:rsidRPr="00C66E89">
        <w:rPr>
          <w:rFonts w:ascii="Times New Roman" w:hAnsi="Times New Roman" w:cs="Times New Roman"/>
          <w:sz w:val="24"/>
          <w:szCs w:val="24"/>
        </w:rPr>
        <w:t>4. Контроль за исполнением настоящего постановления возложить на  заведующую архивного отдела  администрации Киренского муниципального района.</w:t>
      </w:r>
    </w:p>
    <w:p w:rsidR="009079E6" w:rsidRPr="00C66E89" w:rsidRDefault="009079E6" w:rsidP="009079E6">
      <w:pPr>
        <w:spacing w:after="0"/>
        <w:jc w:val="both"/>
        <w:rPr>
          <w:rFonts w:ascii="Times New Roman" w:hAnsi="Times New Roman" w:cs="Times New Roman"/>
          <w:b/>
          <w:sz w:val="24"/>
          <w:szCs w:val="24"/>
        </w:rPr>
      </w:pPr>
    </w:p>
    <w:p w:rsidR="009079E6" w:rsidRPr="00C66E89" w:rsidRDefault="009079E6" w:rsidP="009079E6">
      <w:pPr>
        <w:spacing w:after="0"/>
        <w:jc w:val="both"/>
        <w:rPr>
          <w:rFonts w:ascii="Times New Roman" w:hAnsi="Times New Roman" w:cs="Times New Roman"/>
          <w:b/>
          <w:sz w:val="24"/>
          <w:szCs w:val="24"/>
        </w:rPr>
      </w:pPr>
    </w:p>
    <w:p w:rsidR="009079E6" w:rsidRPr="00AD1998" w:rsidRDefault="009079E6" w:rsidP="009079E6">
      <w:pPr>
        <w:spacing w:after="0"/>
        <w:jc w:val="both"/>
        <w:rPr>
          <w:rFonts w:ascii="Times New Roman" w:hAnsi="Times New Roman" w:cs="Times New Roman"/>
          <w:sz w:val="24"/>
          <w:szCs w:val="24"/>
        </w:rPr>
      </w:pPr>
      <w:r w:rsidRPr="00AD1998">
        <w:rPr>
          <w:rFonts w:ascii="Times New Roman" w:hAnsi="Times New Roman" w:cs="Times New Roman"/>
          <w:sz w:val="24"/>
          <w:szCs w:val="24"/>
        </w:rPr>
        <w:t>Мэр района</w:t>
      </w:r>
      <w:r w:rsidRPr="00AD1998">
        <w:rPr>
          <w:rFonts w:ascii="Times New Roman" w:hAnsi="Times New Roman" w:cs="Times New Roman"/>
          <w:sz w:val="24"/>
          <w:szCs w:val="24"/>
        </w:rPr>
        <w:tab/>
      </w:r>
      <w:r w:rsidRPr="00AD1998">
        <w:rPr>
          <w:rFonts w:ascii="Times New Roman" w:hAnsi="Times New Roman" w:cs="Times New Roman"/>
          <w:sz w:val="24"/>
          <w:szCs w:val="24"/>
        </w:rPr>
        <w:tab/>
      </w:r>
      <w:r w:rsidRPr="00AD1998">
        <w:rPr>
          <w:rFonts w:ascii="Times New Roman" w:hAnsi="Times New Roman" w:cs="Times New Roman"/>
          <w:sz w:val="24"/>
          <w:szCs w:val="24"/>
        </w:rPr>
        <w:tab/>
      </w:r>
      <w:r w:rsidRPr="00AD1998">
        <w:rPr>
          <w:rFonts w:ascii="Times New Roman" w:hAnsi="Times New Roman" w:cs="Times New Roman"/>
          <w:sz w:val="24"/>
          <w:szCs w:val="24"/>
        </w:rPr>
        <w:tab/>
        <w:t xml:space="preserve">                                     </w:t>
      </w:r>
      <w:r w:rsidRPr="00AD1998">
        <w:rPr>
          <w:rFonts w:ascii="Times New Roman" w:hAnsi="Times New Roman" w:cs="Times New Roman"/>
          <w:sz w:val="24"/>
          <w:szCs w:val="24"/>
        </w:rPr>
        <w:tab/>
        <w:t xml:space="preserve">                К.В. Свистелин</w:t>
      </w:r>
    </w:p>
    <w:p w:rsidR="009079E6" w:rsidRDefault="009079E6" w:rsidP="009079E6">
      <w:pPr>
        <w:spacing w:after="0"/>
        <w:jc w:val="both"/>
        <w:rPr>
          <w:rFonts w:ascii="Times New Roman" w:hAnsi="Times New Roman" w:cs="Times New Roman"/>
          <w:sz w:val="24"/>
          <w:szCs w:val="24"/>
        </w:rPr>
      </w:pPr>
    </w:p>
    <w:p w:rsidR="0042697B" w:rsidRPr="00C66E89" w:rsidRDefault="0042697B" w:rsidP="009079E6">
      <w:pPr>
        <w:spacing w:after="0"/>
        <w:jc w:val="both"/>
        <w:rPr>
          <w:rFonts w:ascii="Times New Roman" w:hAnsi="Times New Roman" w:cs="Times New Roman"/>
          <w:sz w:val="24"/>
          <w:szCs w:val="24"/>
        </w:rPr>
      </w:pPr>
    </w:p>
    <w:p w:rsidR="009079E6" w:rsidRPr="00C66E89" w:rsidRDefault="009079E6" w:rsidP="009079E6">
      <w:pPr>
        <w:spacing w:after="0"/>
        <w:jc w:val="right"/>
        <w:rPr>
          <w:rFonts w:ascii="Times New Roman" w:hAnsi="Times New Roman" w:cs="Times New Roman"/>
          <w:sz w:val="24"/>
          <w:szCs w:val="24"/>
        </w:rPr>
      </w:pPr>
      <w:r w:rsidRPr="00C66E89">
        <w:rPr>
          <w:rFonts w:ascii="Times New Roman" w:hAnsi="Times New Roman" w:cs="Times New Roman"/>
          <w:sz w:val="24"/>
          <w:szCs w:val="24"/>
        </w:rPr>
        <w:t>УТВЕРЖДЕН</w:t>
      </w:r>
    </w:p>
    <w:p w:rsidR="009079E6" w:rsidRPr="00C66E89" w:rsidRDefault="009079E6" w:rsidP="009079E6">
      <w:pPr>
        <w:spacing w:after="0"/>
        <w:jc w:val="right"/>
        <w:rPr>
          <w:rFonts w:ascii="Times New Roman" w:hAnsi="Times New Roman" w:cs="Times New Roman"/>
          <w:sz w:val="24"/>
          <w:szCs w:val="24"/>
        </w:rPr>
      </w:pPr>
      <w:r w:rsidRPr="00C66E89">
        <w:rPr>
          <w:rFonts w:ascii="Times New Roman" w:hAnsi="Times New Roman" w:cs="Times New Roman"/>
          <w:sz w:val="24"/>
          <w:szCs w:val="24"/>
        </w:rPr>
        <w:t xml:space="preserve">постановлением Мэра  </w:t>
      </w:r>
    </w:p>
    <w:p w:rsidR="009079E6" w:rsidRPr="00C66E89" w:rsidRDefault="0042697B" w:rsidP="009079E6">
      <w:pPr>
        <w:spacing w:after="0"/>
        <w:jc w:val="right"/>
        <w:rPr>
          <w:rFonts w:ascii="Times New Roman" w:hAnsi="Times New Roman" w:cs="Times New Roman"/>
          <w:sz w:val="24"/>
          <w:szCs w:val="24"/>
        </w:rPr>
      </w:pPr>
      <w:r>
        <w:rPr>
          <w:rFonts w:ascii="Times New Roman" w:hAnsi="Times New Roman" w:cs="Times New Roman"/>
          <w:sz w:val="24"/>
          <w:szCs w:val="24"/>
        </w:rPr>
        <w:t xml:space="preserve">Киренского </w:t>
      </w:r>
      <w:r w:rsidR="009079E6" w:rsidRPr="00C66E89">
        <w:rPr>
          <w:rFonts w:ascii="Times New Roman" w:hAnsi="Times New Roman" w:cs="Times New Roman"/>
          <w:sz w:val="24"/>
          <w:szCs w:val="24"/>
        </w:rPr>
        <w:t>муниципального района</w:t>
      </w:r>
    </w:p>
    <w:p w:rsidR="009079E6" w:rsidRPr="00C66E89" w:rsidRDefault="009079E6" w:rsidP="009079E6">
      <w:pPr>
        <w:spacing w:after="0"/>
        <w:jc w:val="right"/>
        <w:rPr>
          <w:rFonts w:ascii="Times New Roman" w:hAnsi="Times New Roman" w:cs="Times New Roman"/>
          <w:sz w:val="24"/>
          <w:szCs w:val="24"/>
        </w:rPr>
      </w:pPr>
      <w:r w:rsidRPr="00C66E89">
        <w:rPr>
          <w:rFonts w:ascii="Times New Roman" w:hAnsi="Times New Roman" w:cs="Times New Roman"/>
          <w:sz w:val="24"/>
          <w:szCs w:val="24"/>
        </w:rPr>
        <w:t xml:space="preserve">от    26.01.2015 №  42 </w:t>
      </w:r>
    </w:p>
    <w:p w:rsidR="009079E6" w:rsidRPr="00C66E89" w:rsidRDefault="009079E6" w:rsidP="009079E6">
      <w:pPr>
        <w:spacing w:after="0"/>
        <w:jc w:val="both"/>
        <w:rPr>
          <w:rFonts w:ascii="Times New Roman" w:hAnsi="Times New Roman" w:cs="Times New Roman"/>
          <w:sz w:val="24"/>
          <w:szCs w:val="24"/>
        </w:rPr>
      </w:pPr>
    </w:p>
    <w:p w:rsidR="009079E6" w:rsidRPr="00C66E89" w:rsidRDefault="009079E6" w:rsidP="009079E6">
      <w:pPr>
        <w:spacing w:after="0"/>
        <w:jc w:val="center"/>
        <w:rPr>
          <w:rFonts w:ascii="Times New Roman" w:hAnsi="Times New Roman" w:cs="Times New Roman"/>
          <w:b/>
          <w:sz w:val="24"/>
          <w:szCs w:val="24"/>
        </w:rPr>
      </w:pPr>
      <w:r w:rsidRPr="00C66E89">
        <w:rPr>
          <w:rFonts w:ascii="Times New Roman" w:hAnsi="Times New Roman" w:cs="Times New Roman"/>
          <w:b/>
          <w:sz w:val="24"/>
          <w:szCs w:val="24"/>
        </w:rPr>
        <w:t>АДМИНИСТРАТИВНЫЙ РЕГЛАМЕНТ</w:t>
      </w:r>
    </w:p>
    <w:p w:rsidR="009079E6" w:rsidRPr="00C66E89" w:rsidRDefault="009079E6" w:rsidP="009079E6">
      <w:pPr>
        <w:spacing w:after="0"/>
        <w:jc w:val="center"/>
        <w:rPr>
          <w:rFonts w:ascii="Times New Roman" w:hAnsi="Times New Roman" w:cs="Times New Roman"/>
          <w:b/>
          <w:sz w:val="24"/>
          <w:szCs w:val="24"/>
        </w:rPr>
      </w:pPr>
      <w:r w:rsidRPr="00C66E89">
        <w:rPr>
          <w:rFonts w:ascii="Times New Roman" w:hAnsi="Times New Roman" w:cs="Times New Roman"/>
          <w:b/>
          <w:sz w:val="24"/>
          <w:szCs w:val="24"/>
        </w:rPr>
        <w:t>Архивного отдела администрации Киренского муниципального района</w:t>
      </w:r>
    </w:p>
    <w:p w:rsidR="009079E6" w:rsidRPr="00C66E89" w:rsidRDefault="009079E6" w:rsidP="009079E6">
      <w:pPr>
        <w:spacing w:after="0"/>
        <w:jc w:val="center"/>
        <w:rPr>
          <w:rFonts w:ascii="Times New Roman" w:hAnsi="Times New Roman" w:cs="Times New Roman"/>
          <w:b/>
          <w:sz w:val="24"/>
          <w:szCs w:val="24"/>
        </w:rPr>
      </w:pPr>
      <w:r w:rsidRPr="00C66E89">
        <w:rPr>
          <w:rFonts w:ascii="Times New Roman" w:hAnsi="Times New Roman" w:cs="Times New Roman"/>
          <w:b/>
          <w:sz w:val="24"/>
          <w:szCs w:val="24"/>
        </w:rPr>
        <w:t>по предоставлению муниципальной услуги</w:t>
      </w:r>
      <w:r>
        <w:rPr>
          <w:rFonts w:ascii="Times New Roman" w:hAnsi="Times New Roman" w:cs="Times New Roman"/>
          <w:b/>
          <w:sz w:val="24"/>
          <w:szCs w:val="24"/>
        </w:rPr>
        <w:t xml:space="preserve"> </w:t>
      </w:r>
      <w:r w:rsidRPr="00C66E89">
        <w:rPr>
          <w:rFonts w:ascii="Times New Roman" w:hAnsi="Times New Roman" w:cs="Times New Roman"/>
          <w:b/>
          <w:sz w:val="24"/>
          <w:szCs w:val="24"/>
        </w:rPr>
        <w:t>«Исполнение тематических запросов»</w:t>
      </w:r>
    </w:p>
    <w:p w:rsidR="009079E6" w:rsidRPr="00C66E89" w:rsidRDefault="009079E6" w:rsidP="009079E6">
      <w:pPr>
        <w:spacing w:after="0"/>
        <w:jc w:val="both"/>
        <w:rPr>
          <w:rFonts w:ascii="Times New Roman" w:hAnsi="Times New Roman" w:cs="Times New Roman"/>
          <w:b/>
          <w:sz w:val="24"/>
          <w:szCs w:val="24"/>
        </w:rPr>
      </w:pPr>
    </w:p>
    <w:p w:rsidR="009079E6" w:rsidRPr="00C66E89" w:rsidRDefault="009079E6" w:rsidP="009079E6">
      <w:pPr>
        <w:spacing w:after="0"/>
        <w:jc w:val="center"/>
        <w:rPr>
          <w:rFonts w:ascii="Times New Roman" w:hAnsi="Times New Roman" w:cs="Times New Roman"/>
          <w:sz w:val="24"/>
          <w:szCs w:val="24"/>
        </w:rPr>
      </w:pPr>
      <w:r w:rsidRPr="00C66E89">
        <w:rPr>
          <w:rFonts w:ascii="Times New Roman" w:hAnsi="Times New Roman" w:cs="Times New Roman"/>
          <w:sz w:val="24"/>
          <w:szCs w:val="24"/>
        </w:rPr>
        <w:t>Оглавление</w:t>
      </w:r>
    </w:p>
    <w:p w:rsidR="009079E6" w:rsidRPr="00C66E89" w:rsidRDefault="009079E6" w:rsidP="00DA538D">
      <w:pPr>
        <w:numPr>
          <w:ilvl w:val="0"/>
          <w:numId w:val="7"/>
        </w:numPr>
        <w:spacing w:after="0"/>
        <w:ind w:left="0" w:firstLine="1134"/>
        <w:jc w:val="both"/>
        <w:rPr>
          <w:rFonts w:ascii="Times New Roman" w:hAnsi="Times New Roman" w:cs="Times New Roman"/>
          <w:b/>
          <w:sz w:val="24"/>
          <w:szCs w:val="24"/>
        </w:rPr>
      </w:pPr>
      <w:r w:rsidRPr="00C66E89">
        <w:rPr>
          <w:rFonts w:ascii="Times New Roman" w:hAnsi="Times New Roman" w:cs="Times New Roman"/>
          <w:b/>
          <w:sz w:val="24"/>
          <w:szCs w:val="24"/>
        </w:rPr>
        <w:t>Общие положения</w:t>
      </w:r>
    </w:p>
    <w:p w:rsidR="009079E6" w:rsidRPr="00C66E89" w:rsidRDefault="009079E6" w:rsidP="00DA538D">
      <w:pPr>
        <w:numPr>
          <w:ilvl w:val="0"/>
          <w:numId w:val="9"/>
        </w:numPr>
        <w:spacing w:after="0"/>
        <w:ind w:left="284" w:hanging="284"/>
        <w:jc w:val="both"/>
        <w:rPr>
          <w:rFonts w:ascii="Times New Roman" w:hAnsi="Times New Roman" w:cs="Times New Roman"/>
          <w:sz w:val="24"/>
          <w:szCs w:val="24"/>
        </w:rPr>
      </w:pPr>
      <w:r w:rsidRPr="00C66E89">
        <w:rPr>
          <w:rFonts w:ascii="Times New Roman" w:hAnsi="Times New Roman" w:cs="Times New Roman"/>
          <w:sz w:val="24"/>
          <w:szCs w:val="24"/>
        </w:rPr>
        <w:t>Порядок информирования о правилах предоставления муниципальной услуги;</w:t>
      </w:r>
    </w:p>
    <w:p w:rsidR="009079E6" w:rsidRPr="00C66E89" w:rsidRDefault="009079E6" w:rsidP="009079E6">
      <w:pPr>
        <w:spacing w:after="0"/>
        <w:ind w:left="1080"/>
        <w:jc w:val="both"/>
        <w:rPr>
          <w:rFonts w:ascii="Times New Roman" w:hAnsi="Times New Roman" w:cs="Times New Roman"/>
          <w:sz w:val="24"/>
          <w:szCs w:val="24"/>
        </w:rPr>
      </w:pPr>
    </w:p>
    <w:p w:rsidR="009079E6" w:rsidRPr="00C66E89" w:rsidRDefault="009079E6" w:rsidP="009079E6">
      <w:pPr>
        <w:spacing w:after="0"/>
        <w:ind w:left="1080"/>
        <w:jc w:val="both"/>
        <w:rPr>
          <w:rFonts w:ascii="Times New Roman" w:hAnsi="Times New Roman" w:cs="Times New Roman"/>
          <w:b/>
          <w:sz w:val="24"/>
          <w:szCs w:val="24"/>
        </w:rPr>
      </w:pPr>
      <w:r w:rsidRPr="00C66E89">
        <w:rPr>
          <w:rFonts w:ascii="Times New Roman" w:hAnsi="Times New Roman" w:cs="Times New Roman"/>
          <w:b/>
          <w:sz w:val="24"/>
          <w:szCs w:val="24"/>
          <w:lang w:val="en-US"/>
        </w:rPr>
        <w:t>II</w:t>
      </w:r>
      <w:r w:rsidRPr="00C66E89">
        <w:rPr>
          <w:rFonts w:ascii="Times New Roman" w:hAnsi="Times New Roman" w:cs="Times New Roman"/>
          <w:b/>
          <w:sz w:val="24"/>
          <w:szCs w:val="24"/>
        </w:rPr>
        <w:t>.Требования к порядку предоставления муниципальной услуги</w:t>
      </w:r>
    </w:p>
    <w:p w:rsidR="009079E6" w:rsidRPr="00C66E89" w:rsidRDefault="009079E6" w:rsidP="00DA538D">
      <w:pPr>
        <w:numPr>
          <w:ilvl w:val="0"/>
          <w:numId w:val="9"/>
        </w:numPr>
        <w:spacing w:after="0"/>
        <w:ind w:left="284" w:hanging="284"/>
        <w:jc w:val="both"/>
        <w:rPr>
          <w:rFonts w:ascii="Times New Roman" w:hAnsi="Times New Roman" w:cs="Times New Roman"/>
          <w:sz w:val="24"/>
          <w:szCs w:val="24"/>
        </w:rPr>
      </w:pPr>
      <w:r w:rsidRPr="00C66E89">
        <w:rPr>
          <w:rFonts w:ascii="Times New Roman" w:hAnsi="Times New Roman" w:cs="Times New Roman"/>
          <w:sz w:val="24"/>
          <w:szCs w:val="24"/>
        </w:rPr>
        <w:t>Наименование муниципальной услуги;</w:t>
      </w:r>
    </w:p>
    <w:p w:rsidR="009079E6" w:rsidRPr="00C66E89" w:rsidRDefault="009079E6" w:rsidP="00DA538D">
      <w:pPr>
        <w:numPr>
          <w:ilvl w:val="0"/>
          <w:numId w:val="9"/>
        </w:numPr>
        <w:spacing w:after="0"/>
        <w:ind w:left="284" w:hanging="284"/>
        <w:jc w:val="both"/>
        <w:rPr>
          <w:rFonts w:ascii="Times New Roman" w:hAnsi="Times New Roman" w:cs="Times New Roman"/>
          <w:sz w:val="24"/>
          <w:szCs w:val="24"/>
        </w:rPr>
      </w:pPr>
      <w:r w:rsidRPr="00C66E89">
        <w:rPr>
          <w:rFonts w:ascii="Times New Roman" w:hAnsi="Times New Roman" w:cs="Times New Roman"/>
          <w:sz w:val="24"/>
          <w:szCs w:val="24"/>
        </w:rPr>
        <w:t>Наименование муниципального учреждения, предоставляющего муниципальную услугу;</w:t>
      </w:r>
    </w:p>
    <w:p w:rsidR="009079E6" w:rsidRPr="00C66E89" w:rsidRDefault="009079E6" w:rsidP="00DA538D">
      <w:pPr>
        <w:numPr>
          <w:ilvl w:val="0"/>
          <w:numId w:val="9"/>
        </w:numPr>
        <w:spacing w:after="0"/>
        <w:ind w:left="284" w:hanging="284"/>
        <w:jc w:val="both"/>
        <w:rPr>
          <w:rFonts w:ascii="Times New Roman" w:hAnsi="Times New Roman" w:cs="Times New Roman"/>
          <w:sz w:val="24"/>
          <w:szCs w:val="24"/>
        </w:rPr>
      </w:pPr>
      <w:r w:rsidRPr="00C66E89">
        <w:rPr>
          <w:rFonts w:ascii="Times New Roman" w:hAnsi="Times New Roman" w:cs="Times New Roman"/>
          <w:sz w:val="24"/>
          <w:szCs w:val="24"/>
        </w:rPr>
        <w:t>Результаты предоставления муниципальной услуги;</w:t>
      </w:r>
    </w:p>
    <w:p w:rsidR="009079E6" w:rsidRPr="00C66E89" w:rsidRDefault="009079E6" w:rsidP="00DA538D">
      <w:pPr>
        <w:numPr>
          <w:ilvl w:val="0"/>
          <w:numId w:val="9"/>
        </w:numPr>
        <w:spacing w:after="0"/>
        <w:ind w:left="284" w:hanging="284"/>
        <w:jc w:val="both"/>
        <w:rPr>
          <w:rFonts w:ascii="Times New Roman" w:hAnsi="Times New Roman" w:cs="Times New Roman"/>
          <w:sz w:val="24"/>
          <w:szCs w:val="24"/>
        </w:rPr>
      </w:pPr>
      <w:r w:rsidRPr="00C66E89">
        <w:rPr>
          <w:rFonts w:ascii="Times New Roman" w:hAnsi="Times New Roman" w:cs="Times New Roman"/>
          <w:sz w:val="24"/>
          <w:szCs w:val="24"/>
        </w:rPr>
        <w:t>Сроки предоставления муниципальной услуги;</w:t>
      </w:r>
    </w:p>
    <w:p w:rsidR="009079E6" w:rsidRPr="00C66E89" w:rsidRDefault="009079E6" w:rsidP="009079E6">
      <w:pPr>
        <w:spacing w:after="0"/>
        <w:ind w:left="284" w:hanging="284"/>
        <w:jc w:val="both"/>
        <w:rPr>
          <w:rFonts w:ascii="Times New Roman" w:hAnsi="Times New Roman" w:cs="Times New Roman"/>
          <w:sz w:val="24"/>
          <w:szCs w:val="24"/>
        </w:rPr>
      </w:pPr>
      <w:r w:rsidRPr="00C66E89">
        <w:rPr>
          <w:rFonts w:ascii="Times New Roman" w:hAnsi="Times New Roman" w:cs="Times New Roman"/>
          <w:sz w:val="24"/>
          <w:szCs w:val="24"/>
        </w:rPr>
        <w:lastRenderedPageBreak/>
        <w:t>8.Перечень нормативно-правовых актов, регулирующих предоставление муниципальной услуги;</w:t>
      </w:r>
    </w:p>
    <w:p w:rsidR="009079E6" w:rsidRPr="00C66E89" w:rsidRDefault="009079E6" w:rsidP="009079E6">
      <w:pPr>
        <w:spacing w:after="0"/>
        <w:ind w:left="284" w:hanging="284"/>
        <w:jc w:val="both"/>
        <w:rPr>
          <w:rFonts w:ascii="Times New Roman" w:hAnsi="Times New Roman" w:cs="Times New Roman"/>
          <w:sz w:val="24"/>
          <w:szCs w:val="24"/>
        </w:rPr>
      </w:pPr>
      <w:r w:rsidRPr="00C66E89">
        <w:rPr>
          <w:rFonts w:ascii="Times New Roman" w:hAnsi="Times New Roman" w:cs="Times New Roman"/>
          <w:sz w:val="24"/>
          <w:szCs w:val="24"/>
        </w:rPr>
        <w:t>9.Основание для предоставления муниципальной услуги;</w:t>
      </w:r>
    </w:p>
    <w:p w:rsidR="009079E6" w:rsidRPr="00C66E89" w:rsidRDefault="009079E6" w:rsidP="009079E6">
      <w:pPr>
        <w:spacing w:after="0"/>
        <w:ind w:left="284" w:hanging="284"/>
        <w:jc w:val="both"/>
        <w:rPr>
          <w:rFonts w:ascii="Times New Roman" w:hAnsi="Times New Roman" w:cs="Times New Roman"/>
          <w:sz w:val="24"/>
          <w:szCs w:val="24"/>
        </w:rPr>
      </w:pPr>
      <w:r w:rsidRPr="00C66E89">
        <w:rPr>
          <w:rFonts w:ascii="Times New Roman" w:hAnsi="Times New Roman" w:cs="Times New Roman"/>
          <w:sz w:val="24"/>
          <w:szCs w:val="24"/>
        </w:rPr>
        <w:t>10.Исчерпывающий перечень оснований для отказа в предоставлении муниципальной услуги приеме документов, необходимых для предоставления муниципальной услуги;</w:t>
      </w:r>
    </w:p>
    <w:p w:rsidR="009079E6" w:rsidRPr="00C66E89" w:rsidRDefault="009079E6" w:rsidP="00DA538D">
      <w:pPr>
        <w:numPr>
          <w:ilvl w:val="0"/>
          <w:numId w:val="11"/>
        </w:numPr>
        <w:spacing w:after="0"/>
        <w:ind w:left="284" w:hanging="284"/>
        <w:jc w:val="both"/>
        <w:rPr>
          <w:rFonts w:ascii="Times New Roman" w:hAnsi="Times New Roman" w:cs="Times New Roman"/>
          <w:sz w:val="24"/>
          <w:szCs w:val="24"/>
        </w:rPr>
      </w:pPr>
      <w:r w:rsidRPr="00C66E89">
        <w:rPr>
          <w:rFonts w:ascii="Times New Roman" w:hAnsi="Times New Roman" w:cs="Times New Roman"/>
          <w:sz w:val="24"/>
          <w:szCs w:val="24"/>
        </w:rPr>
        <w:t>Размер платы взымаемый с заявителя при предоставлении муниципальной услуги и способы ее взимания;</w:t>
      </w:r>
    </w:p>
    <w:p w:rsidR="009079E6" w:rsidRPr="00C66E89" w:rsidRDefault="009079E6" w:rsidP="00DA538D">
      <w:pPr>
        <w:numPr>
          <w:ilvl w:val="0"/>
          <w:numId w:val="11"/>
        </w:numPr>
        <w:spacing w:after="0"/>
        <w:ind w:left="284" w:hanging="284"/>
        <w:jc w:val="both"/>
        <w:rPr>
          <w:rFonts w:ascii="Times New Roman" w:hAnsi="Times New Roman" w:cs="Times New Roman"/>
          <w:sz w:val="24"/>
          <w:szCs w:val="24"/>
        </w:rPr>
      </w:pPr>
      <w:r w:rsidRPr="00C66E89">
        <w:rPr>
          <w:rFonts w:ascii="Times New Roman" w:hAnsi="Times New Roman" w:cs="Times New Roman"/>
          <w:sz w:val="24"/>
          <w:szCs w:val="24"/>
        </w:rPr>
        <w:t>Максимальный срок ожидания в очереди при подаче запроса и получении результата предоставления муниципальной услуги;</w:t>
      </w:r>
    </w:p>
    <w:p w:rsidR="009079E6" w:rsidRPr="00C66E89" w:rsidRDefault="009079E6" w:rsidP="00DA538D">
      <w:pPr>
        <w:numPr>
          <w:ilvl w:val="0"/>
          <w:numId w:val="11"/>
        </w:numPr>
        <w:spacing w:after="0"/>
        <w:ind w:left="284" w:hanging="284"/>
        <w:jc w:val="both"/>
        <w:rPr>
          <w:rFonts w:ascii="Times New Roman" w:hAnsi="Times New Roman" w:cs="Times New Roman"/>
          <w:sz w:val="24"/>
          <w:szCs w:val="24"/>
        </w:rPr>
      </w:pPr>
      <w:r w:rsidRPr="00C66E89">
        <w:rPr>
          <w:rFonts w:ascii="Times New Roman" w:hAnsi="Times New Roman" w:cs="Times New Roman"/>
          <w:sz w:val="24"/>
          <w:szCs w:val="24"/>
        </w:rPr>
        <w:t xml:space="preserve"> Срок и порядок регистрации документов, необходимых для предоставления муниципальной услуги, поданных заявителем;</w:t>
      </w:r>
    </w:p>
    <w:p w:rsidR="009079E6" w:rsidRPr="00C66E89" w:rsidRDefault="009079E6" w:rsidP="00DA538D">
      <w:pPr>
        <w:numPr>
          <w:ilvl w:val="0"/>
          <w:numId w:val="11"/>
        </w:numPr>
        <w:spacing w:after="0"/>
        <w:ind w:left="284" w:hanging="284"/>
        <w:jc w:val="both"/>
        <w:rPr>
          <w:rFonts w:ascii="Times New Roman" w:hAnsi="Times New Roman" w:cs="Times New Roman"/>
          <w:sz w:val="24"/>
          <w:szCs w:val="24"/>
        </w:rPr>
      </w:pPr>
      <w:r w:rsidRPr="00C66E89">
        <w:rPr>
          <w:rFonts w:ascii="Times New Roman" w:hAnsi="Times New Roman" w:cs="Times New Roman"/>
          <w:sz w:val="24"/>
          <w:szCs w:val="24"/>
        </w:rPr>
        <w:t>Требования к помещениям, в которых предоставляется муниципальная услуга; информационным стендам с образцами их заполнения;</w:t>
      </w:r>
    </w:p>
    <w:p w:rsidR="009079E6" w:rsidRPr="00C66E89" w:rsidRDefault="009079E6" w:rsidP="00DA538D">
      <w:pPr>
        <w:numPr>
          <w:ilvl w:val="0"/>
          <w:numId w:val="11"/>
        </w:numPr>
        <w:spacing w:after="0"/>
        <w:ind w:left="284" w:hanging="284"/>
        <w:jc w:val="both"/>
        <w:rPr>
          <w:rFonts w:ascii="Times New Roman" w:hAnsi="Times New Roman" w:cs="Times New Roman"/>
          <w:sz w:val="24"/>
          <w:szCs w:val="24"/>
        </w:rPr>
      </w:pPr>
      <w:r w:rsidRPr="00C66E89">
        <w:rPr>
          <w:rFonts w:ascii="Times New Roman" w:hAnsi="Times New Roman" w:cs="Times New Roman"/>
          <w:sz w:val="24"/>
          <w:szCs w:val="24"/>
        </w:rPr>
        <w:t>Показатели доступности и качества муниципальной услуги;</w:t>
      </w:r>
    </w:p>
    <w:p w:rsidR="009079E6" w:rsidRPr="00C66E89" w:rsidRDefault="009079E6" w:rsidP="009079E6">
      <w:pPr>
        <w:spacing w:after="0"/>
        <w:ind w:left="284" w:hanging="284"/>
        <w:jc w:val="both"/>
        <w:rPr>
          <w:rFonts w:ascii="Times New Roman" w:hAnsi="Times New Roman" w:cs="Times New Roman"/>
          <w:sz w:val="24"/>
          <w:szCs w:val="24"/>
        </w:rPr>
      </w:pPr>
      <w:r w:rsidRPr="00C66E89">
        <w:rPr>
          <w:rFonts w:ascii="Times New Roman" w:hAnsi="Times New Roman" w:cs="Times New Roman"/>
          <w:sz w:val="24"/>
          <w:szCs w:val="24"/>
        </w:rPr>
        <w:t>17. Требования к организации предоставления муниципальной услуги в электронной форме;</w:t>
      </w:r>
    </w:p>
    <w:p w:rsidR="009079E6" w:rsidRPr="00C66E89" w:rsidRDefault="009079E6" w:rsidP="009079E6">
      <w:pPr>
        <w:spacing w:after="0"/>
        <w:ind w:left="284" w:hanging="284"/>
        <w:jc w:val="both"/>
        <w:rPr>
          <w:rFonts w:ascii="Times New Roman" w:hAnsi="Times New Roman" w:cs="Times New Roman"/>
          <w:sz w:val="24"/>
          <w:szCs w:val="24"/>
        </w:rPr>
      </w:pPr>
    </w:p>
    <w:p w:rsidR="009079E6" w:rsidRPr="00C66E89" w:rsidRDefault="009079E6" w:rsidP="009079E6">
      <w:pPr>
        <w:spacing w:after="0"/>
        <w:ind w:left="284" w:hanging="284"/>
        <w:jc w:val="both"/>
        <w:rPr>
          <w:rFonts w:ascii="Times New Roman" w:hAnsi="Times New Roman" w:cs="Times New Roman"/>
          <w:sz w:val="24"/>
          <w:szCs w:val="24"/>
        </w:rPr>
      </w:pPr>
      <w:r w:rsidRPr="00C66E89">
        <w:rPr>
          <w:rFonts w:ascii="Times New Roman" w:hAnsi="Times New Roman" w:cs="Times New Roman"/>
          <w:sz w:val="24"/>
          <w:szCs w:val="24"/>
        </w:rPr>
        <w:t>19.Требования, учитывающие  особенности предоставления муниципальных услуг  в многофункциональных  центрах предоставления  государственных и муниципальных услуг.</w:t>
      </w:r>
    </w:p>
    <w:p w:rsidR="009079E6" w:rsidRPr="00C66E89" w:rsidRDefault="009079E6" w:rsidP="009079E6">
      <w:pPr>
        <w:spacing w:after="0"/>
        <w:jc w:val="both"/>
        <w:rPr>
          <w:rFonts w:ascii="Times New Roman" w:hAnsi="Times New Roman" w:cs="Times New Roman"/>
          <w:sz w:val="24"/>
          <w:szCs w:val="24"/>
        </w:rPr>
      </w:pPr>
    </w:p>
    <w:p w:rsidR="009079E6" w:rsidRPr="00C66E89" w:rsidRDefault="009079E6" w:rsidP="009079E6">
      <w:pPr>
        <w:spacing w:after="0"/>
        <w:ind w:left="360"/>
        <w:jc w:val="both"/>
        <w:rPr>
          <w:rFonts w:ascii="Times New Roman" w:hAnsi="Times New Roman" w:cs="Times New Roman"/>
          <w:b/>
          <w:sz w:val="24"/>
          <w:szCs w:val="24"/>
        </w:rPr>
      </w:pPr>
      <w:r w:rsidRPr="00C66E89">
        <w:rPr>
          <w:rFonts w:ascii="Times New Roman" w:hAnsi="Times New Roman" w:cs="Times New Roman"/>
          <w:b/>
          <w:sz w:val="24"/>
          <w:szCs w:val="24"/>
          <w:lang w:val="en-US"/>
        </w:rPr>
        <w:t>III</w:t>
      </w:r>
      <w:r w:rsidRPr="00C66E89">
        <w:rPr>
          <w:rFonts w:ascii="Times New Roman" w:hAnsi="Times New Roman" w:cs="Times New Roman"/>
          <w:b/>
          <w:sz w:val="24"/>
          <w:szCs w:val="24"/>
        </w:rPr>
        <w:t>.Административные процедуры</w:t>
      </w:r>
    </w:p>
    <w:p w:rsidR="009079E6" w:rsidRPr="00C66E89" w:rsidRDefault="009079E6" w:rsidP="009079E6">
      <w:pPr>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20.Описание последовательности действий при предоставлении муниципальной услуги</w:t>
      </w:r>
    </w:p>
    <w:p w:rsidR="009079E6" w:rsidRPr="00C66E89" w:rsidRDefault="009079E6" w:rsidP="009079E6">
      <w:pPr>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Регистрация запросов и передача их на исполнение</w:t>
      </w:r>
    </w:p>
    <w:p w:rsidR="009079E6" w:rsidRPr="00C66E89" w:rsidRDefault="009079E6" w:rsidP="009079E6">
      <w:pPr>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Анализ тематики поступивших запросов</w:t>
      </w:r>
    </w:p>
    <w:p w:rsidR="009079E6" w:rsidRPr="00C66E89" w:rsidRDefault="009079E6" w:rsidP="009079E6">
      <w:pPr>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Направление запросов на исполнение по принадлежности в органы и организации</w:t>
      </w:r>
    </w:p>
    <w:p w:rsidR="009079E6" w:rsidRPr="00C66E89" w:rsidRDefault="009079E6" w:rsidP="009079E6">
      <w:pPr>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Подготовка ответов заявителям</w:t>
      </w:r>
    </w:p>
    <w:p w:rsidR="009079E6" w:rsidRPr="00C66E89" w:rsidRDefault="009079E6" w:rsidP="009079E6">
      <w:pPr>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Оформление архивных справок, архивных выписок и архивных копий</w:t>
      </w:r>
    </w:p>
    <w:p w:rsidR="009079E6" w:rsidRPr="00C66E89" w:rsidRDefault="009079E6" w:rsidP="009079E6">
      <w:pPr>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Отправка заявителям ответов и архивных справок, архивных выписок и архивных копий</w:t>
      </w:r>
    </w:p>
    <w:p w:rsidR="009079E6" w:rsidRPr="00C66E89" w:rsidRDefault="009079E6" w:rsidP="009079E6">
      <w:pPr>
        <w:spacing w:after="0"/>
        <w:ind w:firstLine="567"/>
        <w:jc w:val="both"/>
        <w:rPr>
          <w:rFonts w:ascii="Times New Roman" w:hAnsi="Times New Roman" w:cs="Times New Roman"/>
          <w:sz w:val="24"/>
          <w:szCs w:val="24"/>
        </w:rPr>
      </w:pPr>
    </w:p>
    <w:p w:rsidR="009079E6" w:rsidRPr="00C66E89" w:rsidRDefault="009079E6" w:rsidP="00DA538D">
      <w:pPr>
        <w:numPr>
          <w:ilvl w:val="0"/>
          <w:numId w:val="7"/>
        </w:numPr>
        <w:spacing w:after="0"/>
        <w:ind w:left="851" w:hanging="284"/>
        <w:jc w:val="both"/>
        <w:rPr>
          <w:rFonts w:ascii="Times New Roman" w:hAnsi="Times New Roman" w:cs="Times New Roman"/>
          <w:b/>
          <w:sz w:val="24"/>
          <w:szCs w:val="24"/>
        </w:rPr>
      </w:pPr>
      <w:r w:rsidRPr="00C66E89">
        <w:rPr>
          <w:rFonts w:ascii="Times New Roman" w:hAnsi="Times New Roman" w:cs="Times New Roman"/>
          <w:b/>
          <w:sz w:val="24"/>
          <w:szCs w:val="24"/>
        </w:rPr>
        <w:t>Порядок и формы контроля за совершением действий и принятием решений.</w:t>
      </w:r>
    </w:p>
    <w:p w:rsidR="009079E6" w:rsidRPr="00C66E89" w:rsidRDefault="009079E6" w:rsidP="009079E6">
      <w:pPr>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Порядок и формы осуществления контроля</w:t>
      </w:r>
    </w:p>
    <w:p w:rsidR="009079E6" w:rsidRPr="00C66E89" w:rsidRDefault="009079E6" w:rsidP="009079E6">
      <w:pPr>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 xml:space="preserve">Ответственность должностных лиц и сотрудников  </w:t>
      </w:r>
    </w:p>
    <w:p w:rsidR="009079E6" w:rsidRPr="00C66E89" w:rsidRDefault="009079E6" w:rsidP="009079E6">
      <w:pPr>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 xml:space="preserve">        </w:t>
      </w:r>
    </w:p>
    <w:p w:rsidR="009079E6" w:rsidRPr="00C66E89" w:rsidRDefault="009079E6" w:rsidP="00DA538D">
      <w:pPr>
        <w:numPr>
          <w:ilvl w:val="0"/>
          <w:numId w:val="7"/>
        </w:numPr>
        <w:tabs>
          <w:tab w:val="left" w:pos="993"/>
        </w:tabs>
        <w:spacing w:after="0"/>
        <w:ind w:left="851" w:hanging="284"/>
        <w:jc w:val="both"/>
        <w:rPr>
          <w:rFonts w:ascii="Times New Roman" w:hAnsi="Times New Roman" w:cs="Times New Roman"/>
          <w:b/>
          <w:sz w:val="24"/>
          <w:szCs w:val="24"/>
        </w:rPr>
      </w:pPr>
      <w:r w:rsidRPr="00C66E89">
        <w:rPr>
          <w:rFonts w:ascii="Times New Roman" w:hAnsi="Times New Roman" w:cs="Times New Roman"/>
          <w:b/>
          <w:sz w:val="24"/>
          <w:szCs w:val="24"/>
        </w:rPr>
        <w:t>Порядок обжалования действий (бездействия), осуществляемых в ходе предоставления муниципальной услуги</w:t>
      </w:r>
    </w:p>
    <w:p w:rsidR="009079E6" w:rsidRPr="00C66E89" w:rsidRDefault="009079E6" w:rsidP="009079E6">
      <w:pPr>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•Приложение №1 Блок-схемы последовательности действий по предоставлению   муниципальной услуги по организации исполнения  тематических запросов.</w:t>
      </w:r>
    </w:p>
    <w:p w:rsidR="009079E6" w:rsidRPr="00C66E89" w:rsidRDefault="009079E6" w:rsidP="009079E6">
      <w:pPr>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•Приложения №№ 2-3   Формы архивных справок, архивных выписок</w:t>
      </w:r>
    </w:p>
    <w:p w:rsidR="009079E6" w:rsidRPr="00C66E89" w:rsidRDefault="009079E6" w:rsidP="009079E6">
      <w:pPr>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•Приложение №4  Формы заявлений</w:t>
      </w:r>
    </w:p>
    <w:p w:rsidR="009079E6" w:rsidRPr="00C66E89" w:rsidRDefault="009079E6" w:rsidP="009079E6">
      <w:pPr>
        <w:spacing w:after="0"/>
        <w:jc w:val="both"/>
        <w:rPr>
          <w:rFonts w:ascii="Times New Roman" w:hAnsi="Times New Roman" w:cs="Times New Roman"/>
          <w:sz w:val="24"/>
          <w:szCs w:val="24"/>
        </w:rPr>
      </w:pPr>
    </w:p>
    <w:p w:rsidR="009079E6" w:rsidRPr="00C66E89" w:rsidRDefault="009079E6" w:rsidP="00DA538D">
      <w:pPr>
        <w:numPr>
          <w:ilvl w:val="0"/>
          <w:numId w:val="8"/>
        </w:numPr>
        <w:tabs>
          <w:tab w:val="left" w:pos="0"/>
        </w:tabs>
        <w:spacing w:after="0"/>
        <w:jc w:val="both"/>
        <w:rPr>
          <w:rFonts w:ascii="Times New Roman" w:hAnsi="Times New Roman" w:cs="Times New Roman"/>
          <w:b/>
          <w:sz w:val="24"/>
          <w:szCs w:val="24"/>
        </w:rPr>
      </w:pPr>
      <w:r w:rsidRPr="00C66E89">
        <w:rPr>
          <w:rFonts w:ascii="Times New Roman" w:hAnsi="Times New Roman" w:cs="Times New Roman"/>
          <w:b/>
          <w:sz w:val="24"/>
          <w:szCs w:val="24"/>
        </w:rPr>
        <w:t>Общие положения.</w:t>
      </w:r>
    </w:p>
    <w:p w:rsidR="009079E6" w:rsidRPr="00C66E89" w:rsidRDefault="009079E6" w:rsidP="009079E6">
      <w:pPr>
        <w:tabs>
          <w:tab w:val="left" w:pos="0"/>
        </w:tabs>
        <w:spacing w:after="0"/>
        <w:jc w:val="both"/>
        <w:rPr>
          <w:rFonts w:ascii="Times New Roman" w:hAnsi="Times New Roman" w:cs="Times New Roman"/>
          <w:sz w:val="24"/>
          <w:szCs w:val="24"/>
        </w:rPr>
      </w:pPr>
      <w:r w:rsidRPr="00C66E89">
        <w:rPr>
          <w:rFonts w:ascii="Times New Roman" w:hAnsi="Times New Roman" w:cs="Times New Roman"/>
          <w:sz w:val="24"/>
          <w:szCs w:val="24"/>
        </w:rPr>
        <w:tab/>
        <w:t>1. Административный регламент предоставления муниципальной услуги «Исполнение тематических запросов» (далее - административный регламент) разработан в целях:</w:t>
      </w:r>
    </w:p>
    <w:p w:rsidR="009079E6" w:rsidRPr="00C66E89" w:rsidRDefault="009079E6" w:rsidP="009079E6">
      <w:pPr>
        <w:tabs>
          <w:tab w:val="left" w:pos="0"/>
        </w:tabs>
        <w:spacing w:after="0"/>
        <w:jc w:val="both"/>
        <w:rPr>
          <w:rFonts w:ascii="Times New Roman" w:hAnsi="Times New Roman" w:cs="Times New Roman"/>
          <w:sz w:val="24"/>
          <w:szCs w:val="24"/>
        </w:rPr>
      </w:pPr>
      <w:r w:rsidRPr="00C66E89">
        <w:rPr>
          <w:rFonts w:ascii="Times New Roman" w:hAnsi="Times New Roman" w:cs="Times New Roman"/>
          <w:sz w:val="24"/>
          <w:szCs w:val="24"/>
        </w:rPr>
        <w:tab/>
        <w:t>1) повышения качества и доступности предоставления муниципальной услуги «Исполнение тематических запросов» (далее - муниципальная услуга);</w:t>
      </w:r>
    </w:p>
    <w:p w:rsidR="009079E6" w:rsidRPr="00C66E89" w:rsidRDefault="009079E6" w:rsidP="009079E6">
      <w:pPr>
        <w:tabs>
          <w:tab w:val="left" w:pos="0"/>
        </w:tabs>
        <w:spacing w:after="0"/>
        <w:jc w:val="both"/>
        <w:rPr>
          <w:rFonts w:ascii="Times New Roman" w:hAnsi="Times New Roman" w:cs="Times New Roman"/>
          <w:sz w:val="24"/>
          <w:szCs w:val="24"/>
        </w:rPr>
      </w:pPr>
      <w:r w:rsidRPr="00C66E89">
        <w:rPr>
          <w:rFonts w:ascii="Times New Roman" w:hAnsi="Times New Roman" w:cs="Times New Roman"/>
          <w:sz w:val="24"/>
          <w:szCs w:val="24"/>
        </w:rPr>
        <w:tab/>
        <w:t>2) оптимизации и регламентации состава, последовательности, сроков и порядка выполнения административных процедур и административных действий, осуществляемых в ходе предоставления муниципальной услуги;</w:t>
      </w:r>
    </w:p>
    <w:p w:rsidR="009079E6" w:rsidRPr="00C66E89" w:rsidRDefault="009079E6" w:rsidP="009079E6">
      <w:pPr>
        <w:tabs>
          <w:tab w:val="left" w:pos="0"/>
        </w:tabs>
        <w:spacing w:after="0"/>
        <w:jc w:val="both"/>
        <w:rPr>
          <w:rFonts w:ascii="Times New Roman" w:hAnsi="Times New Roman" w:cs="Times New Roman"/>
          <w:sz w:val="24"/>
          <w:szCs w:val="24"/>
        </w:rPr>
      </w:pPr>
      <w:r w:rsidRPr="00C66E89">
        <w:rPr>
          <w:rFonts w:ascii="Times New Roman" w:hAnsi="Times New Roman" w:cs="Times New Roman"/>
          <w:sz w:val="24"/>
          <w:szCs w:val="24"/>
        </w:rPr>
        <w:tab/>
        <w:t xml:space="preserve">3) установления стандарта предоставления муниципальной услуги, форм контроля за исполнением административного регламента, а также досудебного (внесудебного) порядка обжалования решений и действий (бездействия) администрации Киренского муниципального района, должностных лиц администрации  Киренского муниципального района (далее - должностные лица) и муниципальных служащих администрации Киренского муниципального </w:t>
      </w:r>
      <w:r w:rsidRPr="00C66E89">
        <w:rPr>
          <w:rFonts w:ascii="Times New Roman" w:hAnsi="Times New Roman" w:cs="Times New Roman"/>
          <w:sz w:val="24"/>
          <w:szCs w:val="24"/>
        </w:rPr>
        <w:lastRenderedPageBreak/>
        <w:t>района (далее - муниципальные служащие), ответственных за предоставление муниципальной услуги;</w:t>
      </w:r>
    </w:p>
    <w:p w:rsidR="009079E6" w:rsidRPr="00C66E89" w:rsidRDefault="009079E6" w:rsidP="009079E6">
      <w:pPr>
        <w:tabs>
          <w:tab w:val="left" w:pos="0"/>
        </w:tabs>
        <w:spacing w:after="0"/>
        <w:jc w:val="both"/>
        <w:rPr>
          <w:rFonts w:ascii="Times New Roman" w:hAnsi="Times New Roman" w:cs="Times New Roman"/>
          <w:sz w:val="24"/>
          <w:szCs w:val="24"/>
        </w:rPr>
      </w:pPr>
      <w:r w:rsidRPr="00C66E89">
        <w:rPr>
          <w:rFonts w:ascii="Times New Roman" w:hAnsi="Times New Roman" w:cs="Times New Roman"/>
          <w:sz w:val="24"/>
          <w:szCs w:val="24"/>
        </w:rPr>
        <w:tab/>
        <w:t>4) повышения информированности физических и юридических лиц, индивидуальных предпринимателей о порядке и процессе предоставления муниципальной услуги;</w:t>
      </w:r>
    </w:p>
    <w:p w:rsidR="009079E6" w:rsidRPr="00C66E89" w:rsidRDefault="009079E6" w:rsidP="009079E6">
      <w:pPr>
        <w:tabs>
          <w:tab w:val="left" w:pos="0"/>
        </w:tabs>
        <w:spacing w:after="0"/>
        <w:jc w:val="both"/>
        <w:rPr>
          <w:rFonts w:ascii="Times New Roman" w:hAnsi="Times New Roman" w:cs="Times New Roman"/>
          <w:sz w:val="24"/>
          <w:szCs w:val="24"/>
        </w:rPr>
      </w:pPr>
      <w:r w:rsidRPr="00C66E89">
        <w:rPr>
          <w:rFonts w:ascii="Times New Roman" w:hAnsi="Times New Roman" w:cs="Times New Roman"/>
          <w:sz w:val="24"/>
          <w:szCs w:val="24"/>
        </w:rPr>
        <w:tab/>
        <w:t>5) повышения эффективности взаимодействия должностных лиц и муниципальных служащих с физическими и юридическими лицами, индивидуальными предпринимателями, обратившимися в администрацию Киренского муниципального района для получения муниципальной услуги.</w:t>
      </w:r>
    </w:p>
    <w:p w:rsidR="009079E6" w:rsidRPr="00C66E89" w:rsidRDefault="009079E6" w:rsidP="009079E6">
      <w:pPr>
        <w:tabs>
          <w:tab w:val="left" w:pos="0"/>
        </w:tabs>
        <w:spacing w:after="0"/>
        <w:jc w:val="both"/>
        <w:rPr>
          <w:rFonts w:ascii="Times New Roman" w:hAnsi="Times New Roman" w:cs="Times New Roman"/>
          <w:sz w:val="24"/>
          <w:szCs w:val="24"/>
        </w:rPr>
      </w:pPr>
      <w:r w:rsidRPr="00C66E89">
        <w:rPr>
          <w:rFonts w:ascii="Times New Roman" w:hAnsi="Times New Roman" w:cs="Times New Roman"/>
          <w:sz w:val="24"/>
          <w:szCs w:val="24"/>
        </w:rPr>
        <w:tab/>
        <w:t>1.2. Основные понятия и термины, используемые в тексте  настоящего административного регламента, применяются в соответствии с Федеральным законом от 27.07.2010 № 210-ФЗ «Об организации предоставления государственных и муниципальных услуг», Федеральным законом от 22.10.2004 № 125-ФЗ «Об архивном деле в Российской Федерации».</w:t>
      </w:r>
    </w:p>
    <w:p w:rsidR="009079E6" w:rsidRPr="00C66E89" w:rsidRDefault="009079E6" w:rsidP="009079E6">
      <w:pPr>
        <w:tabs>
          <w:tab w:val="left" w:pos="0"/>
        </w:tabs>
        <w:spacing w:after="0"/>
        <w:jc w:val="both"/>
        <w:rPr>
          <w:rFonts w:ascii="Times New Roman" w:hAnsi="Times New Roman" w:cs="Times New Roman"/>
          <w:sz w:val="24"/>
          <w:szCs w:val="24"/>
        </w:rPr>
      </w:pPr>
    </w:p>
    <w:p w:rsidR="009079E6" w:rsidRPr="00C66E89" w:rsidRDefault="009079E6" w:rsidP="00DA538D">
      <w:pPr>
        <w:numPr>
          <w:ilvl w:val="0"/>
          <w:numId w:val="8"/>
        </w:numPr>
        <w:tabs>
          <w:tab w:val="left" w:pos="0"/>
        </w:tabs>
        <w:spacing w:after="0"/>
        <w:jc w:val="both"/>
        <w:rPr>
          <w:rFonts w:ascii="Times New Roman" w:hAnsi="Times New Roman" w:cs="Times New Roman"/>
          <w:b/>
          <w:sz w:val="24"/>
          <w:szCs w:val="24"/>
        </w:rPr>
      </w:pPr>
      <w:r w:rsidRPr="00C66E89">
        <w:rPr>
          <w:rFonts w:ascii="Times New Roman" w:hAnsi="Times New Roman" w:cs="Times New Roman"/>
          <w:b/>
          <w:sz w:val="24"/>
          <w:szCs w:val="24"/>
        </w:rPr>
        <w:t>Стандарт предоставления муниципальной услуги.</w:t>
      </w:r>
    </w:p>
    <w:p w:rsidR="009079E6" w:rsidRPr="00C66E89" w:rsidRDefault="009079E6" w:rsidP="009079E6">
      <w:pPr>
        <w:tabs>
          <w:tab w:val="left" w:pos="0"/>
        </w:tabs>
        <w:spacing w:after="0"/>
        <w:ind w:firstLine="567"/>
        <w:jc w:val="both"/>
        <w:rPr>
          <w:rFonts w:ascii="Times New Roman" w:hAnsi="Times New Roman" w:cs="Times New Roman"/>
          <w:b/>
          <w:sz w:val="24"/>
          <w:szCs w:val="24"/>
        </w:rPr>
      </w:pPr>
      <w:r w:rsidRPr="00C66E89">
        <w:rPr>
          <w:rFonts w:ascii="Times New Roman" w:hAnsi="Times New Roman" w:cs="Times New Roman"/>
          <w:b/>
          <w:sz w:val="24"/>
          <w:szCs w:val="24"/>
        </w:rPr>
        <w:t>Наименование муниципальной услуги.</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2. Административный регламент Архивного отдела администрации Киренского муниципального района  (далее – Архивный отдел) по предоставлению муниципальной услуги «Исполнение тематических запросов» (далее - Регламент).</w:t>
      </w:r>
    </w:p>
    <w:p w:rsidR="009079E6" w:rsidRPr="00C66E89" w:rsidRDefault="009079E6" w:rsidP="009079E6">
      <w:pPr>
        <w:tabs>
          <w:tab w:val="left" w:pos="0"/>
        </w:tabs>
        <w:spacing w:after="0"/>
        <w:ind w:firstLine="567"/>
        <w:jc w:val="both"/>
        <w:rPr>
          <w:rFonts w:ascii="Times New Roman" w:hAnsi="Times New Roman" w:cs="Times New Roman"/>
          <w:sz w:val="24"/>
          <w:szCs w:val="24"/>
        </w:rPr>
      </w:pPr>
    </w:p>
    <w:p w:rsidR="009079E6" w:rsidRPr="00C66E89" w:rsidRDefault="009079E6" w:rsidP="009079E6">
      <w:pPr>
        <w:tabs>
          <w:tab w:val="left" w:pos="0"/>
        </w:tabs>
        <w:spacing w:after="0"/>
        <w:ind w:firstLine="567"/>
        <w:jc w:val="both"/>
        <w:rPr>
          <w:rFonts w:ascii="Times New Roman" w:hAnsi="Times New Roman" w:cs="Times New Roman"/>
          <w:b/>
          <w:sz w:val="24"/>
          <w:szCs w:val="24"/>
        </w:rPr>
      </w:pPr>
      <w:r w:rsidRPr="00C66E89">
        <w:rPr>
          <w:rFonts w:ascii="Times New Roman" w:hAnsi="Times New Roman" w:cs="Times New Roman"/>
          <w:b/>
          <w:sz w:val="24"/>
          <w:szCs w:val="24"/>
        </w:rPr>
        <w:t>Наименование муниципального учреждения,   предоставляющего муниципальную услугу</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3. Предоставление муниципальной услуги по организации исполнения тематических запросов, оформления в установленном порядке архивных справок (при наличии  соответствующих документов), необходимых для исполнения запросов осуществляет администрация Киренского муниципального района в лице Архивного отдела администрации Киренского муниципального района.</w:t>
      </w:r>
    </w:p>
    <w:p w:rsidR="009079E6" w:rsidRPr="00C66E89" w:rsidRDefault="009079E6" w:rsidP="009079E6">
      <w:pPr>
        <w:tabs>
          <w:tab w:val="left" w:pos="0"/>
        </w:tabs>
        <w:spacing w:after="0"/>
        <w:ind w:firstLine="567"/>
        <w:jc w:val="both"/>
        <w:rPr>
          <w:rFonts w:ascii="Times New Roman" w:hAnsi="Times New Roman" w:cs="Times New Roman"/>
          <w:sz w:val="24"/>
          <w:szCs w:val="24"/>
        </w:rPr>
      </w:pPr>
    </w:p>
    <w:p w:rsidR="009079E6" w:rsidRPr="00C66E89" w:rsidRDefault="009079E6" w:rsidP="009079E6">
      <w:pPr>
        <w:tabs>
          <w:tab w:val="left" w:pos="0"/>
        </w:tabs>
        <w:spacing w:after="0"/>
        <w:ind w:firstLine="567"/>
        <w:jc w:val="both"/>
        <w:rPr>
          <w:rFonts w:ascii="Times New Roman" w:hAnsi="Times New Roman" w:cs="Times New Roman"/>
          <w:b/>
          <w:sz w:val="24"/>
          <w:szCs w:val="24"/>
        </w:rPr>
      </w:pPr>
      <w:r w:rsidRPr="00C66E89">
        <w:rPr>
          <w:rFonts w:ascii="Times New Roman" w:hAnsi="Times New Roman" w:cs="Times New Roman"/>
          <w:b/>
          <w:sz w:val="24"/>
          <w:szCs w:val="24"/>
        </w:rPr>
        <w:t>Результаты предоставления муниципальной услуги</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 xml:space="preserve">    4. Предусмотренная настоящим Регламентом муниципальная услуга по  исполнению тематических запросов предоставляется заявителям  в виде письменных ответов, архивных справок, содержащих информацию по интересующей проблеме, теме, событию, факту, архивных выписок и копий архивных документов.</w:t>
      </w:r>
    </w:p>
    <w:p w:rsidR="009079E6" w:rsidRPr="00C66E89" w:rsidRDefault="009079E6" w:rsidP="009079E6">
      <w:pPr>
        <w:tabs>
          <w:tab w:val="left" w:pos="0"/>
        </w:tabs>
        <w:spacing w:after="0"/>
        <w:ind w:firstLine="567"/>
        <w:jc w:val="both"/>
        <w:rPr>
          <w:rFonts w:ascii="Times New Roman" w:hAnsi="Times New Roman" w:cs="Times New Roman"/>
          <w:sz w:val="24"/>
          <w:szCs w:val="24"/>
        </w:rPr>
      </w:pPr>
    </w:p>
    <w:p w:rsidR="009079E6" w:rsidRPr="00C66E89" w:rsidRDefault="009079E6" w:rsidP="009079E6">
      <w:pPr>
        <w:tabs>
          <w:tab w:val="left" w:pos="0"/>
        </w:tabs>
        <w:spacing w:after="0"/>
        <w:ind w:firstLine="567"/>
        <w:jc w:val="both"/>
        <w:rPr>
          <w:rFonts w:ascii="Times New Roman" w:hAnsi="Times New Roman" w:cs="Times New Roman"/>
          <w:b/>
          <w:sz w:val="24"/>
          <w:szCs w:val="24"/>
        </w:rPr>
      </w:pPr>
      <w:r w:rsidRPr="00C66E89">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5. Запросы, поступившие в Архивный отдел, исполняются в срок не более 30 календарных дней со дня их регистрации. Если последний день срока исполнения запроса приходится на нерабочий день, то запрос подлежит исполнению не позднее рабочего дня, предшествующего нерабочему дню.</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В исключительных случаях заведующая Архивным отделом вправе продлить срок исполнения запроса на 30 календарных дней, при этом заявителю направляется соответствующее письменное уведомление о продлении срока исполнения запроса.</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6. Поступившие в Архивный отдел запросы, которые не могут быть исполнены без предоставления дополнительных сведений, в течение 5 дней с момента регистрации возвращаются заявителям, с сообщением об уточнении и дополнении запроса необходимыми для его исполнения сведениями.</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7. При отсутствии в Архивном отделе  документов, необходимых для  исполнения запроса, в срок  не более 5-ти календарных дней с момента его регистрации заявителю направляется письменный ответ, подтверждающий неполноту состава архивных документов по теме запроса, невозможность его исполнения.</w:t>
      </w:r>
    </w:p>
    <w:p w:rsidR="009079E6" w:rsidRPr="00C66E89" w:rsidRDefault="009079E6" w:rsidP="009079E6">
      <w:pPr>
        <w:tabs>
          <w:tab w:val="left" w:pos="0"/>
        </w:tabs>
        <w:spacing w:after="0"/>
        <w:ind w:firstLine="567"/>
        <w:jc w:val="both"/>
        <w:rPr>
          <w:rFonts w:ascii="Times New Roman" w:hAnsi="Times New Roman" w:cs="Times New Roman"/>
          <w:b/>
          <w:sz w:val="24"/>
          <w:szCs w:val="24"/>
        </w:rPr>
      </w:pPr>
    </w:p>
    <w:p w:rsidR="009079E6" w:rsidRPr="00C66E89" w:rsidRDefault="009079E6" w:rsidP="009079E6">
      <w:pPr>
        <w:tabs>
          <w:tab w:val="left" w:pos="0"/>
        </w:tabs>
        <w:spacing w:after="0"/>
        <w:ind w:firstLine="567"/>
        <w:jc w:val="both"/>
        <w:rPr>
          <w:rFonts w:ascii="Times New Roman" w:hAnsi="Times New Roman" w:cs="Times New Roman"/>
          <w:b/>
          <w:sz w:val="24"/>
          <w:szCs w:val="24"/>
        </w:rPr>
      </w:pPr>
      <w:r w:rsidRPr="00C66E89">
        <w:rPr>
          <w:rFonts w:ascii="Times New Roman" w:hAnsi="Times New Roman" w:cs="Times New Roman"/>
          <w:b/>
          <w:sz w:val="24"/>
          <w:szCs w:val="24"/>
        </w:rPr>
        <w:lastRenderedPageBreak/>
        <w:t>Перечень нормативно-правовых актов, регулирующих предоставление муниципальной услуги.</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8. Предоставление муниципальной услуги по организации исполнения тематических запросов, осуществляется в соответствии со следующими нормативными правовыми актами:</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 2009, № 1, ст. 1; 2009, № 1, ст. 2);</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Закон СССР от 24 июня 1991г. № 2261-1 «О порядке вывоза, пересылки и истребования личных документов советских и иностранных граждан, лиц без гражданства из СССР за границу» (Ведомости Съезда народных депутатов СССР и Верховного Совета СССР, 1991, №27, ст. 784);</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Постановление Верховного Совета СССР от 17.04.1991 № 2119-1 «О присоединении Союза Советских Социалистических Республик к Гаагской конвенции 1961 года, отменяющей требования легализации иностранных официальных документов» (Ведомости Совета народных депутатов СССР и Верховного Совета СССР, 1991, № 17, ст. 496);</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Постановление Совета Министров СССР от 12.11.1990 № 1135 «Об одобрении и внесении в Верховный Совет СССР предложения о присоединении СССР к Гаагской конвенции 1961 года, отменяющей требование легализации иностранных официальных документов» (документ официально опубликован не был);</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Федеральный закон от 22.10.2004 № 125-ФЗ «Об архивном деле в Российской Федерации» (Собрание законодательства Российской Федерации, 2004, № 43, ст. 4169; 2006, № 50, ст. 5280; 2007, № 49, ст. 6079; 2008, № 20, ст. 2253);</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Положение "О Федеральном архивном агентстве", утвержденное Постановлением Правительства Российской Федерации от 17.06.2004 № 290 (Собрание законодательства Российской Федерации, 2004, № 25, ст. 2572; 2008, № 22, ст. 2583; 2008, № 46, ст. 5337);</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06.03.2007, регистрационный № 9059)</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Приказ Министерства культуры РФ от 31 мая 2012 г. N 566"Об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(Бюллетене нормативных актов федеральных органов исполнительной власти от 18 марта 2013 г. N 11);</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 xml:space="preserve">Приказ МИД России и Минюста РФ от 29 июня 2012 г. N 10489/124"Об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документов"("Российской газете" от 24 августа 2012 г. N 194). </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Положение «Об архивном агентстве Иркутской области», утвержденное постановлением Правительства Иркутской области от 29.12.2009 № 403/182-пп.</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Административный регламент архивного агентства Иркутской области «Проставление апостиля на архивных справках, архивных выписках и копиях архивных документов, исполненных по документам областных государственных архивов, направляемых в государства, подписавшие Гаагскую конвенцию 1961 года.</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Устав Киренского муниципального района утвержденный решением Думы Киренского муниципального района от 25.05.2005 № 90/4 («Ленские зори» газета Киренского района 15 июля 2005 года № 58)</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lastRenderedPageBreak/>
        <w:t>•</w:t>
      </w:r>
      <w:r w:rsidRPr="00C66E89">
        <w:rPr>
          <w:rFonts w:ascii="Times New Roman" w:hAnsi="Times New Roman" w:cs="Times New Roman"/>
          <w:sz w:val="24"/>
          <w:szCs w:val="24"/>
        </w:rPr>
        <w:tab/>
        <w:t>Положение об архивном отделе администрации Киренского муниципального района, утвержденное Постановлением Мэра Киренского муниципального района  от 01.10.2008   № 345.</w:t>
      </w:r>
    </w:p>
    <w:p w:rsidR="009079E6" w:rsidRPr="00C66E89" w:rsidRDefault="009079E6" w:rsidP="009079E6">
      <w:pPr>
        <w:tabs>
          <w:tab w:val="left" w:pos="0"/>
        </w:tabs>
        <w:spacing w:after="0"/>
        <w:ind w:firstLine="567"/>
        <w:jc w:val="both"/>
        <w:rPr>
          <w:rFonts w:ascii="Times New Roman" w:hAnsi="Times New Roman" w:cs="Times New Roman"/>
          <w:sz w:val="24"/>
          <w:szCs w:val="24"/>
        </w:rPr>
      </w:pPr>
    </w:p>
    <w:p w:rsidR="009079E6" w:rsidRPr="00C66E89" w:rsidRDefault="009079E6" w:rsidP="009079E6">
      <w:pPr>
        <w:tabs>
          <w:tab w:val="left" w:pos="0"/>
        </w:tabs>
        <w:spacing w:after="0"/>
        <w:ind w:firstLine="567"/>
        <w:jc w:val="both"/>
        <w:rPr>
          <w:rFonts w:ascii="Times New Roman" w:hAnsi="Times New Roman" w:cs="Times New Roman"/>
          <w:b/>
          <w:sz w:val="24"/>
          <w:szCs w:val="24"/>
        </w:rPr>
      </w:pPr>
      <w:r w:rsidRPr="00C66E89">
        <w:rPr>
          <w:rFonts w:ascii="Times New Roman" w:hAnsi="Times New Roman" w:cs="Times New Roman"/>
          <w:b/>
          <w:sz w:val="24"/>
          <w:szCs w:val="24"/>
        </w:rPr>
        <w:t>Основание для предоставления муниципальной услуги.</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9.Основанием для предоставления муниципальной услуги являются:</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письменный запрос, по определённой тематике  составленный в произвольной форме и содержащей суть обращения с изложением необходимых сведений для проведения историко-архивного исследования; заявитель  может сам определить форму предоставления результата исследования, а также приложить к письменному запросу документы и материалы либо их копии, дополняющие изложенную информацию направленную в адрес Архивного отдела почтовым  отправлением;</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письменный запрос, направленный в адрес Архивного отдела электронной почтой;</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письменный запрос, направленный в адрес Архивного отдела по факсу;</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письменное заявление, оформленное в ходе приёма граждан.</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 xml:space="preserve"> В запросе указываются: фамилия, имя, отчество (при наличии) заявителя, адрес места жительства, название и реквизиты организации, учреждения, а также в зависимости от содержания запроса предоставляются  сведения, необходимые для его  исполнения.</w:t>
      </w:r>
    </w:p>
    <w:p w:rsidR="009079E6" w:rsidRPr="00C66E89" w:rsidRDefault="009079E6" w:rsidP="009079E6">
      <w:pPr>
        <w:tabs>
          <w:tab w:val="left" w:pos="0"/>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на истребование сведений, распространение и использование которых охраняется законом.</w:t>
      </w:r>
    </w:p>
    <w:p w:rsidR="009079E6" w:rsidRPr="00C66E89" w:rsidRDefault="009079E6" w:rsidP="009079E6">
      <w:pPr>
        <w:spacing w:after="0"/>
        <w:jc w:val="both"/>
        <w:rPr>
          <w:rFonts w:ascii="Times New Roman" w:hAnsi="Times New Roman" w:cs="Times New Roman"/>
          <w:sz w:val="24"/>
          <w:szCs w:val="24"/>
        </w:rPr>
      </w:pPr>
    </w:p>
    <w:p w:rsidR="009079E6" w:rsidRPr="00C66E89" w:rsidRDefault="009079E6" w:rsidP="009079E6">
      <w:pPr>
        <w:tabs>
          <w:tab w:val="left" w:pos="2370"/>
        </w:tabs>
        <w:spacing w:after="0"/>
        <w:jc w:val="both"/>
        <w:rPr>
          <w:rFonts w:ascii="Times New Roman" w:hAnsi="Times New Roman" w:cs="Times New Roman"/>
          <w:b/>
          <w:sz w:val="24"/>
          <w:szCs w:val="24"/>
        </w:rPr>
      </w:pPr>
      <w:r w:rsidRPr="00C66E89">
        <w:rPr>
          <w:rFonts w:ascii="Times New Roman" w:hAnsi="Times New Roman" w:cs="Times New Roman"/>
          <w:b/>
          <w:sz w:val="24"/>
          <w:szCs w:val="24"/>
        </w:rPr>
        <w:t>Исчерпывающий перечень оснований для отказа в предоставлении муниципальной услуги и приеме документов, необходимых для предоставления муниципальной услуги.</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b/>
          <w:sz w:val="24"/>
          <w:szCs w:val="24"/>
        </w:rPr>
        <w:tab/>
      </w:r>
      <w:r w:rsidRPr="00C66E89">
        <w:rPr>
          <w:rFonts w:ascii="Times New Roman" w:hAnsi="Times New Roman" w:cs="Times New Roman"/>
          <w:b/>
          <w:sz w:val="24"/>
          <w:szCs w:val="24"/>
        </w:rPr>
        <w:tab/>
      </w:r>
      <w:r w:rsidRPr="00C66E89">
        <w:rPr>
          <w:rFonts w:ascii="Times New Roman" w:hAnsi="Times New Roman" w:cs="Times New Roman"/>
          <w:sz w:val="24"/>
          <w:szCs w:val="24"/>
        </w:rPr>
        <w:t>10. Основанием для отказа в приеме заявления и  исполнении запроса могут служить:</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запросы, не позволяющие идентифицировать их автора: не содержащие наименования и реквизиты юридического лица, фамилии, имени, отчества, адреса физического лица;</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отсутствие у заявителя документально подтвержденных прав на получение информации, касающейся интересов третьих лиц, иной конфиденциальной информации;</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 xml:space="preserve"> запросы, не поддающиеся прочтению, не содержащие необходимых сведений, позволяющих начать поисковую работу;</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запросы, содержащие угрозы жизни и здоровью, оскорбительные выражения в адрес сотрудников, угрозы имуществу Архивного отдела.</w:t>
      </w:r>
    </w:p>
    <w:p w:rsidR="009079E6" w:rsidRPr="00C66E89" w:rsidRDefault="009079E6" w:rsidP="009079E6">
      <w:pPr>
        <w:tabs>
          <w:tab w:val="left" w:pos="567"/>
        </w:tabs>
        <w:spacing w:after="0"/>
        <w:jc w:val="both"/>
        <w:rPr>
          <w:rFonts w:ascii="Times New Roman" w:hAnsi="Times New Roman" w:cs="Times New Roman"/>
          <w:sz w:val="24"/>
          <w:szCs w:val="24"/>
        </w:rPr>
      </w:pPr>
    </w:p>
    <w:p w:rsidR="009079E6" w:rsidRPr="00C66E89" w:rsidRDefault="009079E6" w:rsidP="009079E6">
      <w:pPr>
        <w:tabs>
          <w:tab w:val="left" w:pos="567"/>
        </w:tabs>
        <w:spacing w:after="0"/>
        <w:jc w:val="both"/>
        <w:rPr>
          <w:rFonts w:ascii="Times New Roman" w:hAnsi="Times New Roman" w:cs="Times New Roman"/>
          <w:b/>
          <w:sz w:val="24"/>
          <w:szCs w:val="24"/>
        </w:rPr>
      </w:pPr>
      <w:r w:rsidRPr="00C66E89">
        <w:rPr>
          <w:rFonts w:ascii="Times New Roman" w:hAnsi="Times New Roman" w:cs="Times New Roman"/>
          <w:b/>
          <w:sz w:val="24"/>
          <w:szCs w:val="24"/>
        </w:rPr>
        <w:t>Размер платы взымаемой с заявителя при предоставлении муниципальной услуги и способы ее взимания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 xml:space="preserve">    </w:t>
      </w:r>
      <w:r w:rsidRPr="00C66E89">
        <w:rPr>
          <w:rFonts w:ascii="Times New Roman" w:hAnsi="Times New Roman" w:cs="Times New Roman"/>
          <w:sz w:val="24"/>
          <w:szCs w:val="24"/>
        </w:rPr>
        <w:tab/>
        <w:t>11. Поступившие тематические запросы российских и иностранных граждан исполняются Архивным отделом бесплатно.</w:t>
      </w:r>
    </w:p>
    <w:p w:rsidR="009079E6" w:rsidRPr="00C66E89" w:rsidRDefault="009079E6" w:rsidP="009079E6">
      <w:pPr>
        <w:tabs>
          <w:tab w:val="left" w:pos="567"/>
        </w:tabs>
        <w:spacing w:after="0"/>
        <w:jc w:val="both"/>
        <w:rPr>
          <w:rFonts w:ascii="Times New Roman" w:hAnsi="Times New Roman" w:cs="Times New Roman"/>
          <w:sz w:val="24"/>
          <w:szCs w:val="24"/>
        </w:rPr>
      </w:pPr>
    </w:p>
    <w:p w:rsidR="009079E6" w:rsidRPr="00C66E89" w:rsidRDefault="009079E6" w:rsidP="009079E6">
      <w:pPr>
        <w:tabs>
          <w:tab w:val="left" w:pos="2100"/>
        </w:tabs>
        <w:spacing w:after="0"/>
        <w:jc w:val="both"/>
        <w:rPr>
          <w:rFonts w:ascii="Times New Roman" w:hAnsi="Times New Roman" w:cs="Times New Roman"/>
          <w:b/>
          <w:sz w:val="24"/>
          <w:szCs w:val="24"/>
        </w:rPr>
      </w:pPr>
      <w:r w:rsidRPr="00C66E89">
        <w:rPr>
          <w:rFonts w:ascii="Times New Roman" w:hAnsi="Times New Roman" w:cs="Times New Roman"/>
          <w:b/>
          <w:sz w:val="24"/>
          <w:szCs w:val="24"/>
        </w:rPr>
        <w:t>Максимальный срок ожидания в очереди при подаче запроса, срок регистрации запроса и получении результата предоставления муниципальной услуги.</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 xml:space="preserve"> </w:t>
      </w:r>
      <w:r w:rsidRPr="00C66E89">
        <w:rPr>
          <w:rFonts w:ascii="Times New Roman" w:hAnsi="Times New Roman" w:cs="Times New Roman"/>
          <w:sz w:val="24"/>
          <w:szCs w:val="24"/>
        </w:rPr>
        <w:tab/>
        <w:t>12. Прием граждан организуется таким образом, чтобы время ожидания приема гражданами не превышало 15 мин., средняя продолжительность приёма у специалиста -10 мин. по каждому заявлению. При получении результата предоставления муниципальной услуги срок ожидания не должен превышать 10 минут.</w:t>
      </w:r>
    </w:p>
    <w:p w:rsidR="009079E6" w:rsidRPr="00C66E89" w:rsidRDefault="009079E6" w:rsidP="009079E6">
      <w:pPr>
        <w:spacing w:after="0"/>
        <w:jc w:val="both"/>
        <w:rPr>
          <w:rFonts w:ascii="Times New Roman" w:hAnsi="Times New Roman" w:cs="Times New Roman"/>
          <w:sz w:val="24"/>
          <w:szCs w:val="24"/>
        </w:rPr>
      </w:pPr>
    </w:p>
    <w:p w:rsidR="009079E6" w:rsidRPr="00C66E89" w:rsidRDefault="009079E6" w:rsidP="009079E6">
      <w:pPr>
        <w:tabs>
          <w:tab w:val="left" w:pos="1635"/>
        </w:tabs>
        <w:spacing w:after="0"/>
        <w:jc w:val="both"/>
        <w:rPr>
          <w:rFonts w:ascii="Times New Roman" w:hAnsi="Times New Roman" w:cs="Times New Roman"/>
          <w:b/>
          <w:sz w:val="24"/>
          <w:szCs w:val="24"/>
        </w:rPr>
      </w:pPr>
      <w:r w:rsidRPr="00C66E89">
        <w:rPr>
          <w:rFonts w:ascii="Times New Roman" w:hAnsi="Times New Roman" w:cs="Times New Roman"/>
          <w:b/>
          <w:sz w:val="24"/>
          <w:szCs w:val="24"/>
        </w:rPr>
        <w:t>Срок и порядок регистрации документов, необходимых для предоставления муниципальной услуги, поданных заявителем.</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13.Поданные заявителем документы, необходимые для предоставления муниципальной услуги, регистрируются в течении рабочего дня с момента их поступления в архивный отдел администрации Киренского муниципального района.</w:t>
      </w:r>
    </w:p>
    <w:p w:rsidR="009079E6" w:rsidRPr="00C66E89" w:rsidRDefault="009079E6" w:rsidP="009079E6">
      <w:pPr>
        <w:spacing w:after="0"/>
        <w:jc w:val="both"/>
        <w:rPr>
          <w:rFonts w:ascii="Times New Roman" w:hAnsi="Times New Roman" w:cs="Times New Roman"/>
          <w:sz w:val="24"/>
          <w:szCs w:val="24"/>
        </w:rPr>
      </w:pPr>
    </w:p>
    <w:p w:rsidR="009079E6" w:rsidRPr="00C66E89" w:rsidRDefault="009079E6" w:rsidP="009079E6">
      <w:pPr>
        <w:tabs>
          <w:tab w:val="left" w:pos="1740"/>
        </w:tabs>
        <w:spacing w:after="0"/>
        <w:jc w:val="both"/>
        <w:rPr>
          <w:rFonts w:ascii="Times New Roman" w:hAnsi="Times New Roman" w:cs="Times New Roman"/>
          <w:b/>
          <w:sz w:val="24"/>
          <w:szCs w:val="24"/>
        </w:rPr>
      </w:pPr>
      <w:r w:rsidRPr="00C66E89">
        <w:rPr>
          <w:rFonts w:ascii="Times New Roman" w:hAnsi="Times New Roman" w:cs="Times New Roman"/>
          <w:b/>
          <w:sz w:val="24"/>
          <w:szCs w:val="24"/>
        </w:rPr>
        <w:lastRenderedPageBreak/>
        <w:t>Требования к помещениям, в которых представляется муниципальная услуга; информационным стендам с образцами их заполнения.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 xml:space="preserve">14. Прием потребителей муниципальной услуги осуществляется в рабочей комнате. </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 xml:space="preserve"> </w:t>
      </w:r>
      <w:r w:rsidRPr="00C66E89">
        <w:rPr>
          <w:rFonts w:ascii="Times New Roman" w:hAnsi="Times New Roman" w:cs="Times New Roman"/>
          <w:sz w:val="24"/>
          <w:szCs w:val="24"/>
        </w:rPr>
        <w:tab/>
        <w:t xml:space="preserve">Для организации личного приема граждан оборудуются места ожидания, снабженные стульями (скамейками) и столами для оформления необходимых документов, информационным стендом, на котором размещается следующая информация: </w:t>
      </w:r>
    </w:p>
    <w:p w:rsidR="009079E6" w:rsidRPr="00C66E89" w:rsidRDefault="009079E6" w:rsidP="009079E6">
      <w:pPr>
        <w:tabs>
          <w:tab w:val="left" w:pos="567"/>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режим работы Архивного отдела, график приёма граждан;</w:t>
      </w:r>
    </w:p>
    <w:p w:rsidR="009079E6" w:rsidRPr="00C66E89" w:rsidRDefault="009079E6" w:rsidP="009079E6">
      <w:pPr>
        <w:tabs>
          <w:tab w:val="left" w:pos="567"/>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фамилия, имя, отчество начальника Архивного отдела и  его сотрудников;</w:t>
      </w:r>
    </w:p>
    <w:p w:rsidR="009079E6" w:rsidRPr="00C66E89" w:rsidRDefault="009079E6" w:rsidP="009079E6">
      <w:pPr>
        <w:tabs>
          <w:tab w:val="left" w:pos="567"/>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почтовый адрес, номера контактных телефонов, факса Архивного отдела;</w:t>
      </w:r>
    </w:p>
    <w:p w:rsidR="009079E6" w:rsidRPr="00C66E89" w:rsidRDefault="009079E6" w:rsidP="009079E6">
      <w:pPr>
        <w:tabs>
          <w:tab w:val="left" w:pos="567"/>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фамилия, имя, отчество и должность специалиста, осуществляющего прием граждан;</w:t>
      </w:r>
    </w:p>
    <w:p w:rsidR="009079E6" w:rsidRPr="00C66E89" w:rsidRDefault="009079E6" w:rsidP="009079E6">
      <w:pPr>
        <w:tabs>
          <w:tab w:val="left" w:pos="567"/>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перечень документов, которые могут и должны быть предъявлены гражданами в качестве документов, удостоверяющих личность, при необходимости (в случае получения сведений, содержащих персональные данные о третьих лицах) – документов, подтверждающих полномочия заявителя;</w:t>
      </w:r>
    </w:p>
    <w:p w:rsidR="009079E6" w:rsidRPr="00C66E89" w:rsidRDefault="009079E6" w:rsidP="009079E6">
      <w:pPr>
        <w:tabs>
          <w:tab w:val="left" w:pos="567"/>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перечень представляемых заявителями документов, необходимых для получения услуги;</w:t>
      </w:r>
    </w:p>
    <w:p w:rsidR="009079E6" w:rsidRPr="00C66E89" w:rsidRDefault="009079E6" w:rsidP="009079E6">
      <w:pPr>
        <w:tabs>
          <w:tab w:val="left" w:pos="567"/>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образцы заполнения заявления и других документов.</w:t>
      </w:r>
    </w:p>
    <w:p w:rsidR="009079E6" w:rsidRPr="00C66E89" w:rsidRDefault="009079E6" w:rsidP="009079E6">
      <w:pPr>
        <w:spacing w:after="0"/>
        <w:jc w:val="both"/>
        <w:rPr>
          <w:rFonts w:ascii="Times New Roman" w:hAnsi="Times New Roman" w:cs="Times New Roman"/>
          <w:sz w:val="24"/>
          <w:szCs w:val="24"/>
        </w:rPr>
      </w:pPr>
    </w:p>
    <w:p w:rsidR="009079E6" w:rsidRPr="00C66E89" w:rsidRDefault="009079E6" w:rsidP="009079E6">
      <w:pPr>
        <w:tabs>
          <w:tab w:val="left" w:pos="3525"/>
        </w:tabs>
        <w:spacing w:after="0"/>
        <w:jc w:val="both"/>
        <w:rPr>
          <w:rFonts w:ascii="Times New Roman" w:hAnsi="Times New Roman" w:cs="Times New Roman"/>
          <w:b/>
          <w:sz w:val="24"/>
          <w:szCs w:val="24"/>
        </w:rPr>
      </w:pPr>
      <w:r w:rsidRPr="00C66E89">
        <w:rPr>
          <w:rFonts w:ascii="Times New Roman" w:hAnsi="Times New Roman" w:cs="Times New Roman"/>
          <w:b/>
          <w:sz w:val="24"/>
          <w:szCs w:val="24"/>
        </w:rPr>
        <w:t>Показатели доступности и качества</w:t>
      </w:r>
    </w:p>
    <w:p w:rsidR="009079E6" w:rsidRPr="00C66E89" w:rsidRDefault="009079E6" w:rsidP="009079E6">
      <w:pPr>
        <w:tabs>
          <w:tab w:val="left" w:pos="3525"/>
        </w:tabs>
        <w:spacing w:after="0"/>
        <w:jc w:val="both"/>
        <w:rPr>
          <w:rFonts w:ascii="Times New Roman" w:hAnsi="Times New Roman" w:cs="Times New Roman"/>
          <w:b/>
          <w:sz w:val="24"/>
          <w:szCs w:val="24"/>
        </w:rPr>
      </w:pPr>
      <w:r w:rsidRPr="00C66E89">
        <w:rPr>
          <w:rFonts w:ascii="Times New Roman" w:hAnsi="Times New Roman" w:cs="Times New Roman"/>
          <w:b/>
          <w:sz w:val="24"/>
          <w:szCs w:val="24"/>
        </w:rPr>
        <w:t>муниципальной услуги</w:t>
      </w:r>
    </w:p>
    <w:p w:rsidR="009079E6" w:rsidRPr="00C66E89" w:rsidRDefault="009079E6" w:rsidP="009079E6">
      <w:pPr>
        <w:tabs>
          <w:tab w:val="left" w:pos="3525"/>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15. Показатели доступности и качества  муниципальной услуги: предоставление пользователю информации о распорядке работы Архивного отдела, порядке и условиях предоставления архивных справок,  выписок и копий документов.</w:t>
      </w:r>
    </w:p>
    <w:p w:rsidR="009079E6" w:rsidRPr="00C66E89" w:rsidRDefault="009079E6" w:rsidP="009079E6">
      <w:pPr>
        <w:tabs>
          <w:tab w:val="left" w:pos="3525"/>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16. Качественной предоставляемая муниципальная услуга признается при предоставлении услуги в сроки, определенные в п. 5,6,7 настоящего административного регламента, и при отсутствии жалоб со стороны  заяви   теля на нарушение требований стандарта предоставления муниципальной      услуги.</w:t>
      </w:r>
    </w:p>
    <w:p w:rsidR="009079E6" w:rsidRPr="00C66E89" w:rsidRDefault="009079E6" w:rsidP="009079E6">
      <w:pPr>
        <w:tabs>
          <w:tab w:val="left" w:pos="3525"/>
        </w:tabs>
        <w:spacing w:after="0"/>
        <w:ind w:firstLine="567"/>
        <w:jc w:val="both"/>
        <w:rPr>
          <w:rFonts w:ascii="Times New Roman" w:hAnsi="Times New Roman" w:cs="Times New Roman"/>
          <w:sz w:val="24"/>
          <w:szCs w:val="24"/>
        </w:rPr>
      </w:pPr>
    </w:p>
    <w:p w:rsidR="009079E6" w:rsidRPr="00C66E89" w:rsidRDefault="009079E6" w:rsidP="009079E6">
      <w:pPr>
        <w:tabs>
          <w:tab w:val="left" w:pos="1965"/>
        </w:tabs>
        <w:spacing w:after="0"/>
        <w:jc w:val="both"/>
        <w:rPr>
          <w:rFonts w:ascii="Times New Roman" w:hAnsi="Times New Roman" w:cs="Times New Roman"/>
          <w:b/>
          <w:sz w:val="24"/>
          <w:szCs w:val="24"/>
        </w:rPr>
      </w:pPr>
      <w:r w:rsidRPr="00C66E89">
        <w:rPr>
          <w:rFonts w:ascii="Times New Roman" w:hAnsi="Times New Roman" w:cs="Times New Roman"/>
          <w:b/>
          <w:sz w:val="24"/>
          <w:szCs w:val="24"/>
        </w:rPr>
        <w:t>Требования к организации предоставления муниципальных услуг в электронной форме</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17.  Муниципальной услуги в электронной форме осуществляется:</w:t>
      </w:r>
    </w:p>
    <w:p w:rsidR="009079E6" w:rsidRPr="00C66E89" w:rsidRDefault="009079E6" w:rsidP="009079E6">
      <w:pPr>
        <w:tabs>
          <w:tab w:val="left" w:pos="1965"/>
        </w:tabs>
        <w:spacing w:after="0"/>
        <w:jc w:val="both"/>
        <w:rPr>
          <w:rFonts w:ascii="Times New Roman" w:hAnsi="Times New Roman" w:cs="Times New Roman"/>
          <w:sz w:val="24"/>
          <w:szCs w:val="24"/>
        </w:rPr>
      </w:pPr>
      <w:r w:rsidRPr="00C66E89">
        <w:rPr>
          <w:rFonts w:ascii="Times New Roman" w:hAnsi="Times New Roman" w:cs="Times New Roman"/>
          <w:sz w:val="24"/>
          <w:szCs w:val="24"/>
        </w:rPr>
        <w:t>предоставлением в установленном порядке информации заявителям и обеспечение доступа заявителей к сведениям о муниципальных услугах;</w:t>
      </w:r>
    </w:p>
    <w:p w:rsidR="009079E6" w:rsidRPr="00C66E89" w:rsidRDefault="009079E6" w:rsidP="009079E6">
      <w:pPr>
        <w:tabs>
          <w:tab w:val="left" w:pos="1965"/>
        </w:tabs>
        <w:spacing w:after="0"/>
        <w:jc w:val="both"/>
        <w:rPr>
          <w:rFonts w:ascii="Times New Roman" w:hAnsi="Times New Roman" w:cs="Times New Roman"/>
          <w:sz w:val="24"/>
          <w:szCs w:val="24"/>
        </w:rPr>
      </w:pPr>
      <w:r w:rsidRPr="00C66E89">
        <w:rPr>
          <w:rFonts w:ascii="Times New Roman" w:hAnsi="Times New Roman" w:cs="Times New Roman"/>
          <w:sz w:val="24"/>
          <w:szCs w:val="24"/>
        </w:rPr>
        <w:t>подачей заявителем запроса и иных документов, необходимых для предоставления муниципальной услуги, и приём таких запросов и документов с использованием единого портала муниципальных услуг;</w:t>
      </w:r>
    </w:p>
    <w:p w:rsidR="009079E6" w:rsidRPr="00C66E89" w:rsidRDefault="009079E6" w:rsidP="009079E6">
      <w:pPr>
        <w:tabs>
          <w:tab w:val="left" w:pos="1965"/>
        </w:tabs>
        <w:spacing w:after="0"/>
        <w:jc w:val="both"/>
        <w:rPr>
          <w:rFonts w:ascii="Times New Roman" w:hAnsi="Times New Roman" w:cs="Times New Roman"/>
          <w:sz w:val="24"/>
          <w:szCs w:val="24"/>
        </w:rPr>
      </w:pPr>
      <w:r w:rsidRPr="00C66E89">
        <w:rPr>
          <w:rFonts w:ascii="Times New Roman" w:hAnsi="Times New Roman" w:cs="Times New Roman"/>
          <w:sz w:val="24"/>
          <w:szCs w:val="24"/>
        </w:rPr>
        <w:t>получением заявителем сведений о ходе выполнения запроса о предоставлении муниципальной услуги;</w:t>
      </w:r>
    </w:p>
    <w:p w:rsidR="009079E6" w:rsidRPr="00C66E89" w:rsidRDefault="009079E6" w:rsidP="009079E6">
      <w:pPr>
        <w:tabs>
          <w:tab w:val="left" w:pos="1965"/>
        </w:tabs>
        <w:spacing w:after="0"/>
        <w:jc w:val="both"/>
        <w:rPr>
          <w:rFonts w:ascii="Times New Roman" w:hAnsi="Times New Roman" w:cs="Times New Roman"/>
          <w:sz w:val="24"/>
          <w:szCs w:val="24"/>
        </w:rPr>
      </w:pPr>
      <w:r w:rsidRPr="00C66E89">
        <w:rPr>
          <w:rFonts w:ascii="Times New Roman" w:hAnsi="Times New Roman" w:cs="Times New Roman"/>
          <w:sz w:val="24"/>
          <w:szCs w:val="24"/>
        </w:rPr>
        <w:t>получением заявителем результата предоставления муниципальной услуги.</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18.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w:t>
      </w:r>
    </w:p>
    <w:p w:rsidR="009079E6" w:rsidRPr="00C66E89" w:rsidRDefault="009079E6" w:rsidP="009079E6">
      <w:pPr>
        <w:tabs>
          <w:tab w:val="left" w:pos="1965"/>
        </w:tabs>
        <w:spacing w:after="0"/>
        <w:jc w:val="both"/>
        <w:rPr>
          <w:rFonts w:ascii="Times New Roman" w:hAnsi="Times New Roman" w:cs="Times New Roman"/>
          <w:sz w:val="24"/>
          <w:szCs w:val="24"/>
        </w:rPr>
      </w:pPr>
    </w:p>
    <w:p w:rsidR="009079E6" w:rsidRPr="00C66E89" w:rsidRDefault="009079E6" w:rsidP="009079E6">
      <w:pPr>
        <w:tabs>
          <w:tab w:val="left" w:pos="1965"/>
        </w:tabs>
        <w:spacing w:after="0"/>
        <w:jc w:val="both"/>
        <w:rPr>
          <w:rFonts w:ascii="Times New Roman" w:hAnsi="Times New Roman" w:cs="Times New Roman"/>
          <w:b/>
          <w:sz w:val="24"/>
          <w:szCs w:val="24"/>
        </w:rPr>
      </w:pPr>
      <w:r w:rsidRPr="00C66E89">
        <w:rPr>
          <w:rFonts w:ascii="Times New Roman" w:hAnsi="Times New Roman" w:cs="Times New Roman"/>
          <w:b/>
          <w:sz w:val="24"/>
          <w:szCs w:val="24"/>
        </w:rPr>
        <w:t>Требования, учитывающие  особенности предоставления муниципальных услуг  в многофункциональных  центрах предоставления  государственных и муниципальных услуг</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19. Муниципальная услуга в многофункциональных центрах не предоставляется.</w:t>
      </w:r>
    </w:p>
    <w:p w:rsidR="009079E6" w:rsidRPr="00C66E89" w:rsidRDefault="009079E6" w:rsidP="009079E6">
      <w:pPr>
        <w:tabs>
          <w:tab w:val="left" w:pos="567"/>
        </w:tabs>
        <w:spacing w:after="0"/>
        <w:jc w:val="both"/>
        <w:rPr>
          <w:rFonts w:ascii="Times New Roman" w:hAnsi="Times New Roman" w:cs="Times New Roman"/>
          <w:sz w:val="24"/>
          <w:szCs w:val="24"/>
        </w:rPr>
      </w:pPr>
    </w:p>
    <w:p w:rsidR="009079E6" w:rsidRPr="00C66E89" w:rsidRDefault="009079E6" w:rsidP="009079E6">
      <w:pPr>
        <w:tabs>
          <w:tab w:val="left" w:pos="567"/>
        </w:tabs>
        <w:spacing w:after="0"/>
        <w:jc w:val="both"/>
        <w:rPr>
          <w:rFonts w:ascii="Times New Roman" w:hAnsi="Times New Roman" w:cs="Times New Roman"/>
          <w:b/>
          <w:sz w:val="24"/>
          <w:szCs w:val="24"/>
        </w:rPr>
      </w:pPr>
      <w:r w:rsidRPr="00C66E89">
        <w:rPr>
          <w:rFonts w:ascii="Times New Roman" w:hAnsi="Times New Roman" w:cs="Times New Roman"/>
          <w:b/>
          <w:sz w:val="24"/>
          <w:szCs w:val="24"/>
        </w:rPr>
        <w:t>III. Административные процедуры</w:t>
      </w:r>
    </w:p>
    <w:p w:rsidR="009079E6" w:rsidRPr="00C66E89" w:rsidRDefault="009079E6" w:rsidP="009079E6">
      <w:pPr>
        <w:tabs>
          <w:tab w:val="left" w:pos="567"/>
        </w:tabs>
        <w:spacing w:after="0"/>
        <w:jc w:val="both"/>
        <w:rPr>
          <w:rFonts w:ascii="Times New Roman" w:hAnsi="Times New Roman" w:cs="Times New Roman"/>
          <w:b/>
          <w:sz w:val="24"/>
          <w:szCs w:val="24"/>
        </w:rPr>
      </w:pPr>
      <w:r w:rsidRPr="00C66E89">
        <w:rPr>
          <w:rFonts w:ascii="Times New Roman" w:hAnsi="Times New Roman" w:cs="Times New Roman"/>
          <w:b/>
          <w:sz w:val="24"/>
          <w:szCs w:val="24"/>
        </w:rPr>
        <w:t>Описание последовательности действий при предоставлении муниципальной услуги</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 xml:space="preserve">     </w:t>
      </w:r>
      <w:r w:rsidRPr="00C66E89">
        <w:rPr>
          <w:rFonts w:ascii="Times New Roman" w:hAnsi="Times New Roman" w:cs="Times New Roman"/>
          <w:sz w:val="24"/>
          <w:szCs w:val="24"/>
        </w:rPr>
        <w:tab/>
        <w:t>20. Исполнение поступивших в Архивный отдел запросов включает в себя следующие административные процедуры:</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регистрация запросов и передача их на исполнение;</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анализ тематики поступивших запросов;</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lastRenderedPageBreak/>
        <w:t>•</w:t>
      </w:r>
      <w:r w:rsidRPr="00C66E89">
        <w:rPr>
          <w:rFonts w:ascii="Times New Roman" w:hAnsi="Times New Roman" w:cs="Times New Roman"/>
          <w:sz w:val="24"/>
          <w:szCs w:val="24"/>
        </w:rPr>
        <w:tab/>
        <w:t>направление запросов на исполнение  специалистам или в органы и организации по принадлежности (при необходимости);</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подготовка заявителям  письменных ответов;</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   оформление архивных справок, архивных выписок и копий  архивных документов;</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w:t>
      </w:r>
      <w:r w:rsidRPr="00C66E89">
        <w:rPr>
          <w:rFonts w:ascii="Times New Roman" w:hAnsi="Times New Roman" w:cs="Times New Roman"/>
          <w:sz w:val="24"/>
          <w:szCs w:val="24"/>
        </w:rPr>
        <w:tab/>
        <w:t xml:space="preserve">отправка заявителям ответов и архивных справок, архивных выписок и копий архивных документов. </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Регистрация запросов и передача их на исполнение</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 xml:space="preserve">     </w:t>
      </w:r>
      <w:r w:rsidRPr="00C66E89">
        <w:rPr>
          <w:rFonts w:ascii="Times New Roman" w:hAnsi="Times New Roman" w:cs="Times New Roman"/>
          <w:sz w:val="24"/>
          <w:szCs w:val="24"/>
        </w:rPr>
        <w:tab/>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21. Основанием для начала административного действия является обращение заявителя.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Поступившие в Архивный отдел  письменные запросы  регистрируются главным специалистом, обеспечивающим прием и регистрацию тематических  запросов.</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Административные действия, срок выполнения.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Главным специалист, обеспечивающий прием и регистрацию тематических запросов:</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 регистрирует заявление, присваивает регистрационный номер и дату на  заявление, вносит запись о регистрации заявления в электронный журнал регистрации обращений из расчёта 15 минут на одного заявителя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Результат административной процедуры: регистрация обращения о предоставлении Услуги.</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Регистрации подлежат все поступившие обращения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Способ фиксации результата выполнения административного действия: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 xml:space="preserve">-занесение реквизитов входящего заявления в систему автоматизированного документооборота с последующим переносом данных на бумажный носитель. </w:t>
      </w:r>
    </w:p>
    <w:p w:rsidR="009079E6" w:rsidRPr="00C66E89" w:rsidRDefault="009079E6" w:rsidP="009079E6">
      <w:pPr>
        <w:tabs>
          <w:tab w:val="left" w:pos="567"/>
        </w:tabs>
        <w:spacing w:after="0"/>
        <w:jc w:val="both"/>
        <w:rPr>
          <w:rFonts w:ascii="Times New Roman" w:hAnsi="Times New Roman" w:cs="Times New Roman"/>
          <w:sz w:val="24"/>
          <w:szCs w:val="24"/>
        </w:rPr>
      </w:pPr>
    </w:p>
    <w:p w:rsidR="009079E6" w:rsidRPr="00C66E89" w:rsidRDefault="009079E6" w:rsidP="009079E6">
      <w:pPr>
        <w:tabs>
          <w:tab w:val="left" w:pos="567"/>
        </w:tabs>
        <w:spacing w:after="0"/>
        <w:jc w:val="both"/>
        <w:rPr>
          <w:rFonts w:ascii="Times New Roman" w:hAnsi="Times New Roman" w:cs="Times New Roman"/>
          <w:b/>
          <w:sz w:val="24"/>
          <w:szCs w:val="24"/>
        </w:rPr>
      </w:pPr>
      <w:r w:rsidRPr="00C66E89">
        <w:rPr>
          <w:rFonts w:ascii="Times New Roman" w:hAnsi="Times New Roman" w:cs="Times New Roman"/>
          <w:b/>
          <w:sz w:val="24"/>
          <w:szCs w:val="24"/>
        </w:rPr>
        <w:t>Анализ тематики поступивших запросов</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 xml:space="preserve">     </w:t>
      </w:r>
      <w:r w:rsidRPr="00C66E89">
        <w:rPr>
          <w:rFonts w:ascii="Times New Roman" w:hAnsi="Times New Roman" w:cs="Times New Roman"/>
          <w:sz w:val="24"/>
          <w:szCs w:val="24"/>
        </w:rPr>
        <w:tab/>
        <w:t>22. Основанием для начала административного действия, является регистрация обращения и передача его на исполнение</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Ответственный за выполнение административной процедуры: заведующий  архивного отдела</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Заведующий Архивного отдела   в срок не более 2-х рабочих дней  осуществляет анализ тематики поступивших запросов, с учетом необходимых профессиональных навыков и имеющегося в Архивном отделе научно-справочного аппарата и информационных материалов. В ходе анализа поступивших запросов определяются: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правомочность получения заявителем запрашиваемой информации;</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степень полноты информации, содержащейся в запросе и необходимой для его исполнения;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наличие и возможное место нахождение архивных документов, необходимых для исполнения запроса;</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вид информационного документа, который должен быть подготовлен в порядке исполнения запроса (в случае, если об этом не указано в запросе заявителя);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сроки исполнения запроса в установленном порядке или согласованные с заявителем;</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место нахождения, адрес конкретного органа, организации, куда следует направить запрос на исполнение по принадлежности;</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Критерии принятия решения: анализу подлежат все поступившие обращения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Результат административного действия направление запросов на исполнение, либо по принадлежности в органы и организации</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Способ фиксации результата административного действия резолюция заведующей архивного отдела на поступившем обращении.</w:t>
      </w:r>
    </w:p>
    <w:p w:rsidR="009079E6" w:rsidRPr="00C66E89" w:rsidRDefault="009079E6" w:rsidP="009079E6">
      <w:pPr>
        <w:tabs>
          <w:tab w:val="left" w:pos="567"/>
        </w:tabs>
        <w:spacing w:after="0"/>
        <w:jc w:val="both"/>
        <w:rPr>
          <w:rFonts w:ascii="Times New Roman" w:hAnsi="Times New Roman" w:cs="Times New Roman"/>
          <w:sz w:val="24"/>
          <w:szCs w:val="24"/>
        </w:rPr>
      </w:pPr>
    </w:p>
    <w:p w:rsidR="009079E6" w:rsidRPr="00C66E89" w:rsidRDefault="009079E6" w:rsidP="009079E6">
      <w:pPr>
        <w:tabs>
          <w:tab w:val="left" w:pos="567"/>
        </w:tabs>
        <w:spacing w:after="0"/>
        <w:jc w:val="both"/>
        <w:rPr>
          <w:rFonts w:ascii="Times New Roman" w:hAnsi="Times New Roman" w:cs="Times New Roman"/>
          <w:b/>
          <w:sz w:val="24"/>
          <w:szCs w:val="24"/>
        </w:rPr>
      </w:pPr>
      <w:r w:rsidRPr="00C66E89">
        <w:rPr>
          <w:rFonts w:ascii="Times New Roman" w:hAnsi="Times New Roman" w:cs="Times New Roman"/>
          <w:b/>
          <w:sz w:val="24"/>
          <w:szCs w:val="24"/>
        </w:rPr>
        <w:t>Направление запросов на исполнение по принадлежности в органы и организации.</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 xml:space="preserve"> </w:t>
      </w:r>
      <w:r w:rsidRPr="00C66E89">
        <w:rPr>
          <w:rFonts w:ascii="Times New Roman" w:hAnsi="Times New Roman" w:cs="Times New Roman"/>
          <w:sz w:val="24"/>
          <w:szCs w:val="24"/>
        </w:rPr>
        <w:tab/>
        <w:t>23. Основание для начала административного действия резолюция заведующей архивного отдела на поступившем обращении.</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Ответственный за выполнение административной процедуры: ведущий специалист Архивного  отдела</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lastRenderedPageBreak/>
        <w:tab/>
        <w:t>По итогам анализа тематики поступивших запросов, не относящиеся к составу хранящихся в Архивном отделе архивных документов, непрофильные запросы или их копии в срок не более 5 дней со дня их регистрации  с письмом Архивного отдела направляются по принадлежности в соответствующий орган или организацию, где могут храниться необходимые документы.</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 xml:space="preserve">В случае, если запрос требует исполнения несколькими органами и организациями, имеющими на хранении соответствующие архивные документы, Архивный отдел направляет в соответствующие органы и организации копии запроса, анкеты, с указанием о направлении ответа в адрес заявителя. </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 xml:space="preserve">Критерии принятия решения: наличие документов в других органах и организациях. </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Результат административного действия: направление обращения с сопроводительным письмом архивного отдела в другие органы и организации.</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Способ фиксации результата:  выполнения административного действия отметка в журнале об исполнении и направлении в другие органы и организации.</w:t>
      </w:r>
    </w:p>
    <w:p w:rsidR="009079E6" w:rsidRPr="00C66E89" w:rsidRDefault="009079E6" w:rsidP="009079E6">
      <w:pPr>
        <w:tabs>
          <w:tab w:val="left" w:pos="567"/>
        </w:tabs>
        <w:spacing w:after="0"/>
        <w:jc w:val="both"/>
        <w:rPr>
          <w:rFonts w:ascii="Times New Roman" w:hAnsi="Times New Roman" w:cs="Times New Roman"/>
          <w:sz w:val="24"/>
          <w:szCs w:val="24"/>
        </w:rPr>
      </w:pPr>
    </w:p>
    <w:p w:rsidR="009079E6" w:rsidRPr="00C66E89" w:rsidRDefault="009079E6" w:rsidP="009079E6">
      <w:pPr>
        <w:tabs>
          <w:tab w:val="left" w:pos="567"/>
        </w:tabs>
        <w:spacing w:after="0"/>
        <w:jc w:val="both"/>
        <w:rPr>
          <w:rFonts w:ascii="Times New Roman" w:hAnsi="Times New Roman" w:cs="Times New Roman"/>
          <w:b/>
          <w:sz w:val="24"/>
          <w:szCs w:val="24"/>
        </w:rPr>
      </w:pPr>
      <w:r w:rsidRPr="00C66E89">
        <w:rPr>
          <w:rFonts w:ascii="Times New Roman" w:hAnsi="Times New Roman" w:cs="Times New Roman"/>
          <w:b/>
          <w:sz w:val="24"/>
          <w:szCs w:val="24"/>
        </w:rPr>
        <w:t>Подготовка ответов заявителям</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 xml:space="preserve">     24.      Основание  для начала административного действия резолюция заведующей архивного отдела на поступившем обращении.</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Ответственный за выполнения административного действия ведущий специалист Архивного  отдела</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Ответы заявителям  могут  быть подготовлены в следующем  виде:</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письменного уведомления заявителя о направлении запроса на исполнение в соответствующий орган, организацию;</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письменного уведомления заявителя о необходимости предоставления дополнительных сведений для исполнения запроса;</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письменное уведомление заявителя, подтверждающее неполноту состава архивных документов по теме запроса и невозможность его исполнения;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письма с иными сведениями, направленного заявителю;</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 xml:space="preserve">архивной справки, архивной выписки или архивной копии.  </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Критерии принятия решения: ответы готовятся по всем принятым обращениям.</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Результат административного действия: оформление архивных справок, архивных выписок и архивных копий.</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Способ фиксации результата административного действия: отметка в журнале об исполнении.</w:t>
      </w:r>
    </w:p>
    <w:p w:rsidR="009079E6" w:rsidRPr="00C66E89" w:rsidRDefault="009079E6" w:rsidP="009079E6">
      <w:pPr>
        <w:tabs>
          <w:tab w:val="left" w:pos="567"/>
        </w:tabs>
        <w:spacing w:after="0"/>
        <w:jc w:val="both"/>
        <w:rPr>
          <w:rFonts w:ascii="Times New Roman" w:hAnsi="Times New Roman" w:cs="Times New Roman"/>
          <w:sz w:val="24"/>
          <w:szCs w:val="24"/>
        </w:rPr>
      </w:pPr>
    </w:p>
    <w:p w:rsidR="009079E6" w:rsidRPr="00C66E89" w:rsidRDefault="009079E6" w:rsidP="009079E6">
      <w:pPr>
        <w:tabs>
          <w:tab w:val="left" w:pos="567"/>
        </w:tabs>
        <w:spacing w:after="0"/>
        <w:jc w:val="both"/>
        <w:rPr>
          <w:rFonts w:ascii="Times New Roman" w:hAnsi="Times New Roman" w:cs="Times New Roman"/>
          <w:b/>
          <w:sz w:val="24"/>
          <w:szCs w:val="24"/>
        </w:rPr>
      </w:pPr>
      <w:r w:rsidRPr="00C66E89">
        <w:rPr>
          <w:rFonts w:ascii="Times New Roman" w:hAnsi="Times New Roman" w:cs="Times New Roman"/>
          <w:b/>
          <w:sz w:val="24"/>
          <w:szCs w:val="24"/>
        </w:rPr>
        <w:t>Оформление архивных справок, архивных выписок и архивных копий.</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 xml:space="preserve">     25.      Основание для начала административного действия срок исполнения. </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Ответственный за выполнение административного действия заведующая Архивного  отдела</w:t>
      </w:r>
    </w:p>
    <w:p w:rsidR="009079E6" w:rsidRPr="00C66E89" w:rsidRDefault="009079E6" w:rsidP="009079E6">
      <w:pPr>
        <w:tabs>
          <w:tab w:val="left" w:pos="567"/>
        </w:tabs>
        <w:spacing w:after="0"/>
        <w:jc w:val="both"/>
        <w:rPr>
          <w:rFonts w:ascii="Times New Roman" w:hAnsi="Times New Roman" w:cs="Times New Roman"/>
          <w:b/>
          <w:sz w:val="24"/>
          <w:szCs w:val="24"/>
        </w:rPr>
      </w:pPr>
      <w:r w:rsidRPr="00C66E89">
        <w:rPr>
          <w:rFonts w:ascii="Times New Roman" w:hAnsi="Times New Roman" w:cs="Times New Roman"/>
          <w:sz w:val="24"/>
          <w:szCs w:val="24"/>
        </w:rPr>
        <w:tab/>
      </w:r>
      <w:r w:rsidRPr="00C66E89">
        <w:rPr>
          <w:rFonts w:ascii="Times New Roman" w:hAnsi="Times New Roman" w:cs="Times New Roman"/>
          <w:b/>
          <w:sz w:val="24"/>
          <w:szCs w:val="24"/>
        </w:rPr>
        <w:t>К архивной справке предъявляются следующие основные требования: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текст в архивной справке дается в хронологической последовательности событий с указанием видов архивных документов и их дат;  допускается цитирование архивных документов;</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lastRenderedPageBreak/>
        <w:tab/>
        <w:t>•</w:t>
      </w:r>
      <w:r w:rsidRPr="00C66E89">
        <w:rPr>
          <w:rFonts w:ascii="Times New Roman" w:hAnsi="Times New Roman" w:cs="Times New Roman"/>
          <w:sz w:val="24"/>
          <w:szCs w:val="24"/>
        </w:rPr>
        <w:tab/>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Подчистки и помарки в архивных справках не допускаются;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в архивной справке, объем которой превышает один лист, листы должны быть прошиты, пронумерованы и скреплены  печатью архивного отдела;</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архивная справка оформляется на бланке  Архивного отдела с указанием исходящего номера, даты, исполнителя и  адресуется непосредственно в адрес заявителя;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архивная справка проверяется заведующей Архивным отделом   на аутентичность, окончательный вариант подписывается;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архивная справка подписывается руководителем аппарата администрации и заверяется печатью администрации Киренского муниципального района, проставляется номер и дата ее составления.</w:t>
      </w:r>
    </w:p>
    <w:p w:rsidR="009079E6" w:rsidRPr="00C66E89" w:rsidRDefault="009079E6" w:rsidP="009079E6">
      <w:pPr>
        <w:tabs>
          <w:tab w:val="left" w:pos="567"/>
        </w:tabs>
        <w:spacing w:after="0"/>
        <w:jc w:val="both"/>
        <w:rPr>
          <w:rFonts w:ascii="Times New Roman" w:hAnsi="Times New Roman" w:cs="Times New Roman"/>
          <w:b/>
          <w:sz w:val="24"/>
          <w:szCs w:val="24"/>
        </w:rPr>
      </w:pPr>
      <w:r w:rsidRPr="00C66E89">
        <w:rPr>
          <w:rFonts w:ascii="Times New Roman" w:hAnsi="Times New Roman" w:cs="Times New Roman"/>
          <w:sz w:val="24"/>
          <w:szCs w:val="24"/>
        </w:rPr>
        <w:t xml:space="preserve">     </w:t>
      </w:r>
      <w:r w:rsidRPr="00C66E89">
        <w:rPr>
          <w:rFonts w:ascii="Times New Roman" w:hAnsi="Times New Roman" w:cs="Times New Roman"/>
          <w:b/>
          <w:sz w:val="24"/>
          <w:szCs w:val="24"/>
        </w:rPr>
        <w:t xml:space="preserve"> К архивной выписке предъявляются следующие основанные требования: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в архивной выписке название архивного документа, его номер и дата воспроизводятся полностью;</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 xml:space="preserve">извлечениями из текстов архивных документов должны быть исчерпаны все имеющиеся данные по запросу; </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 xml:space="preserve">начало и конец каждого извлечения, а также пропуски в тексте архивного документа отдельных слов обозначаются многоточием; </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отдельные слова и выражения оригинала, вызывающие сомнения в их точности, оговариваются словами «Так в тексте оригинала», «Так в документе»;</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после текста архивной выписки указываются архивный шифр и номера листов единицы хранения архивного документа;</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аутентичность выданных по запросам архивных выписок удостоверяется подписями заведующей  Архивного отдела, руководителя аппарата администрации и заверяется печатью Администрации Киренского муниципального  района.</w:t>
      </w:r>
    </w:p>
    <w:p w:rsidR="009079E6" w:rsidRPr="00C66E89" w:rsidRDefault="009079E6" w:rsidP="009079E6">
      <w:pPr>
        <w:tabs>
          <w:tab w:val="left" w:pos="567"/>
        </w:tabs>
        <w:spacing w:after="0"/>
        <w:jc w:val="both"/>
        <w:rPr>
          <w:rFonts w:ascii="Times New Roman" w:hAnsi="Times New Roman" w:cs="Times New Roman"/>
          <w:b/>
          <w:sz w:val="24"/>
          <w:szCs w:val="24"/>
        </w:rPr>
      </w:pPr>
      <w:r w:rsidRPr="00C66E89">
        <w:rPr>
          <w:rFonts w:ascii="Times New Roman" w:hAnsi="Times New Roman" w:cs="Times New Roman"/>
          <w:sz w:val="24"/>
          <w:szCs w:val="24"/>
        </w:rPr>
        <w:tab/>
      </w:r>
      <w:r w:rsidRPr="00C66E89">
        <w:rPr>
          <w:rFonts w:ascii="Times New Roman" w:hAnsi="Times New Roman" w:cs="Times New Roman"/>
          <w:b/>
          <w:sz w:val="24"/>
          <w:szCs w:val="24"/>
        </w:rPr>
        <w:t>Требования, предъявляемые к копиям архивных документов:</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На обороте каждого листа архивной копии проставляются архивные шифры и номера листов единиц хранения архивного документа;</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все листы архивной копии скрепляются;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архивная копия заверяется  заверительной записью,  печатью Администрации Киренского муниципального  района и подписями заведующей Архивным отделом и руководителя аппарата администрации.</w:t>
      </w:r>
    </w:p>
    <w:p w:rsidR="009079E6" w:rsidRPr="00C66E89" w:rsidRDefault="009079E6" w:rsidP="009079E6">
      <w:pPr>
        <w:tabs>
          <w:tab w:val="left" w:pos="567"/>
        </w:tabs>
        <w:spacing w:after="0"/>
        <w:jc w:val="both"/>
        <w:rPr>
          <w:rFonts w:ascii="Times New Roman" w:hAnsi="Times New Roman" w:cs="Times New Roman"/>
          <w:sz w:val="24"/>
          <w:szCs w:val="24"/>
        </w:rPr>
      </w:pP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 xml:space="preserve">Письменные ответы, архивные справки, архивные выписки и архивные копии оформляются на государственном языке Российской Федерации. </w:t>
      </w:r>
    </w:p>
    <w:p w:rsidR="009079E6" w:rsidRPr="00C66E89" w:rsidRDefault="009079E6" w:rsidP="009079E6">
      <w:pPr>
        <w:tabs>
          <w:tab w:val="left" w:pos="567"/>
        </w:tabs>
        <w:spacing w:after="0"/>
        <w:jc w:val="both"/>
        <w:rPr>
          <w:rFonts w:ascii="Times New Roman" w:hAnsi="Times New Roman" w:cs="Times New Roman"/>
          <w:sz w:val="24"/>
          <w:szCs w:val="24"/>
        </w:rPr>
      </w:pPr>
    </w:p>
    <w:p w:rsidR="009079E6" w:rsidRPr="00C66E89" w:rsidRDefault="009079E6" w:rsidP="009079E6">
      <w:pPr>
        <w:tabs>
          <w:tab w:val="left" w:pos="567"/>
        </w:tabs>
        <w:spacing w:after="0"/>
        <w:jc w:val="both"/>
        <w:rPr>
          <w:rFonts w:ascii="Times New Roman" w:hAnsi="Times New Roman" w:cs="Times New Roman"/>
          <w:b/>
          <w:sz w:val="24"/>
          <w:szCs w:val="24"/>
        </w:rPr>
      </w:pPr>
      <w:r w:rsidRPr="00C66E89">
        <w:rPr>
          <w:rFonts w:ascii="Times New Roman" w:hAnsi="Times New Roman" w:cs="Times New Roman"/>
          <w:b/>
          <w:sz w:val="24"/>
          <w:szCs w:val="24"/>
        </w:rPr>
        <w:t>Проставление апостиля на архивных справках, архивных выписках и архивных копиях</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 xml:space="preserve">26. Основание для начала административного действия поступление обращения из государства с которым у Российской Федерации не заключен договор о правовой помощи правовых отношениях. </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Ответственный за выполнение административного действия заведующая Архивного  отдела.</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 xml:space="preserve">Архивные справки, архивные выписки и архивные копии, направляемые в   государства, подписавшие Гаагскую конвенцию 1961г., в соответствии с которой не требуется консульская </w:t>
      </w:r>
      <w:r w:rsidRPr="00C66E89">
        <w:rPr>
          <w:rFonts w:ascii="Times New Roman" w:hAnsi="Times New Roman" w:cs="Times New Roman"/>
          <w:sz w:val="24"/>
          <w:szCs w:val="24"/>
        </w:rPr>
        <w:lastRenderedPageBreak/>
        <w:t>легализация официальных документов, заверяются проставлением и заполнением специального штампа - апостиля.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 xml:space="preserve">     Апостиль не проставляется на документах, предназначенных для направления в государства, с которыми Российская Федерация заключила Договоры о правовой помощи и правовых отношениях по гражданским, семейным и уголовным делам, а также в государства - участники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В случае отказа в проставлении апостиля заявителю в течение 3 рабочих дней направляется письменное сообщение о причине отказа.</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Апостиль на архивных справках, архивных выписках и архивных копиях, подготовленных Архивным отделом, проставляет архивное агентство Иркутской области путем оттиска специального штампа на свободном от текста месте документа на лицевой или оборотной его стороне или на отдельном листе. В последнем случае лист с апостилем скрепляется с документом.</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Заполнение штампа апостиля производится  от руки или машинописным способом. Подпись и печать, проставляемые на апостиль, не требует заверения.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Срок исполнения данной административной процедуры, при условии представления необходимых документов,  не должен превышать 3 рабочих дней со дня представления документов.</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 xml:space="preserve"> </w:t>
      </w:r>
      <w:r w:rsidRPr="00C66E89">
        <w:rPr>
          <w:rFonts w:ascii="Times New Roman" w:hAnsi="Times New Roman" w:cs="Times New Roman"/>
          <w:sz w:val="24"/>
          <w:szCs w:val="24"/>
        </w:rPr>
        <w:tab/>
        <w:t xml:space="preserve">В случае отказа в проставлении апостиля заявителю в течение 3 рабочих дней направляется письменное сообщение о причине отказа. </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Критерии принятия решения официальные документы, не требующие консульской легализации.</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Результат административного действия проставление апостиля на архивных справках, архивных выписках и архивных копиях</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Способ фиксации результата административного действия отметка в журнале об исполнении</w:t>
      </w:r>
    </w:p>
    <w:p w:rsidR="009079E6" w:rsidRPr="00C66E89" w:rsidRDefault="009079E6" w:rsidP="009079E6">
      <w:pPr>
        <w:tabs>
          <w:tab w:val="left" w:pos="567"/>
        </w:tabs>
        <w:spacing w:after="0"/>
        <w:jc w:val="both"/>
        <w:rPr>
          <w:rFonts w:ascii="Times New Roman" w:hAnsi="Times New Roman" w:cs="Times New Roman"/>
          <w:b/>
          <w:sz w:val="24"/>
          <w:szCs w:val="24"/>
        </w:rPr>
      </w:pPr>
      <w:r w:rsidRPr="00C66E89">
        <w:rPr>
          <w:rFonts w:ascii="Times New Roman" w:hAnsi="Times New Roman" w:cs="Times New Roman"/>
          <w:b/>
          <w:sz w:val="24"/>
          <w:szCs w:val="24"/>
        </w:rPr>
        <w:t>Отправка заявителям письменных ответов,  архивных справок, архивных выписок и архивных копий</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27. Основание для начала административного действия исполненное обращения заявителя.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Ответственный за выполнение административного действия ведущий специалист Архивного  отдела</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Письменные ответы, архивные справки, архивные выписки и архивные копии, предназначенные для направления в Российскую Федерацию и государства - участники СНГ,  высылаются Архивным отделом простым почтовым отправлением непосредственно в адреса заявителей.</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 xml:space="preserve"> Письменные ответы, архивные справки, архивные выписки и архивные копии, предназначенные для направления в государства, не являющиеся участниками СНГ, после проставления апостиля, включая ответы об отсутствии запрашиваемых сведений, вместе с запросами (анкетами, личными заявлениями и т.п.) направляются архивным агентством Иркутской области в МИД России.</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 xml:space="preserve"> </w:t>
      </w:r>
      <w:r w:rsidRPr="00C66E89">
        <w:rPr>
          <w:rFonts w:ascii="Times New Roman" w:hAnsi="Times New Roman" w:cs="Times New Roman"/>
          <w:sz w:val="24"/>
          <w:szCs w:val="24"/>
        </w:rPr>
        <w:tab/>
        <w:t>Архивные справки, архивные выписки и архивные копии при личном обращении в Архивный отдел могут быть выданы заявителю при предъявлении  им документа, удостоверяющего личность, для третьих лиц - доверенности, оформленной в установленном порядке и при предъявлении квитанции об уплате государственной пошлины за проставление апостиля.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 xml:space="preserve">    </w:t>
      </w:r>
      <w:r w:rsidRPr="00C66E89">
        <w:rPr>
          <w:rFonts w:ascii="Times New Roman" w:hAnsi="Times New Roman" w:cs="Times New Roman"/>
          <w:sz w:val="24"/>
          <w:szCs w:val="24"/>
        </w:rPr>
        <w:tab/>
        <w:t>Результат административного действия получение заявителям письменных ответов, архивных справок, архивных выписок и архивных копий</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Способ фиксации результата административного действия передача заявителям письменных ответов, архивных справок, архивных выписок и архивных копий</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Рассмотрение запроса считается законченным, если по нему приняты необходимые меры и автор запроса проинформирован о результатах рассмотрения.</w:t>
      </w:r>
    </w:p>
    <w:p w:rsidR="009079E6" w:rsidRPr="00C66E89" w:rsidRDefault="009079E6" w:rsidP="009079E6">
      <w:pPr>
        <w:tabs>
          <w:tab w:val="left" w:pos="567"/>
        </w:tabs>
        <w:spacing w:after="0"/>
        <w:jc w:val="both"/>
        <w:rPr>
          <w:rFonts w:ascii="Times New Roman" w:hAnsi="Times New Roman" w:cs="Times New Roman"/>
          <w:sz w:val="24"/>
          <w:szCs w:val="24"/>
        </w:rPr>
      </w:pPr>
    </w:p>
    <w:p w:rsidR="009079E6" w:rsidRPr="00C66E89" w:rsidRDefault="009079E6" w:rsidP="009079E6">
      <w:pPr>
        <w:tabs>
          <w:tab w:val="left" w:pos="567"/>
        </w:tabs>
        <w:spacing w:after="0"/>
        <w:jc w:val="both"/>
        <w:rPr>
          <w:rFonts w:ascii="Times New Roman" w:hAnsi="Times New Roman" w:cs="Times New Roman"/>
          <w:b/>
          <w:sz w:val="24"/>
          <w:szCs w:val="24"/>
        </w:rPr>
      </w:pPr>
      <w:r w:rsidRPr="00C66E89">
        <w:rPr>
          <w:rFonts w:ascii="Times New Roman" w:hAnsi="Times New Roman" w:cs="Times New Roman"/>
          <w:b/>
          <w:sz w:val="24"/>
          <w:szCs w:val="24"/>
        </w:rPr>
        <w:t>IV. Порядок и формы контроля за совершением действий и принятием решений.</w:t>
      </w:r>
    </w:p>
    <w:p w:rsidR="009079E6" w:rsidRPr="00C66E89" w:rsidRDefault="009079E6" w:rsidP="009079E6">
      <w:pPr>
        <w:tabs>
          <w:tab w:val="left" w:pos="567"/>
        </w:tabs>
        <w:spacing w:after="0"/>
        <w:jc w:val="both"/>
        <w:rPr>
          <w:rFonts w:ascii="Times New Roman" w:hAnsi="Times New Roman" w:cs="Times New Roman"/>
          <w:b/>
          <w:sz w:val="24"/>
          <w:szCs w:val="24"/>
        </w:rPr>
      </w:pPr>
      <w:r w:rsidRPr="00C66E89">
        <w:rPr>
          <w:rFonts w:ascii="Times New Roman" w:hAnsi="Times New Roman" w:cs="Times New Roman"/>
          <w:b/>
          <w:sz w:val="24"/>
          <w:szCs w:val="24"/>
        </w:rPr>
        <w:t>Порядок  и формы осуществления  контроля.</w:t>
      </w:r>
    </w:p>
    <w:p w:rsidR="009079E6" w:rsidRPr="00C66E89" w:rsidRDefault="009079E6" w:rsidP="009079E6">
      <w:pPr>
        <w:tabs>
          <w:tab w:val="left" w:pos="567"/>
        </w:tabs>
        <w:spacing w:after="0"/>
        <w:jc w:val="both"/>
        <w:rPr>
          <w:rFonts w:ascii="Times New Roman" w:hAnsi="Times New Roman" w:cs="Times New Roman"/>
          <w:b/>
          <w:sz w:val="24"/>
          <w:szCs w:val="24"/>
        </w:rPr>
      </w:pP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 xml:space="preserve">28. Текущий  контроль за соблюдением порядка  предоставления муниципальных услуг по исполнению тематических запросов, в том числе, требований настоящего Регламента, осуществляется заведующим  Архивного  отдела. </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29.  Контроль за соблюдением требований настоящего Регламента, порядка предоставления муниципальных услуг по исполнению тематических запросов по документам архива осуществляет архивное агентство Иркутской области и включает:</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квартальную отчётность Архивного отдела о ходе исполнения тематических запросов;</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 xml:space="preserve">проведение плановых и внеплановых (по конкретному обращению заявителя) проверок организации исполнения тематических запросов; </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рассмотрение, принятие решений и подготовку ответов на обращения заявителей, содержащих жалобы на действия (бездействия) должностных лиц Архивного отдела.</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 xml:space="preserve">30. Общественный контроль за предоставлением муниципальной услуги осуществляется заявителем на основании информации о ходе предоставления муниципальной услуги. </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Общественному контролю подлежат установленные административным регламентом стандарт предоставления муниципальной услуги, а также решения, принимаемые должностными лицами и муниципальными служащими, ответственными за предоставление муниципальной услуги, в ходе ее предоставления.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31. Должностные лица и муниципальные служащие 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w:t>
      </w:r>
    </w:p>
    <w:p w:rsidR="009079E6" w:rsidRPr="00C66E89" w:rsidRDefault="009079E6" w:rsidP="009079E6">
      <w:pPr>
        <w:spacing w:after="0"/>
        <w:jc w:val="both"/>
        <w:rPr>
          <w:rFonts w:ascii="Times New Roman" w:hAnsi="Times New Roman" w:cs="Times New Roman"/>
          <w:sz w:val="24"/>
          <w:szCs w:val="24"/>
        </w:rPr>
      </w:pPr>
    </w:p>
    <w:p w:rsidR="009079E6" w:rsidRPr="00C66E89" w:rsidRDefault="009079E6" w:rsidP="00DA538D">
      <w:pPr>
        <w:numPr>
          <w:ilvl w:val="0"/>
          <w:numId w:val="10"/>
        </w:numPr>
        <w:tabs>
          <w:tab w:val="left" w:pos="284"/>
        </w:tabs>
        <w:spacing w:after="0"/>
        <w:ind w:left="142" w:firstLine="0"/>
        <w:jc w:val="both"/>
        <w:rPr>
          <w:rFonts w:ascii="Times New Roman" w:hAnsi="Times New Roman" w:cs="Times New Roman"/>
          <w:b/>
          <w:sz w:val="24"/>
          <w:szCs w:val="24"/>
        </w:rPr>
      </w:pPr>
      <w:r w:rsidRPr="00C66E89">
        <w:rPr>
          <w:rFonts w:ascii="Times New Roman" w:hAnsi="Times New Roman" w:cs="Times New Roman"/>
          <w:b/>
          <w:sz w:val="24"/>
          <w:szCs w:val="24"/>
        </w:rPr>
        <w:t>Порядок обжалования действий (бездействия), осуществляемых в ходе предоставления муниципальной услуги.</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 xml:space="preserve">32. Заявитель вправе устно или письменно обратиться с жалобой на действия (бездействие) должностных лиц  и сотрудников Архивного отдела в ходе предоставления муниципальных услуг.  Действие (бездействие) должностных лиц и сотрудников могут быть обжалованы:  </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 xml:space="preserve">Заведующему Архивного отдела: 666703, г. Киренск, ул. Красноармейская, 1а телефон (8-395-68) 4-39-55, E-mail:kirenskarhiv@yandex.ru; </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 xml:space="preserve">Главе Администрации Киренского муниципального района,  666703, г. Киренск, ул. Красноармейская, 5 тел./ факс (8-395-68) 4-32-99; </w:t>
      </w:r>
    </w:p>
    <w:p w:rsidR="009079E6" w:rsidRPr="007004A8" w:rsidRDefault="009079E6" w:rsidP="009079E6">
      <w:pPr>
        <w:tabs>
          <w:tab w:val="left" w:pos="1410"/>
        </w:tabs>
        <w:spacing w:after="0"/>
        <w:jc w:val="both"/>
        <w:rPr>
          <w:rFonts w:ascii="Times New Roman" w:hAnsi="Times New Roman" w:cs="Times New Roman"/>
          <w:sz w:val="24"/>
          <w:szCs w:val="24"/>
          <w:lang w:val="de-DE"/>
        </w:rPr>
      </w:pPr>
      <w:r w:rsidRPr="00ED4DF7">
        <w:rPr>
          <w:rFonts w:ascii="Times New Roman" w:hAnsi="Times New Roman" w:cs="Times New Roman"/>
          <w:sz w:val="24"/>
          <w:szCs w:val="24"/>
          <w:lang w:val="de-DE"/>
        </w:rPr>
        <w:t>E</w:t>
      </w:r>
      <w:r w:rsidRPr="007004A8">
        <w:rPr>
          <w:rFonts w:ascii="Times New Roman" w:hAnsi="Times New Roman" w:cs="Times New Roman"/>
          <w:sz w:val="24"/>
          <w:szCs w:val="24"/>
          <w:lang w:val="de-DE"/>
        </w:rPr>
        <w:t>-</w:t>
      </w:r>
      <w:r w:rsidRPr="00ED4DF7">
        <w:rPr>
          <w:rFonts w:ascii="Times New Roman" w:hAnsi="Times New Roman" w:cs="Times New Roman"/>
          <w:sz w:val="24"/>
          <w:szCs w:val="24"/>
          <w:lang w:val="de-DE"/>
        </w:rPr>
        <w:t>mail</w:t>
      </w:r>
      <w:r w:rsidRPr="007004A8">
        <w:rPr>
          <w:rFonts w:ascii="Times New Roman" w:hAnsi="Times New Roman" w:cs="Times New Roman"/>
          <w:sz w:val="24"/>
          <w:szCs w:val="24"/>
          <w:lang w:val="de-DE"/>
        </w:rPr>
        <w:t>:</w:t>
      </w:r>
      <w:r w:rsidRPr="00ED4DF7">
        <w:rPr>
          <w:rFonts w:ascii="Times New Roman" w:hAnsi="Times New Roman" w:cs="Times New Roman"/>
          <w:sz w:val="24"/>
          <w:szCs w:val="24"/>
          <w:lang w:val="de-DE"/>
        </w:rPr>
        <w:t>kirensk</w:t>
      </w:r>
      <w:r w:rsidRPr="007004A8">
        <w:rPr>
          <w:rFonts w:ascii="Times New Roman" w:hAnsi="Times New Roman" w:cs="Times New Roman"/>
          <w:sz w:val="24"/>
          <w:szCs w:val="24"/>
          <w:lang w:val="de-DE"/>
        </w:rPr>
        <w:t xml:space="preserve"> </w:t>
      </w:r>
      <w:r w:rsidRPr="00ED4DF7">
        <w:rPr>
          <w:rFonts w:ascii="Times New Roman" w:hAnsi="Times New Roman" w:cs="Times New Roman"/>
          <w:sz w:val="24"/>
          <w:szCs w:val="24"/>
          <w:lang w:val="de-DE"/>
        </w:rPr>
        <w:t>adm</w:t>
      </w:r>
      <w:r w:rsidRPr="007004A8">
        <w:rPr>
          <w:rFonts w:ascii="Times New Roman" w:hAnsi="Times New Roman" w:cs="Times New Roman"/>
          <w:sz w:val="24"/>
          <w:szCs w:val="24"/>
          <w:lang w:val="de-DE"/>
        </w:rPr>
        <w:t>@</w:t>
      </w:r>
      <w:r w:rsidRPr="00ED4DF7">
        <w:rPr>
          <w:rFonts w:ascii="Times New Roman" w:hAnsi="Times New Roman" w:cs="Times New Roman"/>
          <w:sz w:val="24"/>
          <w:szCs w:val="24"/>
          <w:lang w:val="de-DE"/>
        </w:rPr>
        <w:t>yandex</w:t>
      </w:r>
      <w:r w:rsidRPr="007004A8">
        <w:rPr>
          <w:rFonts w:ascii="Times New Roman" w:hAnsi="Times New Roman" w:cs="Times New Roman"/>
          <w:sz w:val="24"/>
          <w:szCs w:val="24"/>
          <w:lang w:val="de-DE"/>
        </w:rPr>
        <w:t>.</w:t>
      </w:r>
      <w:r w:rsidRPr="00ED4DF7">
        <w:rPr>
          <w:rFonts w:ascii="Times New Roman" w:hAnsi="Times New Roman" w:cs="Times New Roman"/>
          <w:sz w:val="24"/>
          <w:szCs w:val="24"/>
          <w:lang w:val="de-DE"/>
        </w:rPr>
        <w:t>ru</w:t>
      </w:r>
      <w:r w:rsidRPr="007004A8">
        <w:rPr>
          <w:rFonts w:ascii="Times New Roman" w:hAnsi="Times New Roman" w:cs="Times New Roman"/>
          <w:sz w:val="24"/>
          <w:szCs w:val="24"/>
          <w:lang w:val="de-DE"/>
        </w:rPr>
        <w:t>;</w:t>
      </w:r>
    </w:p>
    <w:p w:rsidR="009079E6" w:rsidRPr="00C66E89" w:rsidRDefault="009079E6" w:rsidP="009079E6">
      <w:pPr>
        <w:tabs>
          <w:tab w:val="left" w:pos="567"/>
        </w:tabs>
        <w:spacing w:after="0"/>
        <w:jc w:val="both"/>
        <w:rPr>
          <w:rFonts w:ascii="Times New Roman" w:hAnsi="Times New Roman" w:cs="Times New Roman"/>
          <w:sz w:val="24"/>
          <w:szCs w:val="24"/>
        </w:rPr>
      </w:pPr>
      <w:r w:rsidRPr="007004A8">
        <w:rPr>
          <w:rFonts w:ascii="Times New Roman" w:hAnsi="Times New Roman" w:cs="Times New Roman"/>
          <w:sz w:val="24"/>
          <w:szCs w:val="24"/>
          <w:lang w:val="de-DE"/>
        </w:rPr>
        <w:tab/>
      </w:r>
      <w:r w:rsidRPr="00C66E89">
        <w:rPr>
          <w:rFonts w:ascii="Times New Roman" w:hAnsi="Times New Roman" w:cs="Times New Roman"/>
          <w:sz w:val="24"/>
          <w:szCs w:val="24"/>
        </w:rPr>
        <w:t>•</w:t>
      </w:r>
      <w:r w:rsidRPr="00C66E89">
        <w:rPr>
          <w:rFonts w:ascii="Times New Roman" w:hAnsi="Times New Roman" w:cs="Times New Roman"/>
          <w:sz w:val="24"/>
          <w:szCs w:val="24"/>
        </w:rPr>
        <w:tab/>
        <w:t>Архивному  агентству Иркутской области: 664003, г. Иркутск, ул. Сухэ - Батора, 16, тел.24-06-42, 20-37-26, E-mail: archivagent@mail.ru</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w:t>
      </w:r>
      <w:r w:rsidRPr="00C66E89">
        <w:rPr>
          <w:rFonts w:ascii="Times New Roman" w:hAnsi="Times New Roman" w:cs="Times New Roman"/>
          <w:sz w:val="24"/>
          <w:szCs w:val="24"/>
        </w:rPr>
        <w:tab/>
        <w:t xml:space="preserve"> Министерству культуры и архивов  Иркутской области: 664003, г. Иркутск, ул. Седова, 15, тел. 20-30-55, 20-30-52, E-mail:cultura@irmail.ru</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33.  Предметом досудебного (внесудебного) обжалования заявителем решения и действия (бездействия) органа, а также должностных лиц и муниципальных служащих ответственных за предоставление муниципальной услуги, является: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1) нарушение срока регистрации поданных заявителем документов, необходимых для предоставления муниципальной услуги;</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2) нарушение срока предоставления муниципальной услуги;</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3) требование у заявителя в целях предоставления муниципальной услуги документов, не предусмотренных пунктом 9 настоящего административного регламента;</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4) отказ в приеме у заявителя документов, указанных в пункте 9 настоящего административного регламента;</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 xml:space="preserve">5) отказ в предоставлении муниципальной услуги; (за исключением наличия оснований для отказа, указанных в пункте 10 настоящего административного регламента); </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 xml:space="preserve">6) истребование с заявителя платы за предоставление муниципальной услуги; </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7)</w:t>
      </w:r>
      <w:r w:rsidRPr="00C66E89">
        <w:rPr>
          <w:rFonts w:ascii="Times New Roman" w:hAnsi="Times New Roman" w:cs="Times New Roman"/>
          <w:sz w:val="24"/>
          <w:szCs w:val="24"/>
        </w:rPr>
        <w:tab/>
        <w:t>отказ должностного лица и (или) муниципального служащего,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lastRenderedPageBreak/>
        <w:tab/>
        <w:t>34. В рассмотрении жалобы отказывается в случае:</w:t>
      </w:r>
    </w:p>
    <w:p w:rsidR="009079E6" w:rsidRPr="00C66E89" w:rsidRDefault="009079E6" w:rsidP="009079E6">
      <w:pPr>
        <w:tabs>
          <w:tab w:val="left" w:pos="567"/>
          <w:tab w:val="left" w:pos="1410"/>
        </w:tabs>
        <w:spacing w:after="0"/>
        <w:jc w:val="both"/>
        <w:rPr>
          <w:rFonts w:ascii="Times New Roman" w:hAnsi="Times New Roman" w:cs="Times New Roman"/>
          <w:sz w:val="24"/>
          <w:szCs w:val="24"/>
        </w:rPr>
      </w:pPr>
      <w:r w:rsidRPr="00C66E89">
        <w:rPr>
          <w:rFonts w:ascii="Times New Roman" w:hAnsi="Times New Roman" w:cs="Times New Roman"/>
          <w:sz w:val="24"/>
          <w:szCs w:val="24"/>
        </w:rPr>
        <w:tab/>
        <w:t>- если в жалобе не указана фамилия заявителя, направившего жалобу и почтовый адрес по которому должен быть направлен ответ;</w:t>
      </w:r>
    </w:p>
    <w:p w:rsidR="009079E6" w:rsidRPr="00C66E89" w:rsidRDefault="009079E6" w:rsidP="009079E6">
      <w:pPr>
        <w:tabs>
          <w:tab w:val="left" w:pos="567"/>
          <w:tab w:val="left" w:pos="1410"/>
        </w:tabs>
        <w:spacing w:after="0"/>
        <w:jc w:val="both"/>
        <w:rPr>
          <w:rFonts w:ascii="Times New Roman" w:hAnsi="Times New Roman" w:cs="Times New Roman"/>
          <w:sz w:val="24"/>
          <w:szCs w:val="24"/>
        </w:rPr>
      </w:pPr>
      <w:r w:rsidRPr="00C66E89">
        <w:rPr>
          <w:rFonts w:ascii="Times New Roman" w:hAnsi="Times New Roman" w:cs="Times New Roman"/>
          <w:sz w:val="24"/>
          <w:szCs w:val="24"/>
        </w:rPr>
        <w:tab/>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9079E6" w:rsidRPr="00C66E89" w:rsidRDefault="009079E6" w:rsidP="009079E6">
      <w:pPr>
        <w:tabs>
          <w:tab w:val="left" w:pos="567"/>
          <w:tab w:val="left" w:pos="1410"/>
        </w:tabs>
        <w:spacing w:after="0"/>
        <w:jc w:val="both"/>
        <w:rPr>
          <w:rFonts w:ascii="Times New Roman" w:hAnsi="Times New Roman" w:cs="Times New Roman"/>
          <w:sz w:val="24"/>
          <w:szCs w:val="24"/>
        </w:rPr>
      </w:pPr>
      <w:r w:rsidRPr="00C66E89">
        <w:rPr>
          <w:rFonts w:ascii="Times New Roman" w:hAnsi="Times New Roman" w:cs="Times New Roman"/>
          <w:sz w:val="24"/>
          <w:szCs w:val="24"/>
        </w:rPr>
        <w:tab/>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9079E6" w:rsidRPr="00C66E89" w:rsidRDefault="009079E6" w:rsidP="009079E6">
      <w:pPr>
        <w:tabs>
          <w:tab w:val="left" w:pos="567"/>
          <w:tab w:val="left" w:pos="1410"/>
        </w:tabs>
        <w:spacing w:after="0"/>
        <w:jc w:val="both"/>
        <w:rPr>
          <w:rFonts w:ascii="Times New Roman" w:hAnsi="Times New Roman" w:cs="Times New Roman"/>
          <w:sz w:val="24"/>
          <w:szCs w:val="24"/>
        </w:rPr>
      </w:pPr>
      <w:r w:rsidRPr="00C66E89">
        <w:rPr>
          <w:rFonts w:ascii="Times New Roman" w:hAnsi="Times New Roman" w:cs="Times New Roman"/>
          <w:sz w:val="24"/>
          <w:szCs w:val="24"/>
        </w:rPr>
        <w:tab/>
        <w:t>- если текст жалобы не поддается прочтению;</w:t>
      </w:r>
    </w:p>
    <w:p w:rsidR="009079E6" w:rsidRPr="00C66E89" w:rsidRDefault="009079E6" w:rsidP="009079E6">
      <w:pPr>
        <w:tabs>
          <w:tab w:val="left" w:pos="567"/>
          <w:tab w:val="left" w:pos="1410"/>
        </w:tabs>
        <w:spacing w:after="0"/>
        <w:jc w:val="both"/>
        <w:rPr>
          <w:rFonts w:ascii="Times New Roman" w:hAnsi="Times New Roman" w:cs="Times New Roman"/>
          <w:sz w:val="24"/>
          <w:szCs w:val="24"/>
        </w:rPr>
      </w:pPr>
      <w:r w:rsidRPr="00C66E89">
        <w:rPr>
          <w:rFonts w:ascii="Times New Roman" w:hAnsi="Times New Roman" w:cs="Times New Roman"/>
          <w:sz w:val="24"/>
          <w:szCs w:val="24"/>
        </w:rPr>
        <w:tab/>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9079E6" w:rsidRPr="00C66E89" w:rsidRDefault="009079E6" w:rsidP="009079E6">
      <w:pPr>
        <w:tabs>
          <w:tab w:val="left" w:pos="567"/>
          <w:tab w:val="left" w:pos="1410"/>
        </w:tabs>
        <w:spacing w:after="0"/>
        <w:jc w:val="both"/>
        <w:rPr>
          <w:rFonts w:ascii="Times New Roman" w:hAnsi="Times New Roman" w:cs="Times New Roman"/>
          <w:sz w:val="24"/>
          <w:szCs w:val="24"/>
        </w:rPr>
      </w:pPr>
      <w:r w:rsidRPr="00C66E89">
        <w:rPr>
          <w:rFonts w:ascii="Times New Roman" w:hAnsi="Times New Roman" w:cs="Times New Roman"/>
          <w:sz w:val="24"/>
          <w:szCs w:val="24"/>
        </w:rPr>
        <w:tab/>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079E6" w:rsidRPr="00C66E89" w:rsidRDefault="009079E6" w:rsidP="009079E6">
      <w:pPr>
        <w:tabs>
          <w:tab w:val="left" w:pos="567"/>
          <w:tab w:val="left" w:pos="1410"/>
        </w:tabs>
        <w:spacing w:after="0"/>
        <w:jc w:val="both"/>
        <w:rPr>
          <w:rFonts w:ascii="Times New Roman" w:hAnsi="Times New Roman" w:cs="Times New Roman"/>
          <w:sz w:val="24"/>
          <w:szCs w:val="24"/>
        </w:rPr>
      </w:pPr>
      <w:r w:rsidRPr="00C66E89">
        <w:rPr>
          <w:rFonts w:ascii="Times New Roman" w:hAnsi="Times New Roman" w:cs="Times New Roman"/>
          <w:sz w:val="24"/>
          <w:szCs w:val="24"/>
        </w:rPr>
        <w:tab/>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35. Основанием для начала процедуры досудебного (внесудебного) обжалования является зарегистрированное обращение заявителя на обжалование решений, действий (бездействия) органа, предоставляющего Услугу, его должностных лиц.</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36.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Жалоба должна содержать:</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1) наименование органа, должностного лица и (или) муниципального служащего, ответственных за предоставление муниципальной услуги, решения и (или) действия (бездействие) которых обжалуются;</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3) сведения об обжалуемых решениях и (или) действиях (бездействии)  органа, должностного лица и (или) муниципального служащего, ответственных за предоставление муниципальной услуги;</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4) доводы, на основании которых заявитель не согласен с решением и (или) действиями (бездействием) органа, должностного лица и (или) муниципального служащего, ответственных за предоставление муниципальной услуги. Заявителем могут быть представлены документы (при наличии), подтверждающие его доводы, либо их копии.</w:t>
      </w:r>
    </w:p>
    <w:p w:rsidR="009079E6" w:rsidRPr="00C66E89" w:rsidRDefault="009079E6" w:rsidP="009079E6">
      <w:pPr>
        <w:tabs>
          <w:tab w:val="left" w:pos="1410"/>
        </w:tabs>
        <w:spacing w:after="0"/>
        <w:jc w:val="both"/>
        <w:rPr>
          <w:rFonts w:ascii="Times New Roman" w:hAnsi="Times New Roman" w:cs="Times New Roman"/>
          <w:sz w:val="24"/>
          <w:szCs w:val="24"/>
        </w:rPr>
      </w:pPr>
      <w:r w:rsidRPr="00C66E89">
        <w:rPr>
          <w:rFonts w:ascii="Times New Roman" w:hAnsi="Times New Roman" w:cs="Times New Roman"/>
          <w:sz w:val="24"/>
          <w:szCs w:val="24"/>
        </w:rPr>
        <w:t xml:space="preserve">         В случае необходимости в подтверждение своих доводов заявитель прилагает к письменной жалобе документы и материалы либо их копии.</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 xml:space="preserve">37. Поступившая в администрацию Киренского муниципального района жалоба подлежит рассмотрению в течение 15 рабочих дней со дня ее регистрации, а в случае если предмет жалобы соответствует подпунктам 4 и 7 пункта 33 административного регламента - в течение пяти рабочих дней со дня ее регистрации. </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38. По результатам рассмотрения жалобы может быть принято одно из следующих решений:</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lastRenderedPageBreak/>
        <w:tab/>
        <w:t xml:space="preserve">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пункте 9 настоящего административного регламента; </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2) об отказе в удовлетворении жалобы.</w:t>
      </w:r>
    </w:p>
    <w:p w:rsidR="009079E6" w:rsidRPr="00C66E89" w:rsidRDefault="009079E6" w:rsidP="009079E6">
      <w:pPr>
        <w:tabs>
          <w:tab w:val="left" w:pos="567"/>
        </w:tabs>
        <w:spacing w:after="0"/>
        <w:jc w:val="both"/>
        <w:rPr>
          <w:rFonts w:ascii="Times New Roman" w:hAnsi="Times New Roman" w:cs="Times New Roman"/>
          <w:sz w:val="24"/>
          <w:szCs w:val="24"/>
        </w:rPr>
      </w:pPr>
      <w:r w:rsidRPr="00C66E89">
        <w:rPr>
          <w:rFonts w:ascii="Times New Roman" w:hAnsi="Times New Roman" w:cs="Times New Roman"/>
          <w:sz w:val="24"/>
          <w:szCs w:val="24"/>
        </w:rPr>
        <w:tab/>
        <w:t>39. Не позднее дня, следующего за днем принятия решения, указанного в пункте 39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79E6" w:rsidRPr="00C66E89" w:rsidRDefault="009079E6" w:rsidP="009079E6">
      <w:pPr>
        <w:tabs>
          <w:tab w:val="left" w:pos="567"/>
        </w:tabs>
        <w:spacing w:after="0"/>
        <w:ind w:firstLine="567"/>
        <w:jc w:val="both"/>
        <w:rPr>
          <w:rFonts w:ascii="Times New Roman" w:hAnsi="Times New Roman" w:cs="Times New Roman"/>
          <w:sz w:val="24"/>
          <w:szCs w:val="24"/>
        </w:rPr>
      </w:pPr>
      <w:r w:rsidRPr="00C66E89">
        <w:rPr>
          <w:rFonts w:ascii="Times New Roman" w:hAnsi="Times New Roman" w:cs="Times New Roman"/>
          <w:sz w:val="24"/>
          <w:szCs w:val="24"/>
        </w:rPr>
        <w:t>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79E6" w:rsidRPr="00C66E89" w:rsidRDefault="009079E6" w:rsidP="009079E6">
      <w:pPr>
        <w:tabs>
          <w:tab w:val="left" w:pos="1410"/>
        </w:tabs>
        <w:spacing w:after="0"/>
        <w:jc w:val="both"/>
        <w:rPr>
          <w:rFonts w:ascii="Times New Roman" w:hAnsi="Times New Roman" w:cs="Times New Roman"/>
          <w:sz w:val="24"/>
          <w:szCs w:val="24"/>
        </w:rPr>
      </w:pPr>
    </w:p>
    <w:p w:rsidR="009079E6" w:rsidRPr="00C66E89" w:rsidRDefault="009079E6" w:rsidP="009079E6">
      <w:pPr>
        <w:tabs>
          <w:tab w:val="left" w:pos="141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66E89">
        <w:rPr>
          <w:rFonts w:ascii="Times New Roman" w:hAnsi="Times New Roman" w:cs="Times New Roman"/>
          <w:sz w:val="24"/>
          <w:szCs w:val="24"/>
        </w:rPr>
        <w:t xml:space="preserve">Мэр района                     </w:t>
      </w:r>
      <w:r w:rsidR="00FB02AD">
        <w:rPr>
          <w:rFonts w:ascii="Times New Roman" w:hAnsi="Times New Roman" w:cs="Times New Roman"/>
          <w:sz w:val="24"/>
          <w:szCs w:val="24"/>
        </w:rPr>
        <w:tab/>
      </w:r>
      <w:r w:rsidR="00FB02AD">
        <w:rPr>
          <w:rFonts w:ascii="Times New Roman" w:hAnsi="Times New Roman" w:cs="Times New Roman"/>
          <w:sz w:val="24"/>
          <w:szCs w:val="24"/>
        </w:rPr>
        <w:tab/>
      </w:r>
      <w:r w:rsidR="00FB02AD">
        <w:rPr>
          <w:rFonts w:ascii="Times New Roman" w:hAnsi="Times New Roman" w:cs="Times New Roman"/>
          <w:sz w:val="24"/>
          <w:szCs w:val="24"/>
        </w:rPr>
        <w:tab/>
      </w:r>
      <w:r w:rsidRPr="00C66E8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66E89">
        <w:rPr>
          <w:rFonts w:ascii="Times New Roman" w:hAnsi="Times New Roman" w:cs="Times New Roman"/>
          <w:sz w:val="24"/>
          <w:szCs w:val="24"/>
        </w:rPr>
        <w:t xml:space="preserve">      К.В. Свистелин</w:t>
      </w:r>
    </w:p>
    <w:p w:rsidR="009079E6" w:rsidRDefault="009079E6" w:rsidP="009079E6">
      <w:pPr>
        <w:spacing w:after="0"/>
        <w:rPr>
          <w:sz w:val="28"/>
          <w:szCs w:val="28"/>
        </w:rPr>
      </w:pPr>
    </w:p>
    <w:p w:rsidR="009079E6" w:rsidRPr="00C33975" w:rsidRDefault="009079E6" w:rsidP="009079E6">
      <w:pPr>
        <w:spacing w:after="0"/>
        <w:rPr>
          <w:sz w:val="28"/>
          <w:szCs w:val="28"/>
        </w:rPr>
      </w:pPr>
    </w:p>
    <w:p w:rsidR="009079E6" w:rsidRPr="00186F19" w:rsidRDefault="009079E6" w:rsidP="009079E6">
      <w:pPr>
        <w:spacing w:after="0"/>
        <w:jc w:val="both"/>
        <w:rPr>
          <w:rFonts w:ascii="Times New Roman" w:eastAsia="Calibri" w:hAnsi="Times New Roman" w:cs="Times New Roman"/>
          <w:b/>
          <w:sz w:val="24"/>
          <w:szCs w:val="24"/>
        </w:rPr>
      </w:pPr>
      <w:r w:rsidRPr="00186F19">
        <w:rPr>
          <w:rFonts w:ascii="Times New Roman" w:eastAsia="Calibri" w:hAnsi="Times New Roman" w:cs="Times New Roman"/>
          <w:b/>
          <w:sz w:val="24"/>
          <w:szCs w:val="24"/>
        </w:rPr>
        <w:t>Р О С С И Й С К А Я   Ф Е Д Е Р А Ц И Я</w:t>
      </w:r>
    </w:p>
    <w:p w:rsidR="009079E6" w:rsidRPr="00186F19" w:rsidRDefault="009079E6" w:rsidP="009079E6">
      <w:pPr>
        <w:spacing w:after="0"/>
        <w:jc w:val="both"/>
        <w:rPr>
          <w:rFonts w:ascii="Times New Roman" w:eastAsia="Calibri" w:hAnsi="Times New Roman" w:cs="Times New Roman"/>
          <w:b/>
          <w:sz w:val="24"/>
          <w:szCs w:val="24"/>
        </w:rPr>
      </w:pPr>
      <w:r w:rsidRPr="00186F19">
        <w:rPr>
          <w:rFonts w:ascii="Times New Roman" w:eastAsia="Calibri" w:hAnsi="Times New Roman" w:cs="Times New Roman"/>
          <w:b/>
          <w:sz w:val="24"/>
          <w:szCs w:val="24"/>
        </w:rPr>
        <w:t>И Р К У Т С К А Я   О Б Л А С Т Ь</w:t>
      </w:r>
    </w:p>
    <w:p w:rsidR="009079E6" w:rsidRPr="00186F19" w:rsidRDefault="009079E6" w:rsidP="009079E6">
      <w:pPr>
        <w:spacing w:after="0"/>
        <w:jc w:val="both"/>
        <w:rPr>
          <w:rFonts w:ascii="Times New Roman" w:eastAsia="Calibri" w:hAnsi="Times New Roman" w:cs="Times New Roman"/>
          <w:b/>
          <w:sz w:val="24"/>
          <w:szCs w:val="24"/>
        </w:rPr>
      </w:pPr>
      <w:r w:rsidRPr="00186F19">
        <w:rPr>
          <w:rFonts w:ascii="Times New Roman" w:eastAsia="Calibri" w:hAnsi="Times New Roman" w:cs="Times New Roman"/>
          <w:b/>
          <w:sz w:val="24"/>
          <w:szCs w:val="24"/>
        </w:rPr>
        <w:t>К И Р Е Н С К И Й   М У Н И Ц И П А Л Ь Н Ы Й   Р А Й О Н</w:t>
      </w:r>
    </w:p>
    <w:p w:rsidR="009079E6" w:rsidRPr="00186F19" w:rsidRDefault="009079E6" w:rsidP="009079E6">
      <w:pPr>
        <w:spacing w:after="0"/>
        <w:jc w:val="both"/>
        <w:rPr>
          <w:rFonts w:ascii="Times New Roman" w:eastAsia="Calibri" w:hAnsi="Times New Roman" w:cs="Times New Roman"/>
          <w:b/>
          <w:sz w:val="24"/>
          <w:szCs w:val="24"/>
        </w:rPr>
      </w:pPr>
      <w:r w:rsidRPr="00186F19">
        <w:rPr>
          <w:rFonts w:ascii="Times New Roman" w:eastAsia="Calibri" w:hAnsi="Times New Roman" w:cs="Times New Roman"/>
          <w:b/>
          <w:sz w:val="24"/>
          <w:szCs w:val="24"/>
        </w:rPr>
        <w:t xml:space="preserve">А Д М И Н И С Т Р А Ц И Я </w:t>
      </w:r>
    </w:p>
    <w:p w:rsidR="009079E6" w:rsidRPr="00186F19" w:rsidRDefault="009079E6" w:rsidP="009079E6">
      <w:pPr>
        <w:spacing w:after="0"/>
        <w:jc w:val="both"/>
        <w:rPr>
          <w:rFonts w:ascii="Times New Roman" w:eastAsia="Calibri" w:hAnsi="Times New Roman" w:cs="Times New Roman"/>
          <w:b/>
          <w:sz w:val="24"/>
          <w:szCs w:val="24"/>
        </w:rPr>
      </w:pPr>
      <w:r w:rsidRPr="00186F19">
        <w:rPr>
          <w:rFonts w:ascii="Times New Roman" w:eastAsia="Calibri" w:hAnsi="Times New Roman" w:cs="Times New Roman"/>
          <w:b/>
          <w:sz w:val="24"/>
          <w:szCs w:val="24"/>
        </w:rPr>
        <w:t>П О С Т А Н О В Л Е Н И Е</w:t>
      </w:r>
    </w:p>
    <w:p w:rsidR="009079E6" w:rsidRPr="00186F19" w:rsidRDefault="009079E6" w:rsidP="009079E6">
      <w:pPr>
        <w:spacing w:after="0"/>
        <w:jc w:val="both"/>
        <w:rPr>
          <w:rFonts w:ascii="Times New Roman" w:eastAsia="Calibri" w:hAnsi="Times New Roman" w:cs="Times New Roman"/>
          <w:b/>
          <w:sz w:val="24"/>
          <w:szCs w:val="24"/>
        </w:rPr>
      </w:pPr>
    </w:p>
    <w:tbl>
      <w:tblPr>
        <w:tblW w:w="0" w:type="auto"/>
        <w:tblLook w:val="04A0"/>
      </w:tblPr>
      <w:tblGrid>
        <w:gridCol w:w="3190"/>
        <w:gridCol w:w="3190"/>
        <w:gridCol w:w="3191"/>
      </w:tblGrid>
      <w:tr w:rsidR="009079E6" w:rsidRPr="00186F19" w:rsidTr="009079E6">
        <w:tc>
          <w:tcPr>
            <w:tcW w:w="3190" w:type="dxa"/>
          </w:tcPr>
          <w:p w:rsidR="009079E6" w:rsidRPr="00186F19" w:rsidRDefault="009079E6" w:rsidP="009079E6">
            <w:pPr>
              <w:spacing w:after="0"/>
              <w:jc w:val="both"/>
              <w:rPr>
                <w:rFonts w:ascii="Times New Roman" w:eastAsia="Calibri" w:hAnsi="Times New Roman" w:cs="Times New Roman"/>
                <w:sz w:val="24"/>
                <w:szCs w:val="24"/>
              </w:rPr>
            </w:pPr>
            <w:r w:rsidRPr="00186F19">
              <w:rPr>
                <w:rFonts w:ascii="Times New Roman" w:eastAsia="Calibri" w:hAnsi="Times New Roman" w:cs="Times New Roman"/>
                <w:sz w:val="24"/>
                <w:szCs w:val="24"/>
              </w:rPr>
              <w:t>27.01.2015 г.</w:t>
            </w:r>
          </w:p>
        </w:tc>
        <w:tc>
          <w:tcPr>
            <w:tcW w:w="3190" w:type="dxa"/>
          </w:tcPr>
          <w:p w:rsidR="009079E6" w:rsidRPr="00186F19" w:rsidRDefault="009079E6" w:rsidP="009079E6">
            <w:pPr>
              <w:spacing w:after="0"/>
              <w:jc w:val="both"/>
              <w:rPr>
                <w:rFonts w:ascii="Times New Roman" w:eastAsia="Calibri" w:hAnsi="Times New Roman" w:cs="Times New Roman"/>
                <w:sz w:val="24"/>
                <w:szCs w:val="24"/>
              </w:rPr>
            </w:pPr>
          </w:p>
        </w:tc>
        <w:tc>
          <w:tcPr>
            <w:tcW w:w="3191" w:type="dxa"/>
          </w:tcPr>
          <w:p w:rsidR="009079E6" w:rsidRPr="00186F19" w:rsidRDefault="009079E6" w:rsidP="009079E6">
            <w:pPr>
              <w:spacing w:after="0"/>
              <w:jc w:val="center"/>
              <w:rPr>
                <w:rFonts w:ascii="Times New Roman" w:eastAsia="Calibri" w:hAnsi="Times New Roman" w:cs="Times New Roman"/>
                <w:sz w:val="24"/>
                <w:szCs w:val="24"/>
              </w:rPr>
            </w:pPr>
            <w:r w:rsidRPr="00186F19">
              <w:rPr>
                <w:rFonts w:ascii="Times New Roman" w:eastAsia="Calibri" w:hAnsi="Times New Roman" w:cs="Times New Roman"/>
                <w:sz w:val="24"/>
                <w:szCs w:val="24"/>
              </w:rPr>
              <w:t>№ 50</w:t>
            </w:r>
          </w:p>
        </w:tc>
      </w:tr>
      <w:tr w:rsidR="009079E6" w:rsidRPr="00186F19" w:rsidTr="009079E6">
        <w:tc>
          <w:tcPr>
            <w:tcW w:w="3190" w:type="dxa"/>
          </w:tcPr>
          <w:p w:rsidR="009079E6" w:rsidRPr="00186F19" w:rsidRDefault="009079E6" w:rsidP="009079E6">
            <w:pPr>
              <w:spacing w:after="0"/>
              <w:jc w:val="both"/>
              <w:rPr>
                <w:rFonts w:ascii="Times New Roman" w:eastAsia="Calibri" w:hAnsi="Times New Roman" w:cs="Times New Roman"/>
                <w:sz w:val="24"/>
                <w:szCs w:val="24"/>
              </w:rPr>
            </w:pPr>
          </w:p>
        </w:tc>
        <w:tc>
          <w:tcPr>
            <w:tcW w:w="3190" w:type="dxa"/>
          </w:tcPr>
          <w:p w:rsidR="009079E6" w:rsidRPr="00186F19" w:rsidRDefault="009079E6" w:rsidP="009079E6">
            <w:pPr>
              <w:spacing w:after="0"/>
              <w:jc w:val="both"/>
              <w:rPr>
                <w:rFonts w:ascii="Times New Roman" w:eastAsia="Calibri" w:hAnsi="Times New Roman" w:cs="Times New Roman"/>
                <w:sz w:val="24"/>
                <w:szCs w:val="24"/>
              </w:rPr>
            </w:pPr>
            <w:r w:rsidRPr="00186F19">
              <w:rPr>
                <w:rFonts w:ascii="Times New Roman" w:eastAsia="Calibri" w:hAnsi="Times New Roman" w:cs="Times New Roman"/>
                <w:sz w:val="24"/>
                <w:szCs w:val="24"/>
              </w:rPr>
              <w:t>г. Киренск</w:t>
            </w:r>
          </w:p>
        </w:tc>
        <w:tc>
          <w:tcPr>
            <w:tcW w:w="3191" w:type="dxa"/>
          </w:tcPr>
          <w:p w:rsidR="009079E6" w:rsidRPr="00186F19" w:rsidRDefault="009079E6" w:rsidP="009079E6">
            <w:pPr>
              <w:spacing w:after="0"/>
              <w:jc w:val="both"/>
              <w:rPr>
                <w:rFonts w:ascii="Times New Roman" w:eastAsia="Calibri" w:hAnsi="Times New Roman" w:cs="Times New Roman"/>
                <w:sz w:val="24"/>
                <w:szCs w:val="24"/>
              </w:rPr>
            </w:pPr>
          </w:p>
        </w:tc>
      </w:tr>
    </w:tbl>
    <w:p w:rsidR="009079E6" w:rsidRPr="00186F19" w:rsidRDefault="009079E6" w:rsidP="009079E6">
      <w:pPr>
        <w:spacing w:after="0"/>
        <w:jc w:val="both"/>
        <w:rPr>
          <w:rFonts w:ascii="Times New Roman" w:eastAsia="Calibri" w:hAnsi="Times New Roman" w:cs="Times New Roman"/>
          <w:sz w:val="24"/>
          <w:szCs w:val="24"/>
        </w:rPr>
      </w:pPr>
    </w:p>
    <w:tbl>
      <w:tblPr>
        <w:tblW w:w="4786" w:type="dxa"/>
        <w:tblLook w:val="04A0"/>
      </w:tblPr>
      <w:tblGrid>
        <w:gridCol w:w="4786"/>
      </w:tblGrid>
      <w:tr w:rsidR="009079E6" w:rsidRPr="00186F19" w:rsidTr="009079E6">
        <w:trPr>
          <w:trHeight w:val="639"/>
        </w:trPr>
        <w:tc>
          <w:tcPr>
            <w:tcW w:w="4786" w:type="dxa"/>
          </w:tcPr>
          <w:p w:rsidR="009079E6" w:rsidRPr="00AD1998" w:rsidRDefault="009079E6" w:rsidP="009079E6">
            <w:pPr>
              <w:spacing w:after="0"/>
              <w:jc w:val="both"/>
              <w:rPr>
                <w:rFonts w:ascii="Times New Roman" w:eastAsia="Calibri" w:hAnsi="Times New Roman" w:cs="Times New Roman"/>
                <w:i/>
                <w:sz w:val="24"/>
                <w:szCs w:val="24"/>
              </w:rPr>
            </w:pPr>
            <w:r w:rsidRPr="00AD1998">
              <w:rPr>
                <w:rFonts w:ascii="Times New Roman" w:eastAsia="Calibri" w:hAnsi="Times New Roman" w:cs="Times New Roman"/>
                <w:i/>
                <w:sz w:val="24"/>
                <w:szCs w:val="24"/>
              </w:rPr>
              <w:t>О внесении изменений в подпрограмму № 1 «Проектные работы» Муниципальной программы «Обеспечение содержания и управления муниципального имущества на 2015 – 2017 годы»</w:t>
            </w:r>
          </w:p>
        </w:tc>
      </w:tr>
    </w:tbl>
    <w:p w:rsidR="009079E6" w:rsidRPr="00186F19" w:rsidRDefault="009079E6" w:rsidP="009079E6">
      <w:pPr>
        <w:spacing w:after="0"/>
        <w:jc w:val="both"/>
        <w:rPr>
          <w:rFonts w:ascii="Times New Roman" w:eastAsia="Calibri" w:hAnsi="Times New Roman" w:cs="Times New Roman"/>
          <w:sz w:val="24"/>
          <w:szCs w:val="24"/>
        </w:rPr>
      </w:pPr>
    </w:p>
    <w:p w:rsidR="009079E6" w:rsidRPr="00186F19" w:rsidRDefault="009079E6" w:rsidP="009079E6">
      <w:pPr>
        <w:spacing w:after="0"/>
        <w:ind w:firstLine="708"/>
        <w:jc w:val="both"/>
        <w:rPr>
          <w:rFonts w:ascii="Times New Roman" w:eastAsia="Calibri" w:hAnsi="Times New Roman" w:cs="Times New Roman"/>
          <w:sz w:val="24"/>
          <w:szCs w:val="24"/>
        </w:rPr>
      </w:pPr>
      <w:r w:rsidRPr="00186F19">
        <w:rPr>
          <w:rFonts w:ascii="Times New Roman" w:eastAsia="Calibri" w:hAnsi="Times New Roman" w:cs="Times New Roman"/>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9079E6" w:rsidRPr="00186F19" w:rsidRDefault="009079E6" w:rsidP="009079E6">
      <w:pPr>
        <w:spacing w:after="0"/>
        <w:ind w:firstLine="708"/>
        <w:jc w:val="both"/>
        <w:rPr>
          <w:rFonts w:ascii="Times New Roman" w:eastAsia="Calibri" w:hAnsi="Times New Roman" w:cs="Times New Roman"/>
          <w:sz w:val="24"/>
          <w:szCs w:val="24"/>
        </w:rPr>
      </w:pPr>
      <w:r w:rsidRPr="00186F19">
        <w:rPr>
          <w:rFonts w:ascii="Times New Roman" w:eastAsia="Calibri" w:hAnsi="Times New Roman" w:cs="Times New Roman"/>
          <w:sz w:val="24"/>
          <w:szCs w:val="24"/>
        </w:rPr>
        <w:t xml:space="preserve"> </w:t>
      </w:r>
    </w:p>
    <w:p w:rsidR="009079E6" w:rsidRPr="00186F19" w:rsidRDefault="009079E6" w:rsidP="009079E6">
      <w:pPr>
        <w:spacing w:after="0"/>
        <w:ind w:left="2124" w:firstLine="708"/>
        <w:jc w:val="both"/>
        <w:rPr>
          <w:rFonts w:ascii="Times New Roman" w:eastAsia="Calibri" w:hAnsi="Times New Roman" w:cs="Times New Roman"/>
          <w:sz w:val="24"/>
          <w:szCs w:val="24"/>
        </w:rPr>
      </w:pPr>
      <w:r w:rsidRPr="00186F19">
        <w:rPr>
          <w:rFonts w:ascii="Times New Roman" w:eastAsia="Calibri" w:hAnsi="Times New Roman" w:cs="Times New Roman"/>
          <w:sz w:val="24"/>
          <w:szCs w:val="24"/>
        </w:rPr>
        <w:t xml:space="preserve">              П О С Т А Н О В Л Я Ю:</w:t>
      </w:r>
    </w:p>
    <w:p w:rsidR="009079E6" w:rsidRPr="00186F19" w:rsidRDefault="009079E6" w:rsidP="009079E6">
      <w:pPr>
        <w:spacing w:after="0"/>
        <w:jc w:val="both"/>
        <w:rPr>
          <w:rFonts w:ascii="Times New Roman" w:eastAsia="Calibri" w:hAnsi="Times New Roman" w:cs="Times New Roman"/>
          <w:sz w:val="24"/>
          <w:szCs w:val="24"/>
        </w:rPr>
      </w:pPr>
      <w:r w:rsidRPr="00186F19">
        <w:rPr>
          <w:rFonts w:ascii="Times New Roman" w:eastAsia="Calibri" w:hAnsi="Times New Roman" w:cs="Times New Roman"/>
          <w:sz w:val="24"/>
          <w:szCs w:val="24"/>
        </w:rPr>
        <w:t xml:space="preserve">     </w:t>
      </w:r>
      <w:r w:rsidRPr="00186F19">
        <w:rPr>
          <w:rFonts w:ascii="Times New Roman" w:eastAsia="Calibri" w:hAnsi="Times New Roman" w:cs="Times New Roman"/>
          <w:sz w:val="24"/>
          <w:szCs w:val="24"/>
        </w:rPr>
        <w:tab/>
        <w:t>1. Изложить подпрограмму № 1 «Проектные работы» Муниципальной программы «Обеспечение содержания и управления муниципального имущества на 2015 – 2017 годы» в новой редакции (прилагается).</w:t>
      </w:r>
    </w:p>
    <w:p w:rsidR="009079E6" w:rsidRPr="00186F19" w:rsidRDefault="009079E6" w:rsidP="009079E6">
      <w:pPr>
        <w:spacing w:after="0"/>
        <w:ind w:firstLine="708"/>
        <w:jc w:val="both"/>
        <w:rPr>
          <w:rFonts w:ascii="Times New Roman" w:eastAsia="Calibri" w:hAnsi="Times New Roman" w:cs="Times New Roman"/>
          <w:sz w:val="24"/>
          <w:szCs w:val="24"/>
        </w:rPr>
      </w:pPr>
      <w:r w:rsidRPr="00186F19">
        <w:rPr>
          <w:rFonts w:ascii="Times New Roman" w:eastAsia="Calibri" w:hAnsi="Times New Roman" w:cs="Times New Roman"/>
          <w:sz w:val="24"/>
          <w:szCs w:val="24"/>
        </w:rPr>
        <w:t>2. Данное постановление  подлежит опубликованию в бюллетене нормативно – правовых актов Киренского муниципального района «Киренский районный вестник».</w:t>
      </w:r>
    </w:p>
    <w:p w:rsidR="009079E6" w:rsidRPr="00186F19" w:rsidRDefault="009079E6" w:rsidP="009079E6">
      <w:pPr>
        <w:spacing w:after="0"/>
        <w:ind w:firstLine="708"/>
        <w:jc w:val="both"/>
        <w:rPr>
          <w:rFonts w:ascii="Times New Roman" w:eastAsia="Calibri" w:hAnsi="Times New Roman" w:cs="Times New Roman"/>
          <w:sz w:val="24"/>
          <w:szCs w:val="24"/>
        </w:rPr>
      </w:pPr>
    </w:p>
    <w:p w:rsidR="009079E6" w:rsidRPr="00186F19" w:rsidRDefault="009079E6" w:rsidP="009079E6">
      <w:pPr>
        <w:spacing w:after="0"/>
        <w:ind w:firstLine="708"/>
        <w:jc w:val="both"/>
        <w:rPr>
          <w:rFonts w:ascii="Times New Roman" w:eastAsia="Calibri" w:hAnsi="Times New Roman" w:cs="Times New Roman"/>
          <w:sz w:val="24"/>
          <w:szCs w:val="24"/>
        </w:rPr>
      </w:pPr>
    </w:p>
    <w:p w:rsidR="009079E6" w:rsidRPr="00186F19" w:rsidRDefault="009079E6" w:rsidP="009079E6">
      <w:pPr>
        <w:spacing w:after="0"/>
        <w:ind w:firstLine="708"/>
        <w:jc w:val="both"/>
        <w:rPr>
          <w:rFonts w:ascii="Times New Roman" w:eastAsia="Calibri" w:hAnsi="Times New Roman" w:cs="Times New Roman"/>
          <w:sz w:val="24"/>
          <w:szCs w:val="24"/>
        </w:rPr>
      </w:pPr>
      <w:r w:rsidRPr="00186F19">
        <w:rPr>
          <w:rFonts w:ascii="Times New Roman" w:eastAsia="Calibri" w:hAnsi="Times New Roman" w:cs="Times New Roman"/>
          <w:sz w:val="24"/>
          <w:szCs w:val="24"/>
        </w:rPr>
        <w:t>И.о. главы администрации</w:t>
      </w:r>
      <w:r w:rsidRPr="00186F19">
        <w:rPr>
          <w:rFonts w:ascii="Times New Roman" w:eastAsia="Calibri" w:hAnsi="Times New Roman" w:cs="Times New Roman"/>
          <w:sz w:val="24"/>
          <w:szCs w:val="24"/>
        </w:rPr>
        <w:tab/>
      </w:r>
      <w:r w:rsidRPr="00186F19">
        <w:rPr>
          <w:rFonts w:ascii="Times New Roman" w:eastAsia="Calibri" w:hAnsi="Times New Roman" w:cs="Times New Roman"/>
          <w:sz w:val="24"/>
          <w:szCs w:val="24"/>
        </w:rPr>
        <w:tab/>
      </w:r>
      <w:r w:rsidRPr="00186F19">
        <w:rPr>
          <w:rFonts w:ascii="Times New Roman" w:eastAsia="Calibri" w:hAnsi="Times New Roman" w:cs="Times New Roman"/>
          <w:sz w:val="24"/>
          <w:szCs w:val="24"/>
        </w:rPr>
        <w:tab/>
      </w:r>
      <w:r w:rsidRPr="00186F19">
        <w:rPr>
          <w:rFonts w:ascii="Times New Roman" w:eastAsia="Calibri" w:hAnsi="Times New Roman" w:cs="Times New Roman"/>
          <w:sz w:val="24"/>
          <w:szCs w:val="24"/>
        </w:rPr>
        <w:tab/>
      </w:r>
      <w:r w:rsidRPr="00186F19">
        <w:rPr>
          <w:rFonts w:ascii="Times New Roman" w:eastAsia="Calibri" w:hAnsi="Times New Roman" w:cs="Times New Roman"/>
          <w:sz w:val="24"/>
          <w:szCs w:val="24"/>
        </w:rPr>
        <w:tab/>
      </w:r>
      <w:r w:rsidRPr="00186F19">
        <w:rPr>
          <w:rFonts w:ascii="Times New Roman" w:eastAsia="Calibri" w:hAnsi="Times New Roman" w:cs="Times New Roman"/>
          <w:sz w:val="24"/>
          <w:szCs w:val="24"/>
        </w:rPr>
        <w:tab/>
        <w:t xml:space="preserve">           Е.А. Чудинова</w:t>
      </w:r>
    </w:p>
    <w:p w:rsidR="009079E6" w:rsidRDefault="009079E6" w:rsidP="009079E6">
      <w:pPr>
        <w:spacing w:after="0" w:line="276" w:lineRule="auto"/>
        <w:rPr>
          <w:rFonts w:ascii="Calibri" w:eastAsia="Calibri" w:hAnsi="Calibri" w:cs="Times New Roman"/>
          <w:sz w:val="20"/>
          <w:szCs w:val="20"/>
        </w:rPr>
      </w:pPr>
    </w:p>
    <w:p w:rsidR="009079E6" w:rsidRDefault="009079E6" w:rsidP="009079E6">
      <w:pPr>
        <w:spacing w:after="0" w:line="276" w:lineRule="auto"/>
        <w:rPr>
          <w:rFonts w:ascii="Calibri" w:eastAsia="Calibri" w:hAnsi="Calibri" w:cs="Times New Roman"/>
          <w:sz w:val="20"/>
          <w:szCs w:val="20"/>
        </w:rPr>
      </w:pPr>
    </w:p>
    <w:p w:rsidR="0042697B" w:rsidRDefault="0042697B" w:rsidP="009079E6">
      <w:pPr>
        <w:spacing w:after="0" w:line="276" w:lineRule="auto"/>
        <w:rPr>
          <w:rFonts w:ascii="Calibri" w:eastAsia="Calibri" w:hAnsi="Calibri" w:cs="Times New Roman"/>
          <w:sz w:val="20"/>
          <w:szCs w:val="20"/>
        </w:rPr>
      </w:pPr>
    </w:p>
    <w:p w:rsidR="0042697B" w:rsidRDefault="0042697B" w:rsidP="009079E6">
      <w:pPr>
        <w:spacing w:after="0" w:line="276" w:lineRule="auto"/>
        <w:rPr>
          <w:rFonts w:ascii="Calibri" w:eastAsia="Calibri" w:hAnsi="Calibri" w:cs="Times New Roman"/>
          <w:sz w:val="20"/>
          <w:szCs w:val="20"/>
        </w:rPr>
      </w:pPr>
    </w:p>
    <w:p w:rsidR="0042697B" w:rsidRDefault="0042697B" w:rsidP="009079E6">
      <w:pPr>
        <w:spacing w:after="0" w:line="276" w:lineRule="auto"/>
        <w:rPr>
          <w:rFonts w:ascii="Calibri" w:eastAsia="Calibri" w:hAnsi="Calibri" w:cs="Times New Roman"/>
          <w:sz w:val="20"/>
          <w:szCs w:val="20"/>
        </w:rPr>
      </w:pPr>
    </w:p>
    <w:p w:rsidR="009079E6" w:rsidRDefault="009079E6" w:rsidP="009079E6">
      <w:pPr>
        <w:spacing w:after="0"/>
        <w:jc w:val="right"/>
        <w:rPr>
          <w:rFonts w:ascii="Times New Roman" w:hAnsi="Times New Roman" w:cs="Times New Roman"/>
          <w:sz w:val="24"/>
          <w:szCs w:val="24"/>
        </w:rPr>
      </w:pPr>
      <w:r w:rsidRPr="009F6448">
        <w:rPr>
          <w:b/>
        </w:rPr>
        <w:lastRenderedPageBreak/>
        <w:tab/>
      </w:r>
      <w:r>
        <w:rPr>
          <w:rFonts w:ascii="Times New Roman" w:hAnsi="Times New Roman" w:cs="Times New Roman"/>
          <w:sz w:val="24"/>
          <w:szCs w:val="24"/>
        </w:rPr>
        <w:t>Утверждена</w:t>
      </w:r>
    </w:p>
    <w:p w:rsidR="009079E6" w:rsidRDefault="009079E6" w:rsidP="009079E6">
      <w:pPr>
        <w:spacing w:after="0"/>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9079E6" w:rsidRDefault="009079E6" w:rsidP="009079E6">
      <w:pPr>
        <w:spacing w:after="0"/>
        <w:jc w:val="right"/>
        <w:rPr>
          <w:rFonts w:ascii="Times New Roman" w:hAnsi="Times New Roman" w:cs="Times New Roman"/>
          <w:sz w:val="24"/>
          <w:szCs w:val="24"/>
        </w:rPr>
      </w:pPr>
      <w:r>
        <w:rPr>
          <w:rFonts w:ascii="Times New Roman" w:hAnsi="Times New Roman" w:cs="Times New Roman"/>
          <w:sz w:val="24"/>
          <w:szCs w:val="24"/>
        </w:rPr>
        <w:t>администрации Киренского муниципального района</w:t>
      </w:r>
    </w:p>
    <w:p w:rsidR="009079E6" w:rsidRDefault="009079E6" w:rsidP="009079E6">
      <w:pPr>
        <w:spacing w:after="0"/>
        <w:jc w:val="right"/>
        <w:rPr>
          <w:rFonts w:ascii="Times New Roman" w:hAnsi="Times New Roman" w:cs="Times New Roman"/>
          <w:sz w:val="24"/>
          <w:szCs w:val="24"/>
        </w:rPr>
      </w:pPr>
      <w:r>
        <w:rPr>
          <w:rFonts w:ascii="Times New Roman" w:hAnsi="Times New Roman" w:cs="Times New Roman"/>
          <w:sz w:val="24"/>
          <w:szCs w:val="24"/>
        </w:rPr>
        <w:t>От 27.01.2015 г. № 50</w:t>
      </w:r>
    </w:p>
    <w:p w:rsidR="009079E6" w:rsidRDefault="009079E6" w:rsidP="009079E6">
      <w:pPr>
        <w:spacing w:after="0"/>
        <w:jc w:val="both"/>
        <w:rPr>
          <w:rFonts w:ascii="Times New Roman" w:hAnsi="Times New Roman" w:cs="Times New Roman"/>
          <w:sz w:val="24"/>
          <w:szCs w:val="24"/>
        </w:rPr>
      </w:pPr>
    </w:p>
    <w:p w:rsidR="009079E6" w:rsidRDefault="009079E6" w:rsidP="009079E6">
      <w:pPr>
        <w:spacing w:after="0"/>
        <w:jc w:val="center"/>
        <w:rPr>
          <w:rFonts w:ascii="Times New Roman" w:hAnsi="Times New Roman" w:cs="Times New Roman"/>
          <w:sz w:val="24"/>
          <w:szCs w:val="24"/>
        </w:rPr>
      </w:pPr>
      <w:r>
        <w:rPr>
          <w:rFonts w:ascii="Times New Roman" w:hAnsi="Times New Roman" w:cs="Times New Roman"/>
          <w:sz w:val="24"/>
          <w:szCs w:val="24"/>
        </w:rPr>
        <w:t>Подпрограмма № 1 «Проектные работы»</w:t>
      </w:r>
    </w:p>
    <w:p w:rsidR="009079E6" w:rsidRDefault="009079E6" w:rsidP="009079E6">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«Обеспечение содержания и управления муниципального имущества на 2015 – 2017 годы»</w:t>
      </w:r>
    </w:p>
    <w:p w:rsidR="009079E6" w:rsidRPr="00186F19" w:rsidRDefault="009079E6" w:rsidP="009079E6">
      <w:pPr>
        <w:spacing w:after="0"/>
        <w:jc w:val="center"/>
        <w:rPr>
          <w:rFonts w:ascii="Times New Roman" w:hAnsi="Times New Roman" w:cs="Times New Roman"/>
          <w:sz w:val="24"/>
          <w:szCs w:val="24"/>
        </w:rPr>
      </w:pPr>
      <w:r w:rsidRPr="00186F19">
        <w:rPr>
          <w:rFonts w:ascii="Times New Roman" w:hAnsi="Times New Roman" w:cs="Times New Roman"/>
          <w:sz w:val="24"/>
          <w:szCs w:val="24"/>
        </w:rPr>
        <w:t>ПАСПОРТ ПОДПРОГРАММЫ № 1 «ПРОЕКТНЫЕ РАБОТЫ»</w:t>
      </w:r>
    </w:p>
    <w:p w:rsidR="009079E6" w:rsidRPr="00186F19" w:rsidRDefault="009079E6" w:rsidP="009079E6">
      <w:pPr>
        <w:spacing w:after="0"/>
        <w:jc w:val="center"/>
        <w:rPr>
          <w:rFonts w:ascii="Times New Roman" w:hAnsi="Times New Roman" w:cs="Times New Roman"/>
          <w:sz w:val="24"/>
          <w:szCs w:val="24"/>
        </w:rPr>
      </w:pPr>
      <w:r w:rsidRPr="00186F19">
        <w:rPr>
          <w:rFonts w:ascii="Times New Roman" w:hAnsi="Times New Roman" w:cs="Times New Roman"/>
          <w:sz w:val="24"/>
          <w:szCs w:val="24"/>
        </w:rPr>
        <w:t>МУНИЦИПАЛЬНОЙ ПРОГРАММЫ «ОБЕСПЕЧЕНИЕ СОДЕРЖАНИЯ И УПРАВЛЕНИЯ МУНИЦИПАЛЬНОГО ИМУЩЕСТВА НА 2015 – 2017 ГОДЫ»</w:t>
      </w:r>
    </w:p>
    <w:p w:rsidR="009079E6" w:rsidRDefault="009079E6" w:rsidP="009079E6">
      <w:pPr>
        <w:spacing w:after="0"/>
        <w:jc w:val="center"/>
        <w:rPr>
          <w:rFonts w:ascii="Times New Roman" w:hAnsi="Times New Roman" w:cs="Times New Roman"/>
          <w:sz w:val="24"/>
          <w:szCs w:val="24"/>
        </w:rPr>
      </w:pPr>
      <w:r>
        <w:rPr>
          <w:rFonts w:ascii="Times New Roman" w:hAnsi="Times New Roman" w:cs="Times New Roman"/>
          <w:sz w:val="24"/>
          <w:szCs w:val="24"/>
        </w:rPr>
        <w:t>(далее соответственно – подпрограмма, муниципальная программа)</w:t>
      </w:r>
    </w:p>
    <w:p w:rsidR="009079E6" w:rsidRDefault="009079E6" w:rsidP="009079E6">
      <w:pPr>
        <w:spacing w:after="0"/>
        <w:jc w:val="center"/>
        <w:rPr>
          <w:rFonts w:ascii="Times New Roman" w:hAnsi="Times New Roman" w:cs="Times New Roman"/>
          <w:sz w:val="24"/>
          <w:szCs w:val="24"/>
        </w:rPr>
      </w:pPr>
    </w:p>
    <w:tbl>
      <w:tblPr>
        <w:tblStyle w:val="af1"/>
        <w:tblW w:w="10456" w:type="dxa"/>
        <w:tblLook w:val="04A0"/>
      </w:tblPr>
      <w:tblGrid>
        <w:gridCol w:w="3085"/>
        <w:gridCol w:w="7371"/>
      </w:tblGrid>
      <w:tr w:rsidR="009079E6" w:rsidRPr="00186F19" w:rsidTr="0042697B">
        <w:tc>
          <w:tcPr>
            <w:tcW w:w="3085" w:type="dxa"/>
            <w:vAlign w:val="center"/>
          </w:tcPr>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Наименование муниципальной программы</w:t>
            </w:r>
          </w:p>
        </w:tc>
        <w:tc>
          <w:tcPr>
            <w:tcW w:w="7371" w:type="dxa"/>
            <w:vAlign w:val="center"/>
          </w:tcPr>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Обеспечение содержания и управления муниципального имущества на 2015 – 2017 годы</w:t>
            </w:r>
          </w:p>
        </w:tc>
      </w:tr>
      <w:tr w:rsidR="009079E6" w:rsidRPr="00186F19" w:rsidTr="0042697B">
        <w:tc>
          <w:tcPr>
            <w:tcW w:w="3085" w:type="dxa"/>
            <w:vAlign w:val="center"/>
          </w:tcPr>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Наименование подпрограммы</w:t>
            </w:r>
          </w:p>
        </w:tc>
        <w:tc>
          <w:tcPr>
            <w:tcW w:w="7371" w:type="dxa"/>
            <w:vAlign w:val="center"/>
          </w:tcPr>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Проектные работы</w:t>
            </w:r>
          </w:p>
        </w:tc>
      </w:tr>
      <w:tr w:rsidR="009079E6" w:rsidRPr="00186F19" w:rsidTr="0042697B">
        <w:tc>
          <w:tcPr>
            <w:tcW w:w="3085" w:type="dxa"/>
            <w:vAlign w:val="center"/>
          </w:tcPr>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Ответственный исполнитель подпрограммы</w:t>
            </w:r>
          </w:p>
        </w:tc>
        <w:tc>
          <w:tcPr>
            <w:tcW w:w="7371" w:type="dxa"/>
            <w:vAlign w:val="center"/>
          </w:tcPr>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Отдел по градостроительству, строительству, реконструкции и капитальному ремонту объектов администрации Киренского муниципального района</w:t>
            </w:r>
          </w:p>
        </w:tc>
      </w:tr>
      <w:tr w:rsidR="009079E6" w:rsidRPr="00186F19" w:rsidTr="0042697B">
        <w:tc>
          <w:tcPr>
            <w:tcW w:w="3085" w:type="dxa"/>
            <w:vAlign w:val="center"/>
          </w:tcPr>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Участники подпрограммы</w:t>
            </w:r>
          </w:p>
        </w:tc>
        <w:tc>
          <w:tcPr>
            <w:tcW w:w="7371" w:type="dxa"/>
            <w:vAlign w:val="center"/>
          </w:tcPr>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Отсутствуют</w:t>
            </w:r>
          </w:p>
        </w:tc>
      </w:tr>
      <w:tr w:rsidR="009079E6" w:rsidRPr="00186F19" w:rsidTr="0042697B">
        <w:tc>
          <w:tcPr>
            <w:tcW w:w="3085" w:type="dxa"/>
            <w:vAlign w:val="center"/>
          </w:tcPr>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Цель подпрограммы</w:t>
            </w:r>
          </w:p>
        </w:tc>
        <w:tc>
          <w:tcPr>
            <w:tcW w:w="7371" w:type="dxa"/>
            <w:vAlign w:val="center"/>
          </w:tcPr>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Строительство, реконструкция, капитальный ремонт объектов администрации Киренского муниципального района</w:t>
            </w:r>
          </w:p>
        </w:tc>
      </w:tr>
      <w:tr w:rsidR="009079E6" w:rsidRPr="00186F19" w:rsidTr="0042697B">
        <w:tc>
          <w:tcPr>
            <w:tcW w:w="3085" w:type="dxa"/>
            <w:vAlign w:val="center"/>
          </w:tcPr>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Задачи подпрограммы</w:t>
            </w:r>
          </w:p>
        </w:tc>
        <w:tc>
          <w:tcPr>
            <w:tcW w:w="7371" w:type="dxa"/>
            <w:vAlign w:val="center"/>
          </w:tcPr>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Разработка проектно-сметной документации</w:t>
            </w:r>
          </w:p>
        </w:tc>
      </w:tr>
      <w:tr w:rsidR="009079E6" w:rsidRPr="00186F19" w:rsidTr="0042697B">
        <w:tc>
          <w:tcPr>
            <w:tcW w:w="3085" w:type="dxa"/>
            <w:vAlign w:val="center"/>
          </w:tcPr>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Сроки реализации подпрограммы</w:t>
            </w:r>
          </w:p>
        </w:tc>
        <w:tc>
          <w:tcPr>
            <w:tcW w:w="7371" w:type="dxa"/>
            <w:vAlign w:val="center"/>
          </w:tcPr>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2015 – 2017 года</w:t>
            </w:r>
          </w:p>
        </w:tc>
      </w:tr>
      <w:tr w:rsidR="009079E6" w:rsidRPr="00186F19" w:rsidTr="0042697B">
        <w:tc>
          <w:tcPr>
            <w:tcW w:w="3085" w:type="dxa"/>
            <w:vAlign w:val="center"/>
          </w:tcPr>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Целевые показатели подпрограммы</w:t>
            </w:r>
          </w:p>
        </w:tc>
        <w:tc>
          <w:tcPr>
            <w:tcW w:w="7371" w:type="dxa"/>
            <w:vAlign w:val="center"/>
          </w:tcPr>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Количество положительных заключений ГАУИО «Ирэкспертиза» на строительство, реконструкцию и капитальный ремонт объектов администрации Киренского муниципального района</w:t>
            </w:r>
          </w:p>
        </w:tc>
      </w:tr>
      <w:tr w:rsidR="009079E6" w:rsidRPr="00186F19" w:rsidTr="0042697B">
        <w:tc>
          <w:tcPr>
            <w:tcW w:w="3085" w:type="dxa"/>
            <w:vAlign w:val="center"/>
          </w:tcPr>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Перечень основных мероприятий подпрограммы</w:t>
            </w:r>
          </w:p>
        </w:tc>
        <w:tc>
          <w:tcPr>
            <w:tcW w:w="7371" w:type="dxa"/>
            <w:vAlign w:val="center"/>
          </w:tcPr>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 разработка проектно-сметной документации на реконструкцию здания МКДОУ «Детский сад № 1 г. Киренска»</w:t>
            </w:r>
          </w:p>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 разработка проектно-сметной документации на капитальный ремонт МКОУ «СОШ с. Алымовка»</w:t>
            </w:r>
          </w:p>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 разработка проектно-сметной документации на реконструкцию незавершённого строительства школы с. Кривая Лука</w:t>
            </w:r>
          </w:p>
        </w:tc>
      </w:tr>
      <w:tr w:rsidR="009079E6" w:rsidRPr="00186F19" w:rsidTr="0042697B">
        <w:tc>
          <w:tcPr>
            <w:tcW w:w="3085" w:type="dxa"/>
            <w:vAlign w:val="center"/>
          </w:tcPr>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Перечень ведомственных целевых программ, входящих в состав подпрограммы</w:t>
            </w:r>
          </w:p>
        </w:tc>
        <w:tc>
          <w:tcPr>
            <w:tcW w:w="7371" w:type="dxa"/>
            <w:vAlign w:val="center"/>
          </w:tcPr>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Отсутствуют</w:t>
            </w:r>
          </w:p>
        </w:tc>
      </w:tr>
      <w:tr w:rsidR="009079E6" w:rsidRPr="00186F19" w:rsidTr="0042697B">
        <w:tc>
          <w:tcPr>
            <w:tcW w:w="3085" w:type="dxa"/>
            <w:vAlign w:val="center"/>
          </w:tcPr>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Ресурсное обеспечение подпрограммы</w:t>
            </w:r>
          </w:p>
        </w:tc>
        <w:tc>
          <w:tcPr>
            <w:tcW w:w="7371" w:type="dxa"/>
            <w:vAlign w:val="center"/>
          </w:tcPr>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Местный бюджет, всего: 4 714,850 тыс. руб.,</w:t>
            </w:r>
          </w:p>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в том числе:</w:t>
            </w:r>
          </w:p>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- 2015 год: 400,000 тыс.руб.,</w:t>
            </w:r>
          </w:p>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- 2016 год: 4 314,850 тыс.руб.,</w:t>
            </w:r>
          </w:p>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- 2017 год: 0 руб.</w:t>
            </w:r>
          </w:p>
        </w:tc>
      </w:tr>
      <w:tr w:rsidR="009079E6" w:rsidRPr="00186F19" w:rsidTr="0042697B">
        <w:tc>
          <w:tcPr>
            <w:tcW w:w="3085" w:type="dxa"/>
            <w:vAlign w:val="center"/>
          </w:tcPr>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Ожидаемые конечные результаты реализации подпрограммы</w:t>
            </w:r>
          </w:p>
        </w:tc>
        <w:tc>
          <w:tcPr>
            <w:tcW w:w="7371" w:type="dxa"/>
            <w:vAlign w:val="center"/>
          </w:tcPr>
          <w:p w:rsidR="009079E6" w:rsidRPr="00186F19" w:rsidRDefault="009079E6" w:rsidP="009079E6">
            <w:pPr>
              <w:jc w:val="center"/>
              <w:rPr>
                <w:rFonts w:ascii="Times New Roman" w:hAnsi="Times New Roman" w:cs="Times New Roman"/>
                <w:sz w:val="20"/>
                <w:szCs w:val="20"/>
              </w:rPr>
            </w:pPr>
            <w:r w:rsidRPr="00186F19">
              <w:rPr>
                <w:rFonts w:ascii="Times New Roman" w:hAnsi="Times New Roman" w:cs="Times New Roman"/>
                <w:sz w:val="20"/>
                <w:szCs w:val="20"/>
              </w:rPr>
              <w:t>Получение положительных заключений ГАУИО «Ирэкспертиза» на объекты строительства, реконструкции и капитального ремонта объектов администрации Киренского муниципального района – 3 шт.</w:t>
            </w:r>
          </w:p>
        </w:tc>
      </w:tr>
    </w:tbl>
    <w:p w:rsidR="009079E6" w:rsidRDefault="009079E6" w:rsidP="009079E6">
      <w:pPr>
        <w:spacing w:after="0"/>
        <w:jc w:val="center"/>
        <w:rPr>
          <w:rFonts w:ascii="Times New Roman" w:hAnsi="Times New Roman" w:cs="Times New Roman"/>
          <w:sz w:val="24"/>
          <w:szCs w:val="24"/>
        </w:rPr>
      </w:pPr>
    </w:p>
    <w:p w:rsidR="009079E6" w:rsidRDefault="009079E6" w:rsidP="009079E6">
      <w:pPr>
        <w:spacing w:after="0"/>
        <w:jc w:val="center"/>
        <w:rPr>
          <w:rFonts w:ascii="Times New Roman" w:hAnsi="Times New Roman" w:cs="Times New Roman"/>
          <w:sz w:val="24"/>
          <w:szCs w:val="24"/>
        </w:rPr>
      </w:pPr>
    </w:p>
    <w:p w:rsidR="009079E6" w:rsidRDefault="009079E6" w:rsidP="009079E6">
      <w:pPr>
        <w:spacing w:after="0"/>
        <w:jc w:val="center"/>
        <w:rPr>
          <w:rFonts w:ascii="Times New Roman" w:hAnsi="Times New Roman" w:cs="Times New Roman"/>
          <w:sz w:val="24"/>
          <w:szCs w:val="24"/>
        </w:rPr>
      </w:pPr>
      <w:r>
        <w:rPr>
          <w:rFonts w:ascii="Times New Roman" w:hAnsi="Times New Roman" w:cs="Times New Roman"/>
          <w:sz w:val="24"/>
          <w:szCs w:val="24"/>
        </w:rPr>
        <w:t>РАЗДЕЛ 1. ЦЕЛЬ И ЗАДАЧИ ПОДПРОГРАММЫ, ЦЕЛЕВЫЕ ПОКАЗАТЕЛИ ПОДПРОГРАММЫ, СРОКИ РЕАЛИЗАЦИИ</w:t>
      </w:r>
    </w:p>
    <w:p w:rsidR="009079E6" w:rsidRDefault="009079E6" w:rsidP="009079E6">
      <w:pPr>
        <w:spacing w:after="0"/>
        <w:jc w:val="both"/>
        <w:rPr>
          <w:rFonts w:ascii="Times New Roman" w:hAnsi="Times New Roman" w:cs="Times New Roman"/>
          <w:sz w:val="24"/>
          <w:szCs w:val="24"/>
        </w:rPr>
      </w:pPr>
      <w:r>
        <w:rPr>
          <w:rFonts w:ascii="Times New Roman" w:hAnsi="Times New Roman" w:cs="Times New Roman"/>
          <w:sz w:val="24"/>
          <w:szCs w:val="24"/>
        </w:rPr>
        <w:tab/>
        <w:t>Цель подпрограммы: Строительство, реконструкция, капитальный ремонт объектов администрации Киренского муниципального района.</w:t>
      </w:r>
    </w:p>
    <w:p w:rsidR="009079E6" w:rsidRDefault="009079E6" w:rsidP="009079E6">
      <w:pPr>
        <w:spacing w:after="0"/>
        <w:jc w:val="both"/>
        <w:rPr>
          <w:rFonts w:ascii="Times New Roman" w:hAnsi="Times New Roman" w:cs="Times New Roman"/>
          <w:sz w:val="24"/>
          <w:szCs w:val="24"/>
        </w:rPr>
      </w:pPr>
      <w:r>
        <w:rPr>
          <w:rFonts w:ascii="Times New Roman" w:hAnsi="Times New Roman" w:cs="Times New Roman"/>
          <w:sz w:val="24"/>
          <w:szCs w:val="24"/>
        </w:rPr>
        <w:tab/>
        <w:t>Задача подпрограммы: Разработка проектно-сметной документации.</w:t>
      </w:r>
    </w:p>
    <w:p w:rsidR="009079E6" w:rsidRDefault="009079E6" w:rsidP="009079E6">
      <w:pPr>
        <w:spacing w:after="0"/>
        <w:jc w:val="both"/>
        <w:rPr>
          <w:rFonts w:ascii="Times New Roman" w:hAnsi="Times New Roman" w:cs="Times New Roman"/>
          <w:sz w:val="24"/>
          <w:szCs w:val="24"/>
        </w:rPr>
      </w:pPr>
      <w:r>
        <w:rPr>
          <w:rFonts w:ascii="Times New Roman" w:hAnsi="Times New Roman" w:cs="Times New Roman"/>
          <w:sz w:val="24"/>
          <w:szCs w:val="24"/>
        </w:rPr>
        <w:tab/>
        <w:t>Перечень целевых показателей, характеризующих достижение цели и решение задачи подпрограммы:</w:t>
      </w:r>
    </w:p>
    <w:p w:rsidR="009079E6" w:rsidRDefault="009079E6" w:rsidP="009079E6">
      <w:pPr>
        <w:spacing w:after="0"/>
        <w:ind w:firstLine="709"/>
        <w:jc w:val="both"/>
        <w:rPr>
          <w:rFonts w:ascii="Times New Roman" w:hAnsi="Times New Roman" w:cs="Times New Roman"/>
          <w:sz w:val="24"/>
          <w:szCs w:val="24"/>
        </w:rPr>
      </w:pPr>
      <w:r>
        <w:rPr>
          <w:rFonts w:ascii="Times New Roman" w:hAnsi="Times New Roman" w:cs="Times New Roman"/>
          <w:sz w:val="24"/>
          <w:szCs w:val="24"/>
        </w:rPr>
        <w:t>- количество положительных заключений ГАУИО «Ирэкспертиза» на строительство, реконструкцию и капитальный ремонт объектов администрации Киренского муниципального района.</w:t>
      </w:r>
    </w:p>
    <w:p w:rsidR="009079E6" w:rsidRDefault="009079E6" w:rsidP="009079E6">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Обоснование состава и значения целевых показателей и оценка влияния внешних факторов и условий на их достижение: наличие положительного заключения ГАУИО «Ирэкспертиза» на разработанную проектно-сметную документацию на строительство, реконструкцию и капитальный ремонт объектов администрации Киренского муниципального района является главным условием предоставления средств из областного, либо федерального бюджетов на проведение соответствующих работ. Внешние факторы, влияющие на достижение целевых показателей, отсутствуют.</w:t>
      </w:r>
    </w:p>
    <w:p w:rsidR="009079E6" w:rsidRDefault="009079E6" w:rsidP="009079E6">
      <w:pPr>
        <w:spacing w:after="0"/>
        <w:jc w:val="both"/>
        <w:rPr>
          <w:rFonts w:ascii="Times New Roman" w:hAnsi="Times New Roman" w:cs="Times New Roman"/>
          <w:sz w:val="24"/>
          <w:szCs w:val="24"/>
        </w:rPr>
      </w:pPr>
      <w:r>
        <w:rPr>
          <w:rFonts w:ascii="Times New Roman" w:hAnsi="Times New Roman" w:cs="Times New Roman"/>
          <w:sz w:val="24"/>
          <w:szCs w:val="24"/>
        </w:rPr>
        <w:t xml:space="preserve">        Сроки реализации цели и задачи подпрограммы: 2015 – 2017 годы.</w:t>
      </w:r>
    </w:p>
    <w:p w:rsidR="009079E6" w:rsidRDefault="009079E6" w:rsidP="009079E6">
      <w:pPr>
        <w:spacing w:after="0"/>
        <w:jc w:val="both"/>
        <w:rPr>
          <w:rFonts w:ascii="Times New Roman" w:hAnsi="Times New Roman" w:cs="Times New Roman"/>
          <w:sz w:val="24"/>
          <w:szCs w:val="24"/>
        </w:rPr>
      </w:pPr>
      <w:r>
        <w:rPr>
          <w:rFonts w:ascii="Times New Roman" w:hAnsi="Times New Roman" w:cs="Times New Roman"/>
          <w:sz w:val="24"/>
          <w:szCs w:val="24"/>
        </w:rPr>
        <w:t xml:space="preserve">        Сведения о составе и значениях целевых показателей подпрограммы приведены в приложении 1.</w:t>
      </w:r>
    </w:p>
    <w:p w:rsidR="009079E6" w:rsidRDefault="009079E6" w:rsidP="009079E6">
      <w:pPr>
        <w:spacing w:after="0"/>
        <w:jc w:val="both"/>
        <w:rPr>
          <w:rFonts w:ascii="Times New Roman" w:hAnsi="Times New Roman" w:cs="Times New Roman"/>
          <w:sz w:val="24"/>
          <w:szCs w:val="24"/>
        </w:rPr>
      </w:pPr>
    </w:p>
    <w:p w:rsidR="009079E6" w:rsidRDefault="009079E6" w:rsidP="009079E6">
      <w:pPr>
        <w:spacing w:after="0"/>
        <w:jc w:val="center"/>
        <w:rPr>
          <w:rFonts w:ascii="Times New Roman" w:hAnsi="Times New Roman" w:cs="Times New Roman"/>
          <w:sz w:val="24"/>
          <w:szCs w:val="24"/>
        </w:rPr>
      </w:pPr>
      <w:r>
        <w:rPr>
          <w:rFonts w:ascii="Times New Roman" w:hAnsi="Times New Roman" w:cs="Times New Roman"/>
          <w:sz w:val="24"/>
          <w:szCs w:val="24"/>
        </w:rPr>
        <w:t>РАЗДЕЛ 2. ВЕДОМСТВЕННЫЕ ЦЕЛЕВЫЕ ПРОГРАММЫ И ОСНОВНЫЕ МЕРОПРИЯТИЯ ПОДПРОГРАММЫ</w:t>
      </w:r>
    </w:p>
    <w:p w:rsidR="009079E6" w:rsidRDefault="009079E6" w:rsidP="009079E6">
      <w:pPr>
        <w:spacing w:after="0"/>
        <w:jc w:val="both"/>
        <w:rPr>
          <w:rFonts w:ascii="Times New Roman" w:hAnsi="Times New Roman" w:cs="Times New Roman"/>
          <w:sz w:val="24"/>
          <w:szCs w:val="24"/>
        </w:rPr>
      </w:pPr>
      <w:r>
        <w:rPr>
          <w:rFonts w:ascii="Times New Roman" w:hAnsi="Times New Roman" w:cs="Times New Roman"/>
          <w:sz w:val="24"/>
          <w:szCs w:val="24"/>
        </w:rPr>
        <w:tab/>
        <w:t>Основными мероприятиями подпрограммы являются:</w:t>
      </w:r>
    </w:p>
    <w:p w:rsidR="009079E6" w:rsidRDefault="009079E6" w:rsidP="009079E6">
      <w:pPr>
        <w:spacing w:after="0"/>
        <w:ind w:firstLine="709"/>
        <w:jc w:val="both"/>
        <w:rPr>
          <w:rFonts w:ascii="Times New Roman" w:hAnsi="Times New Roman" w:cs="Times New Roman"/>
          <w:sz w:val="24"/>
          <w:szCs w:val="24"/>
        </w:rPr>
      </w:pPr>
      <w:r>
        <w:rPr>
          <w:rFonts w:ascii="Times New Roman" w:hAnsi="Times New Roman" w:cs="Times New Roman"/>
          <w:sz w:val="24"/>
          <w:szCs w:val="24"/>
        </w:rPr>
        <w:t>- разработка проектно-сметной документации на реконструкцию здания МКДОУ «Детский сад № 1 г. Киренска»</w:t>
      </w:r>
    </w:p>
    <w:p w:rsidR="009079E6" w:rsidRDefault="009079E6" w:rsidP="009079E6">
      <w:pPr>
        <w:spacing w:after="0"/>
        <w:ind w:firstLine="709"/>
        <w:jc w:val="both"/>
        <w:rPr>
          <w:rFonts w:ascii="Times New Roman" w:hAnsi="Times New Roman" w:cs="Times New Roman"/>
          <w:sz w:val="24"/>
          <w:szCs w:val="24"/>
        </w:rPr>
      </w:pPr>
      <w:r>
        <w:rPr>
          <w:rFonts w:ascii="Times New Roman" w:hAnsi="Times New Roman" w:cs="Times New Roman"/>
          <w:sz w:val="24"/>
          <w:szCs w:val="24"/>
        </w:rPr>
        <w:t>- разработка проектно-сметной документации на капитальный ремонт МКОУ «СОШ с. Алымовка»,</w:t>
      </w:r>
    </w:p>
    <w:p w:rsidR="009079E6" w:rsidRDefault="009079E6" w:rsidP="009079E6">
      <w:pPr>
        <w:spacing w:after="0"/>
        <w:ind w:firstLine="709"/>
        <w:jc w:val="both"/>
        <w:rPr>
          <w:rFonts w:ascii="Times New Roman" w:hAnsi="Times New Roman" w:cs="Times New Roman"/>
          <w:sz w:val="24"/>
          <w:szCs w:val="24"/>
        </w:rPr>
      </w:pPr>
      <w:r>
        <w:rPr>
          <w:rFonts w:ascii="Times New Roman" w:hAnsi="Times New Roman" w:cs="Times New Roman"/>
          <w:sz w:val="24"/>
          <w:szCs w:val="24"/>
        </w:rPr>
        <w:t>- разработка проектно-сметной документации на реконструкцию незавершённого строительства школы с. Кривая Лука.</w:t>
      </w:r>
    </w:p>
    <w:p w:rsidR="009079E6" w:rsidRDefault="009079E6" w:rsidP="009079E6">
      <w:pPr>
        <w:spacing w:after="0"/>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t>Указанные мероприятия направлены на получение положительного заключения ГАУИО «Ирэкспертиза», которое является главным условием для последующего финансирования строительства, реконструкции и капитального ремонта объектов администрации Киренского муниципального района из средств регионального и федерального бюджетов, что соответствует цели и задачи под</w:t>
      </w:r>
      <w:r w:rsidR="00FB02AD">
        <w:rPr>
          <w:rFonts w:ascii="Times New Roman" w:hAnsi="Times New Roman" w:cs="Times New Roman"/>
          <w:sz w:val="24"/>
          <w:szCs w:val="24"/>
        </w:rPr>
        <w:t>п</w:t>
      </w:r>
      <w:r>
        <w:rPr>
          <w:rFonts w:ascii="Times New Roman" w:hAnsi="Times New Roman" w:cs="Times New Roman"/>
          <w:sz w:val="24"/>
          <w:szCs w:val="24"/>
        </w:rPr>
        <w:t>рограммы «Проектные работы».</w:t>
      </w:r>
    </w:p>
    <w:p w:rsidR="009079E6" w:rsidRDefault="009079E6" w:rsidP="009079E6">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 ведомственных целевых программ и основных мероприятий подпрограммы представлен в приложении 2.</w:t>
      </w:r>
    </w:p>
    <w:p w:rsidR="009079E6" w:rsidRDefault="009079E6" w:rsidP="009079E6">
      <w:pPr>
        <w:spacing w:after="0"/>
        <w:ind w:firstLine="709"/>
        <w:jc w:val="both"/>
        <w:rPr>
          <w:rFonts w:ascii="Times New Roman" w:eastAsia="Times New Roman" w:hAnsi="Times New Roman" w:cs="Times New Roman"/>
          <w:color w:val="000000"/>
          <w:sz w:val="24"/>
          <w:szCs w:val="24"/>
        </w:rPr>
      </w:pPr>
    </w:p>
    <w:p w:rsidR="009079E6" w:rsidRDefault="009079E6" w:rsidP="009079E6">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3. МЕРЫ МУНИЦИПАЛЬНОГО РЕГУЛИРОВАНИЯ, НАПРАВЛЕННЫЕ НА ДОСТИЖЕНИЕ ЦЕЛИ И ЗАДАЧ ПОДПРОГРАММЫ</w:t>
      </w:r>
    </w:p>
    <w:p w:rsidR="009079E6" w:rsidRDefault="009079E6" w:rsidP="009079E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Меры муниципального регулирования, направленные на достижения цели и задач подпрограммы не требуются.</w:t>
      </w:r>
    </w:p>
    <w:p w:rsidR="009079E6" w:rsidRDefault="009079E6" w:rsidP="009079E6">
      <w:pPr>
        <w:spacing w:after="0"/>
        <w:rPr>
          <w:rFonts w:ascii="Times New Roman" w:eastAsia="Times New Roman" w:hAnsi="Times New Roman" w:cs="Times New Roman"/>
          <w:color w:val="000000"/>
          <w:sz w:val="24"/>
          <w:szCs w:val="24"/>
        </w:rPr>
      </w:pPr>
    </w:p>
    <w:p w:rsidR="009079E6" w:rsidRDefault="009079E6" w:rsidP="009079E6">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4. РЕСУРСНОЕ ОБЕСПЕЧЕНИЕ ПОДПРОГРАММЫ</w:t>
      </w:r>
    </w:p>
    <w:p w:rsidR="009079E6" w:rsidRDefault="009079E6" w:rsidP="009079E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Расчёт ресурсного обеспечения и финансирования подпрограммы составлен на основе расчётов. Ресурсное обеспечение реализации подпрограммы приведено в приложении 3.</w:t>
      </w:r>
    </w:p>
    <w:p w:rsidR="009079E6" w:rsidRDefault="009079E6" w:rsidP="009079E6">
      <w:pPr>
        <w:spacing w:after="0"/>
        <w:rPr>
          <w:rFonts w:ascii="Times New Roman" w:eastAsia="Times New Roman" w:hAnsi="Times New Roman" w:cs="Times New Roman"/>
          <w:color w:val="000000"/>
          <w:sz w:val="24"/>
          <w:szCs w:val="24"/>
        </w:rPr>
      </w:pPr>
    </w:p>
    <w:p w:rsidR="009079E6" w:rsidRDefault="009079E6" w:rsidP="009079E6">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5. ПРОГНОЗ СВОДНЫХ ПОКАЗАТЕЛЕЙ МУНИЦИПАЛЬНЫХ ЗАДАНИЙ</w:t>
      </w:r>
    </w:p>
    <w:p w:rsidR="009079E6" w:rsidRDefault="009079E6" w:rsidP="009079E6">
      <w:pPr>
        <w:spacing w:after="0"/>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t>Оказание муниципальных услуг муниципальными учреждениями Киренского района в рамках подпрограммы не предусмотрено.</w:t>
      </w:r>
    </w:p>
    <w:p w:rsidR="009079E6" w:rsidRDefault="009079E6" w:rsidP="009079E6">
      <w:pPr>
        <w:spacing w:after="0"/>
        <w:jc w:val="both"/>
        <w:rPr>
          <w:rFonts w:ascii="Times New Roman" w:eastAsia="Times New Roman" w:hAnsi="Times New Roman" w:cs="Times New Roman"/>
          <w:color w:val="000000"/>
          <w:sz w:val="24"/>
          <w:szCs w:val="24"/>
        </w:rPr>
      </w:pPr>
    </w:p>
    <w:p w:rsidR="009079E6" w:rsidRDefault="009079E6" w:rsidP="009079E6">
      <w:pPr>
        <w:spacing w:after="0"/>
        <w:jc w:val="center"/>
        <w:rPr>
          <w:rFonts w:ascii="Times New Roman" w:hAnsi="Times New Roman" w:cs="Times New Roman"/>
          <w:sz w:val="24"/>
          <w:szCs w:val="24"/>
        </w:rPr>
      </w:pPr>
      <w:r>
        <w:rPr>
          <w:rFonts w:ascii="Times New Roman" w:hAnsi="Times New Roman" w:cs="Times New Roman"/>
          <w:sz w:val="24"/>
          <w:szCs w:val="24"/>
        </w:rPr>
        <w:t>РАЗДЕЛ 6. ОБЪЁМЫ ФИНАНСИРОВАНИЯ МЕРОПРИЯТИЙ ПОДПРОГРАММЫ ЗА СЧЁТ СРЕДСТВ ФЕДЕРАЛЬНОГО БЮДЖЕТА</w:t>
      </w:r>
    </w:p>
    <w:p w:rsidR="009079E6" w:rsidRDefault="009079E6" w:rsidP="009079E6">
      <w:pPr>
        <w:spacing w:after="0"/>
        <w:jc w:val="both"/>
        <w:rPr>
          <w:rFonts w:ascii="Times New Roman" w:hAnsi="Times New Roman" w:cs="Times New Roman"/>
          <w:sz w:val="24"/>
          <w:szCs w:val="24"/>
        </w:rPr>
      </w:pPr>
      <w:r>
        <w:rPr>
          <w:rFonts w:ascii="Times New Roman" w:hAnsi="Times New Roman" w:cs="Times New Roman"/>
          <w:sz w:val="24"/>
          <w:szCs w:val="24"/>
        </w:rPr>
        <w:tab/>
        <w:t>Привлечение средств федерального бюджета на реализацию мероприятий подпрограммы не предусмотрено.</w:t>
      </w:r>
    </w:p>
    <w:p w:rsidR="009079E6" w:rsidRDefault="009079E6" w:rsidP="009079E6">
      <w:pPr>
        <w:spacing w:after="0"/>
        <w:jc w:val="both"/>
        <w:rPr>
          <w:rFonts w:ascii="Times New Roman" w:hAnsi="Times New Roman" w:cs="Times New Roman"/>
          <w:sz w:val="24"/>
          <w:szCs w:val="24"/>
        </w:rPr>
      </w:pPr>
    </w:p>
    <w:p w:rsidR="009079E6" w:rsidRDefault="009079E6" w:rsidP="009079E6">
      <w:pPr>
        <w:spacing w:after="0"/>
        <w:jc w:val="center"/>
        <w:rPr>
          <w:rFonts w:ascii="Times New Roman" w:hAnsi="Times New Roman" w:cs="Times New Roman"/>
          <w:sz w:val="24"/>
          <w:szCs w:val="24"/>
        </w:rPr>
      </w:pPr>
      <w:r>
        <w:rPr>
          <w:rFonts w:ascii="Times New Roman" w:hAnsi="Times New Roman" w:cs="Times New Roman"/>
          <w:sz w:val="24"/>
          <w:szCs w:val="24"/>
        </w:rPr>
        <w:t>РАЗДЕЛ 7. ОБЪЁМЫ ФИНАНСИРОВАНИЯ МЕРОПРИЯТИЙ ПОДПРОГРАММЫ ЗА СЧЁТ СРЕДСТВ ОБЛАСТНОГО БЮДЖЕТА</w:t>
      </w:r>
    </w:p>
    <w:p w:rsidR="009079E6" w:rsidRDefault="009079E6" w:rsidP="009079E6">
      <w:pPr>
        <w:spacing w:after="0"/>
        <w:jc w:val="both"/>
        <w:rPr>
          <w:rFonts w:ascii="Times New Roman" w:hAnsi="Times New Roman" w:cs="Times New Roman"/>
          <w:sz w:val="24"/>
          <w:szCs w:val="24"/>
        </w:rPr>
      </w:pPr>
      <w:r>
        <w:rPr>
          <w:rFonts w:ascii="Times New Roman" w:hAnsi="Times New Roman" w:cs="Times New Roman"/>
          <w:sz w:val="24"/>
          <w:szCs w:val="24"/>
        </w:rPr>
        <w:tab/>
        <w:t>Привлечение средств областного бюджета на реализацию мероприятий подпрограммы не предусмотрено.</w:t>
      </w:r>
    </w:p>
    <w:p w:rsidR="009079E6" w:rsidRDefault="009079E6" w:rsidP="009079E6">
      <w:pPr>
        <w:spacing w:after="0"/>
        <w:jc w:val="both"/>
        <w:rPr>
          <w:rFonts w:ascii="Times New Roman" w:hAnsi="Times New Roman" w:cs="Times New Roman"/>
          <w:sz w:val="24"/>
          <w:szCs w:val="24"/>
        </w:rPr>
      </w:pPr>
    </w:p>
    <w:p w:rsidR="009079E6" w:rsidRDefault="009079E6" w:rsidP="009079E6">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РАЗДЕЛ 8. СВЕДЕНИЯ ОБ УЧАСТИИ ОРГАНИЗАЦИЙ, ВКЛЮЧАЯ ДАННЫЕ О ПРОГНОЗНЫХ РАСХОДАХ УКАЗАННЫХ ОРГАНИЗАЦИЙ НА РЕАЛИЗАЦИЮ ПОДПРОГРАММЫ</w:t>
      </w:r>
    </w:p>
    <w:p w:rsidR="009079E6" w:rsidRDefault="009079E6" w:rsidP="009079E6">
      <w:pPr>
        <w:spacing w:after="0"/>
        <w:jc w:val="both"/>
        <w:rPr>
          <w:rFonts w:ascii="Times New Roman" w:hAnsi="Times New Roman" w:cs="Times New Roman"/>
          <w:sz w:val="24"/>
          <w:szCs w:val="24"/>
        </w:rPr>
      </w:pPr>
      <w:r>
        <w:rPr>
          <w:rFonts w:ascii="Times New Roman" w:hAnsi="Times New Roman" w:cs="Times New Roman"/>
          <w:sz w:val="24"/>
          <w:szCs w:val="24"/>
        </w:rPr>
        <w:tab/>
        <w:t>Участие в реализации подпрограммы муниципальных унитарных предприятий, иных организаций не предусмотрено.</w:t>
      </w:r>
    </w:p>
    <w:p w:rsidR="009079E6" w:rsidRDefault="009079E6" w:rsidP="009079E6">
      <w:pPr>
        <w:spacing w:after="0"/>
        <w:jc w:val="both"/>
        <w:rPr>
          <w:rFonts w:ascii="Times New Roman" w:hAnsi="Times New Roman" w:cs="Times New Roman"/>
          <w:sz w:val="24"/>
          <w:szCs w:val="24"/>
        </w:rPr>
      </w:pPr>
    </w:p>
    <w:p w:rsidR="009079E6" w:rsidRPr="006E1870" w:rsidRDefault="009079E6" w:rsidP="009079E6">
      <w:pPr>
        <w:spacing w:after="0"/>
        <w:jc w:val="right"/>
        <w:rPr>
          <w:rFonts w:ascii="Times New Roman" w:hAnsi="Times New Roman" w:cs="Times New Roman"/>
          <w:sz w:val="24"/>
          <w:szCs w:val="24"/>
        </w:rPr>
      </w:pPr>
      <w:r w:rsidRPr="006E1870">
        <w:rPr>
          <w:rFonts w:ascii="Times New Roman" w:hAnsi="Times New Roman" w:cs="Times New Roman"/>
          <w:sz w:val="24"/>
          <w:szCs w:val="24"/>
        </w:rPr>
        <w:t>Приложение 1</w:t>
      </w:r>
    </w:p>
    <w:p w:rsidR="009079E6" w:rsidRDefault="009079E6" w:rsidP="009079E6">
      <w:pPr>
        <w:spacing w:after="0"/>
        <w:jc w:val="right"/>
        <w:rPr>
          <w:rFonts w:ascii="Times New Roman" w:eastAsia="Times New Roman" w:hAnsi="Times New Roman" w:cs="Times New Roman"/>
          <w:color w:val="000000"/>
          <w:sz w:val="24"/>
          <w:szCs w:val="24"/>
        </w:rPr>
      </w:pPr>
      <w:r>
        <w:rPr>
          <w:rFonts w:ascii="Times New Roman" w:hAnsi="Times New Roman" w:cs="Times New Roman"/>
          <w:sz w:val="24"/>
          <w:szCs w:val="24"/>
        </w:rPr>
        <w:t>к</w:t>
      </w:r>
      <w:r w:rsidRPr="006E1870">
        <w:rPr>
          <w:rFonts w:ascii="Times New Roman" w:hAnsi="Times New Roman" w:cs="Times New Roman"/>
          <w:sz w:val="24"/>
          <w:szCs w:val="24"/>
        </w:rPr>
        <w:t xml:space="preserve"> </w:t>
      </w:r>
      <w:r>
        <w:rPr>
          <w:rFonts w:ascii="Times New Roman" w:hAnsi="Times New Roman" w:cs="Times New Roman"/>
          <w:sz w:val="24"/>
          <w:szCs w:val="24"/>
        </w:rPr>
        <w:t>под</w:t>
      </w:r>
      <w:r w:rsidRPr="006E1870">
        <w:rPr>
          <w:rFonts w:ascii="Times New Roman" w:eastAsia="Times New Roman" w:hAnsi="Times New Roman" w:cs="Times New Roman"/>
          <w:color w:val="000000"/>
          <w:sz w:val="24"/>
          <w:szCs w:val="24"/>
        </w:rPr>
        <w:t>программ</w:t>
      </w:r>
      <w:r>
        <w:rPr>
          <w:rFonts w:ascii="Times New Roman" w:eastAsia="Times New Roman" w:hAnsi="Times New Roman" w:cs="Times New Roman"/>
          <w:color w:val="000000"/>
          <w:sz w:val="24"/>
          <w:szCs w:val="24"/>
        </w:rPr>
        <w:t>е № 1</w:t>
      </w:r>
      <w:r w:rsidRPr="006E18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Проектные работы»</w:t>
      </w:r>
    </w:p>
    <w:p w:rsidR="009079E6" w:rsidRDefault="009079E6" w:rsidP="009079E6">
      <w:pPr>
        <w:spacing w:after="0"/>
        <w:jc w:val="center"/>
        <w:rPr>
          <w:rFonts w:ascii="Times New Roman" w:hAnsi="Times New Roman" w:cs="Times New Roman"/>
          <w:b/>
          <w:sz w:val="24"/>
          <w:szCs w:val="24"/>
        </w:rPr>
      </w:pPr>
    </w:p>
    <w:p w:rsidR="009079E6" w:rsidRPr="00AD1998" w:rsidRDefault="009079E6" w:rsidP="009079E6">
      <w:pPr>
        <w:spacing w:after="0"/>
        <w:jc w:val="center"/>
        <w:rPr>
          <w:rFonts w:ascii="Times New Roman" w:hAnsi="Times New Roman" w:cs="Times New Roman"/>
          <w:sz w:val="24"/>
          <w:szCs w:val="24"/>
        </w:rPr>
      </w:pPr>
      <w:r w:rsidRPr="00AD1998">
        <w:rPr>
          <w:rFonts w:ascii="Times New Roman" w:hAnsi="Times New Roman" w:cs="Times New Roman"/>
          <w:sz w:val="24"/>
          <w:szCs w:val="24"/>
        </w:rPr>
        <w:t>СВЕДЕНИЯ О СОСТАВЕ И ЗНАЧЕНИЯХ ЦЕЛЕВЫХ ПОКАЗАТЕЛЕЙ ПОДПРОГРАММЫ № 1 «ПРОЕКТНЫЕ РАБОТЫ»</w:t>
      </w:r>
    </w:p>
    <w:tbl>
      <w:tblPr>
        <w:tblW w:w="9796" w:type="dxa"/>
        <w:tblInd w:w="93" w:type="dxa"/>
        <w:tblLayout w:type="fixed"/>
        <w:tblLook w:val="04A0"/>
      </w:tblPr>
      <w:tblGrid>
        <w:gridCol w:w="649"/>
        <w:gridCol w:w="4044"/>
        <w:gridCol w:w="670"/>
        <w:gridCol w:w="1173"/>
        <w:gridCol w:w="992"/>
        <w:gridCol w:w="851"/>
        <w:gridCol w:w="730"/>
        <w:gridCol w:w="687"/>
      </w:tblGrid>
      <w:tr w:rsidR="009079E6" w:rsidRPr="0042697B" w:rsidTr="0042697B">
        <w:trPr>
          <w:trHeight w:val="315"/>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 п/п</w:t>
            </w:r>
          </w:p>
        </w:tc>
        <w:tc>
          <w:tcPr>
            <w:tcW w:w="4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Наименование целевого показателя</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Ед. изм.</w:t>
            </w:r>
          </w:p>
        </w:tc>
        <w:tc>
          <w:tcPr>
            <w:tcW w:w="4433" w:type="dxa"/>
            <w:gridSpan w:val="5"/>
            <w:tcBorders>
              <w:top w:val="single" w:sz="4" w:space="0" w:color="auto"/>
              <w:left w:val="nil"/>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Значения целевых показателей</w:t>
            </w:r>
          </w:p>
        </w:tc>
      </w:tr>
      <w:tr w:rsidR="009079E6" w:rsidRPr="0042697B" w:rsidTr="0042697B">
        <w:trPr>
          <w:trHeight w:val="630"/>
        </w:trPr>
        <w:tc>
          <w:tcPr>
            <w:tcW w:w="649" w:type="dxa"/>
            <w:vMerge/>
            <w:tcBorders>
              <w:top w:val="single" w:sz="4" w:space="0" w:color="auto"/>
              <w:left w:val="single" w:sz="4" w:space="0" w:color="auto"/>
              <w:bottom w:val="single" w:sz="4" w:space="0" w:color="auto"/>
              <w:right w:val="single" w:sz="4" w:space="0" w:color="auto"/>
            </w:tcBorders>
            <w:vAlign w:val="center"/>
            <w:hideMark/>
          </w:tcPr>
          <w:p w:rsidR="009079E6" w:rsidRPr="0042697B" w:rsidRDefault="009079E6" w:rsidP="009079E6">
            <w:pPr>
              <w:spacing w:after="0"/>
              <w:rPr>
                <w:rFonts w:ascii="Times New Roman" w:eastAsia="Times New Roman" w:hAnsi="Times New Roman" w:cs="Times New Roman"/>
                <w:color w:val="000000"/>
                <w:sz w:val="20"/>
                <w:szCs w:val="20"/>
              </w:rPr>
            </w:pPr>
          </w:p>
        </w:tc>
        <w:tc>
          <w:tcPr>
            <w:tcW w:w="4044" w:type="dxa"/>
            <w:vMerge/>
            <w:tcBorders>
              <w:top w:val="single" w:sz="4" w:space="0" w:color="auto"/>
              <w:left w:val="single" w:sz="4" w:space="0" w:color="auto"/>
              <w:bottom w:val="single" w:sz="4" w:space="0" w:color="auto"/>
              <w:right w:val="single" w:sz="4" w:space="0" w:color="auto"/>
            </w:tcBorders>
            <w:vAlign w:val="center"/>
            <w:hideMark/>
          </w:tcPr>
          <w:p w:rsidR="009079E6" w:rsidRPr="0042697B" w:rsidRDefault="009079E6" w:rsidP="009079E6">
            <w:pPr>
              <w:spacing w:after="0"/>
              <w:rPr>
                <w:rFonts w:ascii="Times New Roman" w:eastAsia="Times New Roman" w:hAnsi="Times New Roman" w:cs="Times New Roman"/>
                <w:color w:val="000000"/>
                <w:sz w:val="20"/>
                <w:szCs w:val="20"/>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9079E6" w:rsidRPr="0042697B" w:rsidRDefault="009079E6" w:rsidP="009079E6">
            <w:pPr>
              <w:spacing w:after="0"/>
              <w:rPr>
                <w:rFonts w:ascii="Times New Roman" w:eastAsia="Times New Roman" w:hAnsi="Times New Roman" w:cs="Times New Roman"/>
                <w:color w:val="000000"/>
                <w:sz w:val="20"/>
                <w:szCs w:val="20"/>
              </w:rPr>
            </w:pPr>
          </w:p>
        </w:tc>
        <w:tc>
          <w:tcPr>
            <w:tcW w:w="1173" w:type="dxa"/>
            <w:tcBorders>
              <w:top w:val="nil"/>
              <w:left w:val="nil"/>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отчётный год 2013</w:t>
            </w:r>
          </w:p>
        </w:tc>
        <w:tc>
          <w:tcPr>
            <w:tcW w:w="992" w:type="dxa"/>
            <w:tcBorders>
              <w:top w:val="nil"/>
              <w:left w:val="nil"/>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текущий год 2014</w:t>
            </w:r>
          </w:p>
        </w:tc>
        <w:tc>
          <w:tcPr>
            <w:tcW w:w="851" w:type="dxa"/>
            <w:tcBorders>
              <w:top w:val="nil"/>
              <w:left w:val="nil"/>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2015</w:t>
            </w:r>
          </w:p>
        </w:tc>
        <w:tc>
          <w:tcPr>
            <w:tcW w:w="730" w:type="dxa"/>
            <w:tcBorders>
              <w:top w:val="nil"/>
              <w:left w:val="nil"/>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2016</w:t>
            </w:r>
          </w:p>
        </w:tc>
        <w:tc>
          <w:tcPr>
            <w:tcW w:w="687" w:type="dxa"/>
            <w:tcBorders>
              <w:top w:val="nil"/>
              <w:left w:val="nil"/>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2017</w:t>
            </w:r>
          </w:p>
        </w:tc>
      </w:tr>
      <w:tr w:rsidR="009079E6" w:rsidRPr="0042697B" w:rsidTr="0042697B">
        <w:trPr>
          <w:trHeight w:val="31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1</w:t>
            </w:r>
          </w:p>
        </w:tc>
        <w:tc>
          <w:tcPr>
            <w:tcW w:w="4044" w:type="dxa"/>
            <w:tcBorders>
              <w:top w:val="nil"/>
              <w:left w:val="nil"/>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2</w:t>
            </w:r>
          </w:p>
        </w:tc>
        <w:tc>
          <w:tcPr>
            <w:tcW w:w="670" w:type="dxa"/>
            <w:tcBorders>
              <w:top w:val="nil"/>
              <w:left w:val="nil"/>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3</w:t>
            </w:r>
          </w:p>
        </w:tc>
        <w:tc>
          <w:tcPr>
            <w:tcW w:w="1173" w:type="dxa"/>
            <w:tcBorders>
              <w:top w:val="nil"/>
              <w:left w:val="nil"/>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6</w:t>
            </w:r>
          </w:p>
        </w:tc>
        <w:tc>
          <w:tcPr>
            <w:tcW w:w="730" w:type="dxa"/>
            <w:tcBorders>
              <w:top w:val="nil"/>
              <w:left w:val="nil"/>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7</w:t>
            </w:r>
          </w:p>
        </w:tc>
        <w:tc>
          <w:tcPr>
            <w:tcW w:w="687" w:type="dxa"/>
            <w:tcBorders>
              <w:top w:val="nil"/>
              <w:left w:val="nil"/>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8</w:t>
            </w:r>
          </w:p>
        </w:tc>
      </w:tr>
      <w:tr w:rsidR="009079E6" w:rsidRPr="0042697B" w:rsidTr="0042697B">
        <w:trPr>
          <w:trHeight w:val="315"/>
        </w:trPr>
        <w:tc>
          <w:tcPr>
            <w:tcW w:w="97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Подпрограмма № 1 «Проектные работы»</w:t>
            </w:r>
          </w:p>
        </w:tc>
      </w:tr>
      <w:tr w:rsidR="009079E6" w:rsidRPr="0042697B" w:rsidTr="0042697B">
        <w:trPr>
          <w:trHeight w:val="315"/>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1</w:t>
            </w:r>
          </w:p>
        </w:tc>
        <w:tc>
          <w:tcPr>
            <w:tcW w:w="4044" w:type="dxa"/>
            <w:tcBorders>
              <w:top w:val="nil"/>
              <w:left w:val="nil"/>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hAnsi="Times New Roman" w:cs="Times New Roman"/>
                <w:sz w:val="20"/>
                <w:szCs w:val="20"/>
              </w:rPr>
              <w:t>Количество положительных заключений ГАУИО «Ирэкспертиза» на строительство, реконструкцию и капитальный ремонт объектов администрации Киренского муниципального района</w:t>
            </w:r>
          </w:p>
        </w:tc>
        <w:tc>
          <w:tcPr>
            <w:tcW w:w="670" w:type="dxa"/>
            <w:tcBorders>
              <w:top w:val="nil"/>
              <w:left w:val="nil"/>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Шт.</w:t>
            </w:r>
          </w:p>
        </w:tc>
        <w:tc>
          <w:tcPr>
            <w:tcW w:w="1173" w:type="dxa"/>
            <w:tcBorders>
              <w:top w:val="nil"/>
              <w:left w:val="nil"/>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2</w:t>
            </w:r>
          </w:p>
        </w:tc>
        <w:tc>
          <w:tcPr>
            <w:tcW w:w="730" w:type="dxa"/>
            <w:tcBorders>
              <w:top w:val="nil"/>
              <w:left w:val="nil"/>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1</w:t>
            </w:r>
          </w:p>
        </w:tc>
        <w:tc>
          <w:tcPr>
            <w:tcW w:w="687" w:type="dxa"/>
            <w:tcBorders>
              <w:top w:val="nil"/>
              <w:left w:val="nil"/>
              <w:bottom w:val="single" w:sz="4" w:space="0" w:color="auto"/>
              <w:right w:val="single" w:sz="4" w:space="0" w:color="auto"/>
            </w:tcBorders>
            <w:shd w:val="clear" w:color="auto" w:fill="auto"/>
            <w:vAlign w:val="center"/>
            <w:hideMark/>
          </w:tcPr>
          <w:p w:rsidR="009079E6" w:rsidRPr="0042697B" w:rsidRDefault="009079E6" w:rsidP="009079E6">
            <w:pPr>
              <w:spacing w:after="0"/>
              <w:jc w:val="center"/>
              <w:rPr>
                <w:rFonts w:ascii="Times New Roman" w:eastAsia="Times New Roman" w:hAnsi="Times New Roman" w:cs="Times New Roman"/>
                <w:color w:val="000000"/>
                <w:sz w:val="20"/>
                <w:szCs w:val="20"/>
              </w:rPr>
            </w:pPr>
            <w:r w:rsidRPr="0042697B">
              <w:rPr>
                <w:rFonts w:ascii="Times New Roman" w:eastAsia="Times New Roman" w:hAnsi="Times New Roman" w:cs="Times New Roman"/>
                <w:color w:val="000000"/>
                <w:sz w:val="20"/>
                <w:szCs w:val="20"/>
              </w:rPr>
              <w:t>0</w:t>
            </w:r>
          </w:p>
        </w:tc>
      </w:tr>
    </w:tbl>
    <w:p w:rsidR="009079E6" w:rsidRDefault="009079E6" w:rsidP="009079E6">
      <w:pPr>
        <w:spacing w:after="0"/>
        <w:jc w:val="both"/>
        <w:rPr>
          <w:rFonts w:ascii="Times New Roman" w:hAnsi="Times New Roman" w:cs="Times New Roman"/>
          <w:sz w:val="24"/>
          <w:szCs w:val="24"/>
        </w:rPr>
      </w:pPr>
    </w:p>
    <w:p w:rsidR="009079E6" w:rsidRDefault="009079E6" w:rsidP="009079E6">
      <w:pPr>
        <w:spacing w:after="0"/>
        <w:jc w:val="both"/>
        <w:rPr>
          <w:rFonts w:ascii="Times New Roman" w:hAnsi="Times New Roman" w:cs="Times New Roman"/>
          <w:sz w:val="24"/>
          <w:szCs w:val="24"/>
        </w:rPr>
      </w:pPr>
    </w:p>
    <w:p w:rsidR="009079E6" w:rsidRPr="006E1870" w:rsidRDefault="009079E6" w:rsidP="009079E6">
      <w:pPr>
        <w:spacing w:after="0"/>
        <w:jc w:val="right"/>
        <w:rPr>
          <w:rFonts w:ascii="Times New Roman" w:hAnsi="Times New Roman" w:cs="Times New Roman"/>
          <w:sz w:val="24"/>
          <w:szCs w:val="24"/>
        </w:rPr>
      </w:pPr>
      <w:r w:rsidRPr="006E1870">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9079E6" w:rsidRDefault="009079E6" w:rsidP="009079E6">
      <w:pPr>
        <w:spacing w:after="0"/>
        <w:jc w:val="right"/>
        <w:rPr>
          <w:rFonts w:ascii="Times New Roman" w:eastAsia="Times New Roman" w:hAnsi="Times New Roman" w:cs="Times New Roman"/>
          <w:color w:val="000000"/>
          <w:sz w:val="24"/>
          <w:szCs w:val="24"/>
        </w:rPr>
      </w:pPr>
      <w:r>
        <w:rPr>
          <w:rFonts w:ascii="Times New Roman" w:hAnsi="Times New Roman" w:cs="Times New Roman"/>
          <w:sz w:val="24"/>
          <w:szCs w:val="24"/>
        </w:rPr>
        <w:t>к</w:t>
      </w:r>
      <w:r w:rsidRPr="006E1870">
        <w:rPr>
          <w:rFonts w:ascii="Times New Roman" w:hAnsi="Times New Roman" w:cs="Times New Roman"/>
          <w:sz w:val="24"/>
          <w:szCs w:val="24"/>
        </w:rPr>
        <w:t xml:space="preserve"> </w:t>
      </w:r>
      <w:r>
        <w:rPr>
          <w:rFonts w:ascii="Times New Roman" w:hAnsi="Times New Roman" w:cs="Times New Roman"/>
          <w:sz w:val="24"/>
          <w:szCs w:val="24"/>
        </w:rPr>
        <w:t>под</w:t>
      </w:r>
      <w:r w:rsidRPr="006E1870">
        <w:rPr>
          <w:rFonts w:ascii="Times New Roman" w:eastAsia="Times New Roman" w:hAnsi="Times New Roman" w:cs="Times New Roman"/>
          <w:color w:val="000000"/>
          <w:sz w:val="24"/>
          <w:szCs w:val="24"/>
        </w:rPr>
        <w:t>программ</w:t>
      </w:r>
      <w:r>
        <w:rPr>
          <w:rFonts w:ascii="Times New Roman" w:eastAsia="Times New Roman" w:hAnsi="Times New Roman" w:cs="Times New Roman"/>
          <w:color w:val="000000"/>
          <w:sz w:val="24"/>
          <w:szCs w:val="24"/>
        </w:rPr>
        <w:t>е № 1</w:t>
      </w:r>
      <w:r w:rsidRPr="006E18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Проектные работы»</w:t>
      </w:r>
    </w:p>
    <w:p w:rsidR="009079E6" w:rsidRDefault="009079E6" w:rsidP="009079E6">
      <w:pPr>
        <w:spacing w:after="0"/>
        <w:jc w:val="right"/>
        <w:rPr>
          <w:rFonts w:ascii="Times New Roman" w:eastAsia="Times New Roman" w:hAnsi="Times New Roman" w:cs="Times New Roman"/>
          <w:color w:val="000000"/>
          <w:sz w:val="24"/>
          <w:szCs w:val="24"/>
        </w:rPr>
      </w:pPr>
    </w:p>
    <w:p w:rsidR="009079E6" w:rsidRPr="00186F19" w:rsidRDefault="009079E6" w:rsidP="009079E6">
      <w:pPr>
        <w:spacing w:after="0"/>
        <w:jc w:val="center"/>
        <w:rPr>
          <w:rFonts w:ascii="Times New Roman" w:hAnsi="Times New Roman" w:cs="Times New Roman"/>
          <w:sz w:val="24"/>
          <w:szCs w:val="24"/>
        </w:rPr>
      </w:pPr>
      <w:r w:rsidRPr="00186F19">
        <w:rPr>
          <w:rFonts w:ascii="Times New Roman" w:hAnsi="Times New Roman" w:cs="Times New Roman"/>
          <w:sz w:val="24"/>
          <w:szCs w:val="24"/>
        </w:rPr>
        <w:t>ПЕРЕЧЕНЬ ВЕДОМСТВЕННЫХ ЦЕЛЕВЫХ ПРОГРАММ И ОСНОВНЫХ МЕРОПРИЯТИЙ ПОДПРОГРАММЫ № 1 «ПРОЕКТНЫЕ РАБОТЫ»</w:t>
      </w:r>
    </w:p>
    <w:p w:rsidR="009079E6" w:rsidRPr="006E1870" w:rsidRDefault="009079E6" w:rsidP="009079E6">
      <w:pPr>
        <w:spacing w:after="0"/>
        <w:jc w:val="center"/>
        <w:rPr>
          <w:rFonts w:ascii="Times New Roman" w:hAnsi="Times New Roman" w:cs="Times New Roman"/>
          <w:sz w:val="24"/>
          <w:szCs w:val="24"/>
        </w:rPr>
      </w:pPr>
      <w:r>
        <w:rPr>
          <w:rFonts w:ascii="Times New Roman" w:hAnsi="Times New Roman" w:cs="Times New Roman"/>
          <w:sz w:val="24"/>
          <w:szCs w:val="24"/>
        </w:rPr>
        <w:t>(далее - подпрограмма)</w:t>
      </w:r>
    </w:p>
    <w:tbl>
      <w:tblPr>
        <w:tblStyle w:val="af1"/>
        <w:tblW w:w="10456" w:type="dxa"/>
        <w:tblLook w:val="04A0"/>
      </w:tblPr>
      <w:tblGrid>
        <w:gridCol w:w="486"/>
        <w:gridCol w:w="1602"/>
        <w:gridCol w:w="2120"/>
        <w:gridCol w:w="1030"/>
        <w:gridCol w:w="1107"/>
        <w:gridCol w:w="1843"/>
        <w:gridCol w:w="2268"/>
      </w:tblGrid>
      <w:tr w:rsidR="009079E6" w:rsidRPr="00745F16" w:rsidTr="00FB02AD">
        <w:tc>
          <w:tcPr>
            <w:tcW w:w="486" w:type="dxa"/>
            <w:vMerge w:val="restart"/>
            <w:vAlign w:val="center"/>
          </w:tcPr>
          <w:p w:rsidR="009079E6" w:rsidRPr="00745F16" w:rsidRDefault="009079E6" w:rsidP="009079E6">
            <w:pPr>
              <w:jc w:val="center"/>
              <w:rPr>
                <w:rFonts w:ascii="Times New Roman" w:hAnsi="Times New Roman" w:cs="Times New Roman"/>
                <w:sz w:val="20"/>
                <w:szCs w:val="20"/>
              </w:rPr>
            </w:pPr>
            <w:r w:rsidRPr="00745F16">
              <w:rPr>
                <w:rFonts w:ascii="Times New Roman" w:hAnsi="Times New Roman" w:cs="Times New Roman"/>
                <w:sz w:val="20"/>
                <w:szCs w:val="20"/>
              </w:rPr>
              <w:t>№ п/п</w:t>
            </w:r>
          </w:p>
        </w:tc>
        <w:tc>
          <w:tcPr>
            <w:tcW w:w="1602" w:type="dxa"/>
            <w:vMerge w:val="restart"/>
            <w:vAlign w:val="center"/>
          </w:tcPr>
          <w:p w:rsidR="009079E6" w:rsidRPr="00745F16" w:rsidRDefault="009079E6" w:rsidP="009079E6">
            <w:pPr>
              <w:jc w:val="center"/>
              <w:rPr>
                <w:rFonts w:ascii="Times New Roman" w:eastAsia="Times New Roman" w:hAnsi="Times New Roman" w:cs="Times New Roman"/>
                <w:color w:val="000000"/>
                <w:sz w:val="20"/>
                <w:szCs w:val="20"/>
              </w:rPr>
            </w:pPr>
            <w:r w:rsidRPr="00745F16">
              <w:rPr>
                <w:rFonts w:ascii="Times New Roman" w:eastAsia="Times New Roman" w:hAnsi="Times New Roman" w:cs="Times New Roman"/>
                <w:color w:val="000000"/>
                <w:sz w:val="20"/>
                <w:szCs w:val="20"/>
              </w:rPr>
              <w:t>Наименование подпрограммы муниципальной программы, ведомственной целевой программы, основного мероприятия</w:t>
            </w:r>
          </w:p>
        </w:tc>
        <w:tc>
          <w:tcPr>
            <w:tcW w:w="2120" w:type="dxa"/>
            <w:vMerge w:val="restart"/>
            <w:vAlign w:val="center"/>
          </w:tcPr>
          <w:p w:rsidR="009079E6" w:rsidRPr="00745F16" w:rsidRDefault="009079E6" w:rsidP="009079E6">
            <w:pPr>
              <w:jc w:val="center"/>
              <w:rPr>
                <w:rFonts w:ascii="Times New Roman" w:eastAsia="Times New Roman" w:hAnsi="Times New Roman" w:cs="Times New Roman"/>
                <w:color w:val="000000"/>
                <w:sz w:val="20"/>
                <w:szCs w:val="20"/>
              </w:rPr>
            </w:pPr>
            <w:r w:rsidRPr="00745F16">
              <w:rPr>
                <w:rFonts w:ascii="Times New Roman" w:eastAsia="Times New Roman" w:hAnsi="Times New Roman" w:cs="Times New Roman"/>
                <w:color w:val="000000"/>
                <w:sz w:val="20"/>
                <w:szCs w:val="20"/>
              </w:rPr>
              <w:t>Ответственный исполнитель</w:t>
            </w:r>
          </w:p>
        </w:tc>
        <w:tc>
          <w:tcPr>
            <w:tcW w:w="2137" w:type="dxa"/>
            <w:gridSpan w:val="2"/>
            <w:vAlign w:val="center"/>
          </w:tcPr>
          <w:p w:rsidR="009079E6" w:rsidRPr="00745F16" w:rsidRDefault="009079E6" w:rsidP="009079E6">
            <w:pPr>
              <w:jc w:val="center"/>
              <w:rPr>
                <w:rFonts w:ascii="Times New Roman" w:hAnsi="Times New Roman" w:cs="Times New Roman"/>
                <w:sz w:val="20"/>
                <w:szCs w:val="20"/>
              </w:rPr>
            </w:pPr>
            <w:r w:rsidRPr="00745F16">
              <w:rPr>
                <w:rFonts w:ascii="Times New Roman" w:hAnsi="Times New Roman" w:cs="Times New Roman"/>
                <w:sz w:val="20"/>
                <w:szCs w:val="20"/>
              </w:rPr>
              <w:t>Срок</w:t>
            </w:r>
          </w:p>
        </w:tc>
        <w:tc>
          <w:tcPr>
            <w:tcW w:w="1843" w:type="dxa"/>
            <w:vMerge w:val="restart"/>
            <w:vAlign w:val="center"/>
          </w:tcPr>
          <w:p w:rsidR="009079E6" w:rsidRPr="00745F16" w:rsidRDefault="009079E6" w:rsidP="009079E6">
            <w:pPr>
              <w:jc w:val="center"/>
              <w:rPr>
                <w:rFonts w:ascii="Times New Roman" w:hAnsi="Times New Roman" w:cs="Times New Roman"/>
                <w:sz w:val="20"/>
                <w:szCs w:val="20"/>
              </w:rPr>
            </w:pPr>
            <w:r w:rsidRPr="00745F16">
              <w:rPr>
                <w:rFonts w:ascii="Times New Roman" w:hAnsi="Times New Roman" w:cs="Times New Roman"/>
                <w:sz w:val="20"/>
                <w:szCs w:val="20"/>
              </w:rPr>
              <w:t>Ожидаемый конечный результат реализации ведомственной целевой программы, основного мероприятия</w:t>
            </w:r>
          </w:p>
        </w:tc>
        <w:tc>
          <w:tcPr>
            <w:tcW w:w="2268" w:type="dxa"/>
            <w:vMerge w:val="restart"/>
            <w:vAlign w:val="center"/>
          </w:tcPr>
          <w:p w:rsidR="009079E6" w:rsidRPr="00745F16" w:rsidRDefault="009079E6" w:rsidP="009079E6">
            <w:pPr>
              <w:jc w:val="center"/>
              <w:rPr>
                <w:rFonts w:ascii="Times New Roman" w:hAnsi="Times New Roman" w:cs="Times New Roman"/>
                <w:sz w:val="20"/>
                <w:szCs w:val="20"/>
              </w:rPr>
            </w:pPr>
            <w:r w:rsidRPr="00745F16">
              <w:rPr>
                <w:rFonts w:ascii="Times New Roman" w:hAnsi="Times New Roman" w:cs="Times New Roman"/>
                <w:sz w:val="20"/>
                <w:szCs w:val="20"/>
              </w:rPr>
              <w:t>Целевые показатели муниципальной программы (подпрограммы), на достижение которых оказывает влияние</w:t>
            </w:r>
          </w:p>
        </w:tc>
      </w:tr>
      <w:tr w:rsidR="009079E6" w:rsidRPr="00745F16" w:rsidTr="00FB02AD">
        <w:tc>
          <w:tcPr>
            <w:tcW w:w="486" w:type="dxa"/>
            <w:vMerge/>
            <w:vAlign w:val="center"/>
          </w:tcPr>
          <w:p w:rsidR="009079E6" w:rsidRPr="00745F16" w:rsidRDefault="009079E6" w:rsidP="009079E6">
            <w:pPr>
              <w:jc w:val="center"/>
              <w:rPr>
                <w:rFonts w:ascii="Times New Roman" w:hAnsi="Times New Roman" w:cs="Times New Roman"/>
                <w:sz w:val="20"/>
                <w:szCs w:val="20"/>
              </w:rPr>
            </w:pPr>
          </w:p>
        </w:tc>
        <w:tc>
          <w:tcPr>
            <w:tcW w:w="1602" w:type="dxa"/>
            <w:vMerge/>
            <w:vAlign w:val="center"/>
          </w:tcPr>
          <w:p w:rsidR="009079E6" w:rsidRPr="00745F16" w:rsidRDefault="009079E6" w:rsidP="009079E6">
            <w:pPr>
              <w:jc w:val="center"/>
              <w:rPr>
                <w:rFonts w:ascii="Times New Roman" w:eastAsia="Times New Roman" w:hAnsi="Times New Roman" w:cs="Times New Roman"/>
                <w:color w:val="000000"/>
                <w:sz w:val="20"/>
                <w:szCs w:val="20"/>
              </w:rPr>
            </w:pPr>
          </w:p>
        </w:tc>
        <w:tc>
          <w:tcPr>
            <w:tcW w:w="2120" w:type="dxa"/>
            <w:vMerge/>
            <w:vAlign w:val="center"/>
          </w:tcPr>
          <w:p w:rsidR="009079E6" w:rsidRPr="00745F16" w:rsidRDefault="009079E6" w:rsidP="009079E6">
            <w:pPr>
              <w:jc w:val="center"/>
              <w:rPr>
                <w:rFonts w:ascii="Times New Roman" w:eastAsia="Times New Roman" w:hAnsi="Times New Roman" w:cs="Times New Roman"/>
                <w:color w:val="000000"/>
                <w:sz w:val="20"/>
                <w:szCs w:val="20"/>
              </w:rPr>
            </w:pPr>
          </w:p>
        </w:tc>
        <w:tc>
          <w:tcPr>
            <w:tcW w:w="1030" w:type="dxa"/>
            <w:vAlign w:val="center"/>
          </w:tcPr>
          <w:p w:rsidR="009079E6" w:rsidRPr="00745F16" w:rsidRDefault="009079E6" w:rsidP="009079E6">
            <w:pPr>
              <w:ind w:left="-79" w:right="-81"/>
              <w:jc w:val="center"/>
              <w:rPr>
                <w:rFonts w:ascii="Times New Roman" w:hAnsi="Times New Roman" w:cs="Times New Roman"/>
                <w:sz w:val="20"/>
                <w:szCs w:val="20"/>
              </w:rPr>
            </w:pPr>
            <w:r w:rsidRPr="00745F16">
              <w:rPr>
                <w:rFonts w:ascii="Times New Roman" w:hAnsi="Times New Roman" w:cs="Times New Roman"/>
                <w:sz w:val="20"/>
                <w:szCs w:val="20"/>
              </w:rPr>
              <w:t>Начала реализации</w:t>
            </w:r>
          </w:p>
        </w:tc>
        <w:tc>
          <w:tcPr>
            <w:tcW w:w="1107" w:type="dxa"/>
            <w:vAlign w:val="center"/>
          </w:tcPr>
          <w:p w:rsidR="009079E6" w:rsidRPr="00745F16" w:rsidRDefault="009079E6" w:rsidP="009079E6">
            <w:pPr>
              <w:ind w:left="-135" w:right="-25"/>
              <w:jc w:val="center"/>
              <w:rPr>
                <w:rFonts w:ascii="Times New Roman" w:hAnsi="Times New Roman" w:cs="Times New Roman"/>
                <w:sz w:val="20"/>
                <w:szCs w:val="20"/>
              </w:rPr>
            </w:pPr>
            <w:r w:rsidRPr="00745F16">
              <w:rPr>
                <w:rFonts w:ascii="Times New Roman" w:hAnsi="Times New Roman" w:cs="Times New Roman"/>
                <w:sz w:val="20"/>
                <w:szCs w:val="20"/>
              </w:rPr>
              <w:t>Окончания реализации</w:t>
            </w:r>
          </w:p>
        </w:tc>
        <w:tc>
          <w:tcPr>
            <w:tcW w:w="1843" w:type="dxa"/>
            <w:vMerge/>
            <w:vAlign w:val="center"/>
          </w:tcPr>
          <w:p w:rsidR="009079E6" w:rsidRPr="00745F16" w:rsidRDefault="009079E6" w:rsidP="009079E6">
            <w:pPr>
              <w:jc w:val="center"/>
              <w:rPr>
                <w:rFonts w:ascii="Times New Roman" w:hAnsi="Times New Roman" w:cs="Times New Roman"/>
                <w:sz w:val="20"/>
                <w:szCs w:val="20"/>
              </w:rPr>
            </w:pPr>
          </w:p>
        </w:tc>
        <w:tc>
          <w:tcPr>
            <w:tcW w:w="2268" w:type="dxa"/>
            <w:vMerge/>
            <w:vAlign w:val="center"/>
          </w:tcPr>
          <w:p w:rsidR="009079E6" w:rsidRPr="00745F16" w:rsidRDefault="009079E6" w:rsidP="009079E6">
            <w:pPr>
              <w:jc w:val="center"/>
              <w:rPr>
                <w:rFonts w:ascii="Times New Roman" w:hAnsi="Times New Roman" w:cs="Times New Roman"/>
                <w:sz w:val="20"/>
                <w:szCs w:val="20"/>
              </w:rPr>
            </w:pPr>
          </w:p>
        </w:tc>
      </w:tr>
      <w:tr w:rsidR="009079E6" w:rsidRPr="00745F16" w:rsidTr="00FB02AD">
        <w:tc>
          <w:tcPr>
            <w:tcW w:w="486" w:type="dxa"/>
            <w:vAlign w:val="center"/>
          </w:tcPr>
          <w:p w:rsidR="009079E6" w:rsidRPr="00745F16" w:rsidRDefault="009079E6" w:rsidP="009079E6">
            <w:pPr>
              <w:jc w:val="center"/>
              <w:rPr>
                <w:rFonts w:ascii="Times New Roman" w:hAnsi="Times New Roman" w:cs="Times New Roman"/>
                <w:sz w:val="20"/>
                <w:szCs w:val="20"/>
              </w:rPr>
            </w:pPr>
            <w:r w:rsidRPr="00745F16">
              <w:rPr>
                <w:rFonts w:ascii="Times New Roman" w:hAnsi="Times New Roman" w:cs="Times New Roman"/>
                <w:sz w:val="20"/>
                <w:szCs w:val="20"/>
              </w:rPr>
              <w:t>1</w:t>
            </w:r>
          </w:p>
        </w:tc>
        <w:tc>
          <w:tcPr>
            <w:tcW w:w="1602" w:type="dxa"/>
            <w:vAlign w:val="center"/>
          </w:tcPr>
          <w:p w:rsidR="009079E6" w:rsidRPr="00745F16" w:rsidRDefault="009079E6" w:rsidP="009079E6">
            <w:pPr>
              <w:jc w:val="center"/>
              <w:rPr>
                <w:rFonts w:ascii="Times New Roman" w:hAnsi="Times New Roman" w:cs="Times New Roman"/>
                <w:sz w:val="20"/>
                <w:szCs w:val="20"/>
              </w:rPr>
            </w:pPr>
            <w:r w:rsidRPr="00745F16">
              <w:rPr>
                <w:rFonts w:ascii="Times New Roman" w:hAnsi="Times New Roman" w:cs="Times New Roman"/>
                <w:sz w:val="20"/>
                <w:szCs w:val="20"/>
              </w:rPr>
              <w:t>2</w:t>
            </w:r>
          </w:p>
        </w:tc>
        <w:tc>
          <w:tcPr>
            <w:tcW w:w="2120" w:type="dxa"/>
            <w:vAlign w:val="center"/>
          </w:tcPr>
          <w:p w:rsidR="009079E6" w:rsidRPr="00745F16" w:rsidRDefault="009079E6" w:rsidP="009079E6">
            <w:pPr>
              <w:jc w:val="center"/>
              <w:rPr>
                <w:rFonts w:ascii="Times New Roman" w:hAnsi="Times New Roman" w:cs="Times New Roman"/>
                <w:sz w:val="20"/>
                <w:szCs w:val="20"/>
              </w:rPr>
            </w:pPr>
            <w:r w:rsidRPr="00745F16">
              <w:rPr>
                <w:rFonts w:ascii="Times New Roman" w:hAnsi="Times New Roman" w:cs="Times New Roman"/>
                <w:sz w:val="20"/>
                <w:szCs w:val="20"/>
              </w:rPr>
              <w:t>3</w:t>
            </w:r>
          </w:p>
        </w:tc>
        <w:tc>
          <w:tcPr>
            <w:tcW w:w="1030" w:type="dxa"/>
            <w:vAlign w:val="center"/>
          </w:tcPr>
          <w:p w:rsidR="009079E6" w:rsidRPr="00745F16" w:rsidRDefault="009079E6" w:rsidP="009079E6">
            <w:pPr>
              <w:jc w:val="center"/>
              <w:rPr>
                <w:rFonts w:ascii="Times New Roman" w:hAnsi="Times New Roman" w:cs="Times New Roman"/>
                <w:sz w:val="20"/>
                <w:szCs w:val="20"/>
              </w:rPr>
            </w:pPr>
            <w:r w:rsidRPr="00745F16">
              <w:rPr>
                <w:rFonts w:ascii="Times New Roman" w:hAnsi="Times New Roman" w:cs="Times New Roman"/>
                <w:sz w:val="20"/>
                <w:szCs w:val="20"/>
              </w:rPr>
              <w:t>4</w:t>
            </w:r>
          </w:p>
        </w:tc>
        <w:tc>
          <w:tcPr>
            <w:tcW w:w="1107" w:type="dxa"/>
            <w:vAlign w:val="center"/>
          </w:tcPr>
          <w:p w:rsidR="009079E6" w:rsidRPr="00745F16" w:rsidRDefault="009079E6" w:rsidP="009079E6">
            <w:pPr>
              <w:jc w:val="center"/>
              <w:rPr>
                <w:rFonts w:ascii="Times New Roman" w:hAnsi="Times New Roman" w:cs="Times New Roman"/>
                <w:sz w:val="20"/>
                <w:szCs w:val="20"/>
              </w:rPr>
            </w:pPr>
            <w:r w:rsidRPr="00745F16">
              <w:rPr>
                <w:rFonts w:ascii="Times New Roman" w:hAnsi="Times New Roman" w:cs="Times New Roman"/>
                <w:sz w:val="20"/>
                <w:szCs w:val="20"/>
              </w:rPr>
              <w:t>5</w:t>
            </w:r>
          </w:p>
        </w:tc>
        <w:tc>
          <w:tcPr>
            <w:tcW w:w="1843" w:type="dxa"/>
            <w:vAlign w:val="center"/>
          </w:tcPr>
          <w:p w:rsidR="009079E6" w:rsidRPr="00745F16" w:rsidRDefault="009079E6" w:rsidP="009079E6">
            <w:pPr>
              <w:jc w:val="center"/>
              <w:rPr>
                <w:rFonts w:ascii="Times New Roman" w:hAnsi="Times New Roman" w:cs="Times New Roman"/>
                <w:sz w:val="20"/>
                <w:szCs w:val="20"/>
              </w:rPr>
            </w:pPr>
            <w:r w:rsidRPr="00745F16">
              <w:rPr>
                <w:rFonts w:ascii="Times New Roman" w:hAnsi="Times New Roman" w:cs="Times New Roman"/>
                <w:sz w:val="20"/>
                <w:szCs w:val="20"/>
              </w:rPr>
              <w:t>6</w:t>
            </w:r>
          </w:p>
        </w:tc>
        <w:tc>
          <w:tcPr>
            <w:tcW w:w="2268" w:type="dxa"/>
            <w:vAlign w:val="center"/>
          </w:tcPr>
          <w:p w:rsidR="009079E6" w:rsidRPr="00745F16" w:rsidRDefault="009079E6" w:rsidP="009079E6">
            <w:pPr>
              <w:jc w:val="center"/>
              <w:rPr>
                <w:rFonts w:ascii="Times New Roman" w:hAnsi="Times New Roman" w:cs="Times New Roman"/>
                <w:sz w:val="20"/>
                <w:szCs w:val="20"/>
              </w:rPr>
            </w:pPr>
            <w:r w:rsidRPr="00745F16">
              <w:rPr>
                <w:rFonts w:ascii="Times New Roman" w:hAnsi="Times New Roman" w:cs="Times New Roman"/>
                <w:sz w:val="20"/>
                <w:szCs w:val="20"/>
              </w:rPr>
              <w:t>7</w:t>
            </w:r>
          </w:p>
        </w:tc>
      </w:tr>
      <w:tr w:rsidR="009079E6" w:rsidRPr="00745F16" w:rsidTr="0042697B">
        <w:tc>
          <w:tcPr>
            <w:tcW w:w="10456" w:type="dxa"/>
            <w:gridSpan w:val="7"/>
            <w:vAlign w:val="center"/>
          </w:tcPr>
          <w:p w:rsidR="009079E6" w:rsidRPr="00745F16" w:rsidRDefault="009079E6" w:rsidP="009079E6">
            <w:pPr>
              <w:jc w:val="center"/>
              <w:rPr>
                <w:rFonts w:ascii="Times New Roman" w:hAnsi="Times New Roman" w:cs="Times New Roman"/>
                <w:sz w:val="20"/>
                <w:szCs w:val="20"/>
              </w:rPr>
            </w:pPr>
            <w:r w:rsidRPr="00745F16">
              <w:rPr>
                <w:rFonts w:ascii="Times New Roman" w:eastAsia="Times New Roman" w:hAnsi="Times New Roman" w:cs="Times New Roman"/>
                <w:color w:val="000000"/>
                <w:sz w:val="20"/>
                <w:szCs w:val="20"/>
              </w:rPr>
              <w:t>Подпрограмма</w:t>
            </w:r>
            <w:r>
              <w:rPr>
                <w:rFonts w:ascii="Times New Roman" w:eastAsia="Times New Roman" w:hAnsi="Times New Roman" w:cs="Times New Roman"/>
                <w:color w:val="000000"/>
                <w:sz w:val="20"/>
                <w:szCs w:val="20"/>
              </w:rPr>
              <w:t xml:space="preserve"> № 1</w:t>
            </w:r>
            <w:r w:rsidRPr="00745F16">
              <w:rPr>
                <w:rFonts w:ascii="Times New Roman" w:eastAsia="Times New Roman" w:hAnsi="Times New Roman" w:cs="Times New Roman"/>
                <w:color w:val="000000"/>
                <w:sz w:val="20"/>
                <w:szCs w:val="20"/>
              </w:rPr>
              <w:t xml:space="preserve"> «Проектные работы»</w:t>
            </w:r>
          </w:p>
        </w:tc>
      </w:tr>
      <w:tr w:rsidR="009079E6" w:rsidRPr="00745F16" w:rsidTr="00FB02AD">
        <w:tc>
          <w:tcPr>
            <w:tcW w:w="486" w:type="dxa"/>
            <w:vAlign w:val="center"/>
          </w:tcPr>
          <w:p w:rsidR="009079E6" w:rsidRPr="00745F16" w:rsidRDefault="009079E6" w:rsidP="009079E6">
            <w:pPr>
              <w:jc w:val="center"/>
              <w:rPr>
                <w:rFonts w:ascii="Times New Roman" w:hAnsi="Times New Roman" w:cs="Times New Roman"/>
                <w:sz w:val="20"/>
                <w:szCs w:val="20"/>
              </w:rPr>
            </w:pPr>
            <w:r>
              <w:rPr>
                <w:rFonts w:ascii="Times New Roman" w:hAnsi="Times New Roman" w:cs="Times New Roman"/>
                <w:sz w:val="20"/>
                <w:szCs w:val="20"/>
              </w:rPr>
              <w:t>1</w:t>
            </w:r>
          </w:p>
        </w:tc>
        <w:tc>
          <w:tcPr>
            <w:tcW w:w="1602" w:type="dxa"/>
            <w:vAlign w:val="center"/>
          </w:tcPr>
          <w:p w:rsidR="009079E6" w:rsidRPr="00E13288" w:rsidRDefault="009079E6" w:rsidP="009079E6">
            <w:pPr>
              <w:ind w:left="-60" w:right="-113"/>
              <w:jc w:val="center"/>
              <w:rPr>
                <w:rFonts w:ascii="Times New Roman" w:hAnsi="Times New Roman" w:cs="Times New Roman"/>
                <w:sz w:val="20"/>
                <w:szCs w:val="20"/>
              </w:rPr>
            </w:pPr>
            <w:r w:rsidRPr="00E13288">
              <w:rPr>
                <w:rFonts w:ascii="Times New Roman" w:hAnsi="Times New Roman" w:cs="Times New Roman"/>
                <w:sz w:val="20"/>
                <w:szCs w:val="20"/>
              </w:rPr>
              <w:t>разработка проектно-сметной документации на реконструкцию здания МКДОУ «Детский сад № 1 г. Киренска»</w:t>
            </w:r>
          </w:p>
        </w:tc>
        <w:tc>
          <w:tcPr>
            <w:tcW w:w="2120" w:type="dxa"/>
            <w:vAlign w:val="center"/>
          </w:tcPr>
          <w:p w:rsidR="009079E6" w:rsidRPr="00745F16" w:rsidRDefault="009079E6" w:rsidP="009079E6">
            <w:pPr>
              <w:ind w:left="-103" w:right="-137"/>
              <w:jc w:val="center"/>
              <w:rPr>
                <w:rFonts w:ascii="Times New Roman" w:hAnsi="Times New Roman" w:cs="Times New Roman"/>
                <w:sz w:val="20"/>
                <w:szCs w:val="20"/>
              </w:rPr>
            </w:pPr>
            <w:r w:rsidRPr="00745F16">
              <w:rPr>
                <w:rFonts w:ascii="Times New Roman" w:hAnsi="Times New Roman" w:cs="Times New Roman"/>
                <w:sz w:val="20"/>
                <w:szCs w:val="20"/>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1030" w:type="dxa"/>
            <w:vAlign w:val="center"/>
          </w:tcPr>
          <w:p w:rsidR="009079E6" w:rsidRPr="00745F16" w:rsidRDefault="009079E6" w:rsidP="009079E6">
            <w:pPr>
              <w:jc w:val="center"/>
              <w:rPr>
                <w:rFonts w:ascii="Times New Roman" w:hAnsi="Times New Roman" w:cs="Times New Roman"/>
                <w:sz w:val="20"/>
                <w:szCs w:val="20"/>
              </w:rPr>
            </w:pPr>
            <w:r w:rsidRPr="00745F16">
              <w:rPr>
                <w:rFonts w:ascii="Times New Roman" w:hAnsi="Times New Roman" w:cs="Times New Roman"/>
                <w:sz w:val="20"/>
                <w:szCs w:val="20"/>
              </w:rPr>
              <w:t>2015</w:t>
            </w:r>
          </w:p>
        </w:tc>
        <w:tc>
          <w:tcPr>
            <w:tcW w:w="1107" w:type="dxa"/>
            <w:vAlign w:val="center"/>
          </w:tcPr>
          <w:p w:rsidR="009079E6" w:rsidRPr="00745F16" w:rsidRDefault="009079E6" w:rsidP="009079E6">
            <w:pPr>
              <w:jc w:val="center"/>
              <w:rPr>
                <w:rFonts w:ascii="Times New Roman" w:hAnsi="Times New Roman" w:cs="Times New Roman"/>
                <w:sz w:val="20"/>
                <w:szCs w:val="20"/>
              </w:rPr>
            </w:pPr>
            <w:r w:rsidRPr="00745F16">
              <w:rPr>
                <w:rFonts w:ascii="Times New Roman" w:hAnsi="Times New Roman" w:cs="Times New Roman"/>
                <w:sz w:val="20"/>
                <w:szCs w:val="20"/>
              </w:rPr>
              <w:t>201</w:t>
            </w:r>
            <w:r>
              <w:rPr>
                <w:rFonts w:ascii="Times New Roman" w:hAnsi="Times New Roman" w:cs="Times New Roman"/>
                <w:sz w:val="20"/>
                <w:szCs w:val="20"/>
              </w:rPr>
              <w:t>5</w:t>
            </w:r>
          </w:p>
        </w:tc>
        <w:tc>
          <w:tcPr>
            <w:tcW w:w="1843" w:type="dxa"/>
            <w:vAlign w:val="center"/>
          </w:tcPr>
          <w:p w:rsidR="009079E6" w:rsidRPr="00745F16" w:rsidRDefault="009079E6" w:rsidP="00FB02AD">
            <w:pPr>
              <w:ind w:left="-108" w:right="-101"/>
              <w:jc w:val="center"/>
              <w:rPr>
                <w:rFonts w:ascii="Times New Roman" w:hAnsi="Times New Roman" w:cs="Times New Roman"/>
                <w:sz w:val="20"/>
                <w:szCs w:val="20"/>
              </w:rPr>
            </w:pPr>
            <w:r w:rsidRPr="00745F16">
              <w:rPr>
                <w:rFonts w:ascii="Times New Roman" w:hAnsi="Times New Roman" w:cs="Times New Roman"/>
                <w:sz w:val="20"/>
                <w:szCs w:val="20"/>
              </w:rPr>
              <w:t>Получение положительного заключения ГАУИО «Ирэкспертиза» на капитальный ремонт МКОУ «СОШ с. Алымовка»</w:t>
            </w:r>
          </w:p>
        </w:tc>
        <w:tc>
          <w:tcPr>
            <w:tcW w:w="2268" w:type="dxa"/>
            <w:vAlign w:val="center"/>
          </w:tcPr>
          <w:p w:rsidR="009079E6" w:rsidRPr="00745F16" w:rsidRDefault="009079E6" w:rsidP="009079E6">
            <w:pPr>
              <w:ind w:left="-115" w:right="-108"/>
              <w:jc w:val="center"/>
              <w:rPr>
                <w:rFonts w:ascii="Times New Roman" w:hAnsi="Times New Roman" w:cs="Times New Roman"/>
                <w:sz w:val="20"/>
                <w:szCs w:val="20"/>
              </w:rPr>
            </w:pPr>
            <w:r>
              <w:rPr>
                <w:rFonts w:ascii="Times New Roman" w:hAnsi="Times New Roman" w:cs="Times New Roman"/>
                <w:sz w:val="20"/>
                <w:szCs w:val="20"/>
              </w:rPr>
              <w:t>Количество п</w:t>
            </w:r>
            <w:r w:rsidRPr="00745F16">
              <w:rPr>
                <w:rFonts w:ascii="Times New Roman" w:hAnsi="Times New Roman" w:cs="Times New Roman"/>
                <w:sz w:val="20"/>
                <w:szCs w:val="20"/>
              </w:rPr>
              <w:t>оложительн</w:t>
            </w:r>
            <w:r>
              <w:rPr>
                <w:rFonts w:ascii="Times New Roman" w:hAnsi="Times New Roman" w:cs="Times New Roman"/>
                <w:sz w:val="20"/>
                <w:szCs w:val="20"/>
              </w:rPr>
              <w:t>ых заключений</w:t>
            </w:r>
            <w:r w:rsidRPr="00745F16">
              <w:rPr>
                <w:rFonts w:ascii="Times New Roman" w:hAnsi="Times New Roman" w:cs="Times New Roman"/>
                <w:sz w:val="20"/>
                <w:szCs w:val="20"/>
              </w:rPr>
              <w:t xml:space="preserve"> ГАУИО «Ирэкспертиза» на строительство, реконструкцию и капитальный ремонт объектов администрации Киренского муниципального района</w:t>
            </w:r>
          </w:p>
        </w:tc>
      </w:tr>
      <w:tr w:rsidR="009079E6" w:rsidRPr="00745F16" w:rsidTr="00FB02AD">
        <w:tc>
          <w:tcPr>
            <w:tcW w:w="486" w:type="dxa"/>
            <w:vAlign w:val="center"/>
          </w:tcPr>
          <w:p w:rsidR="009079E6" w:rsidRPr="00745F16" w:rsidRDefault="009079E6" w:rsidP="009079E6">
            <w:pPr>
              <w:jc w:val="center"/>
              <w:rPr>
                <w:rFonts w:ascii="Times New Roman" w:hAnsi="Times New Roman" w:cs="Times New Roman"/>
                <w:sz w:val="20"/>
                <w:szCs w:val="20"/>
              </w:rPr>
            </w:pPr>
            <w:r w:rsidRPr="00745F16">
              <w:rPr>
                <w:rFonts w:ascii="Times New Roman" w:hAnsi="Times New Roman" w:cs="Times New Roman"/>
                <w:sz w:val="20"/>
                <w:szCs w:val="20"/>
              </w:rPr>
              <w:t>2</w:t>
            </w:r>
          </w:p>
        </w:tc>
        <w:tc>
          <w:tcPr>
            <w:tcW w:w="1602" w:type="dxa"/>
            <w:vAlign w:val="center"/>
          </w:tcPr>
          <w:p w:rsidR="009079E6" w:rsidRPr="00745F16" w:rsidRDefault="009079E6" w:rsidP="009079E6">
            <w:pPr>
              <w:ind w:left="-60" w:right="-113"/>
              <w:jc w:val="center"/>
              <w:rPr>
                <w:rFonts w:ascii="Times New Roman" w:eastAsia="Times New Roman" w:hAnsi="Times New Roman" w:cs="Times New Roman"/>
                <w:color w:val="000000"/>
                <w:sz w:val="20"/>
                <w:szCs w:val="20"/>
              </w:rPr>
            </w:pPr>
            <w:r w:rsidRPr="00745F16">
              <w:rPr>
                <w:rFonts w:ascii="Times New Roman" w:hAnsi="Times New Roman" w:cs="Times New Roman"/>
                <w:sz w:val="20"/>
                <w:szCs w:val="20"/>
              </w:rPr>
              <w:t xml:space="preserve">разработка проектно-сметной документации на капитальный ремонт МКОУ </w:t>
            </w:r>
            <w:r w:rsidRPr="00745F16">
              <w:rPr>
                <w:rFonts w:ascii="Times New Roman" w:hAnsi="Times New Roman" w:cs="Times New Roman"/>
                <w:sz w:val="20"/>
                <w:szCs w:val="20"/>
              </w:rPr>
              <w:lastRenderedPageBreak/>
              <w:t>«СОШ с. Алымовка»</w:t>
            </w:r>
          </w:p>
        </w:tc>
        <w:tc>
          <w:tcPr>
            <w:tcW w:w="2120" w:type="dxa"/>
            <w:vAlign w:val="center"/>
          </w:tcPr>
          <w:p w:rsidR="009079E6" w:rsidRPr="00745F16" w:rsidRDefault="009079E6" w:rsidP="009079E6">
            <w:pPr>
              <w:ind w:left="-103" w:right="-137"/>
              <w:jc w:val="center"/>
              <w:rPr>
                <w:rFonts w:ascii="Times New Roman" w:hAnsi="Times New Roman" w:cs="Times New Roman"/>
                <w:sz w:val="20"/>
                <w:szCs w:val="20"/>
              </w:rPr>
            </w:pPr>
            <w:r w:rsidRPr="00745F16">
              <w:rPr>
                <w:rFonts w:ascii="Times New Roman" w:hAnsi="Times New Roman" w:cs="Times New Roman"/>
                <w:sz w:val="20"/>
                <w:szCs w:val="20"/>
              </w:rPr>
              <w:lastRenderedPageBreak/>
              <w:t xml:space="preserve">Отдел по градостроительству, строительству, реконструкции и капитальному ремонту объектов </w:t>
            </w:r>
            <w:r w:rsidRPr="00745F16">
              <w:rPr>
                <w:rFonts w:ascii="Times New Roman" w:hAnsi="Times New Roman" w:cs="Times New Roman"/>
                <w:sz w:val="20"/>
                <w:szCs w:val="20"/>
              </w:rPr>
              <w:lastRenderedPageBreak/>
              <w:t>администрации Киренского муниципального района</w:t>
            </w:r>
          </w:p>
        </w:tc>
        <w:tc>
          <w:tcPr>
            <w:tcW w:w="1030" w:type="dxa"/>
            <w:vAlign w:val="center"/>
          </w:tcPr>
          <w:p w:rsidR="009079E6" w:rsidRPr="00745F16" w:rsidRDefault="009079E6" w:rsidP="009079E6">
            <w:pPr>
              <w:jc w:val="center"/>
              <w:rPr>
                <w:rFonts w:ascii="Times New Roman" w:hAnsi="Times New Roman" w:cs="Times New Roman"/>
                <w:sz w:val="20"/>
                <w:szCs w:val="20"/>
              </w:rPr>
            </w:pPr>
            <w:r w:rsidRPr="00745F16">
              <w:rPr>
                <w:rFonts w:ascii="Times New Roman" w:hAnsi="Times New Roman" w:cs="Times New Roman"/>
                <w:sz w:val="20"/>
                <w:szCs w:val="20"/>
              </w:rPr>
              <w:lastRenderedPageBreak/>
              <w:t>2015</w:t>
            </w:r>
          </w:p>
        </w:tc>
        <w:tc>
          <w:tcPr>
            <w:tcW w:w="1107" w:type="dxa"/>
            <w:vAlign w:val="center"/>
          </w:tcPr>
          <w:p w:rsidR="009079E6" w:rsidRPr="00745F16" w:rsidRDefault="009079E6" w:rsidP="009079E6">
            <w:pPr>
              <w:jc w:val="center"/>
              <w:rPr>
                <w:rFonts w:ascii="Times New Roman" w:hAnsi="Times New Roman" w:cs="Times New Roman"/>
                <w:sz w:val="20"/>
                <w:szCs w:val="20"/>
              </w:rPr>
            </w:pPr>
            <w:r w:rsidRPr="00745F16">
              <w:rPr>
                <w:rFonts w:ascii="Times New Roman" w:hAnsi="Times New Roman" w:cs="Times New Roman"/>
                <w:sz w:val="20"/>
                <w:szCs w:val="20"/>
              </w:rPr>
              <w:t>2016</w:t>
            </w:r>
          </w:p>
        </w:tc>
        <w:tc>
          <w:tcPr>
            <w:tcW w:w="1843" w:type="dxa"/>
            <w:vAlign w:val="center"/>
          </w:tcPr>
          <w:p w:rsidR="009079E6" w:rsidRPr="00745F16" w:rsidRDefault="009079E6" w:rsidP="00FB02AD">
            <w:pPr>
              <w:ind w:left="-108" w:right="-101"/>
              <w:jc w:val="center"/>
              <w:rPr>
                <w:rFonts w:ascii="Times New Roman" w:hAnsi="Times New Roman" w:cs="Times New Roman"/>
                <w:sz w:val="20"/>
                <w:szCs w:val="20"/>
              </w:rPr>
            </w:pPr>
            <w:r w:rsidRPr="00745F16">
              <w:rPr>
                <w:rFonts w:ascii="Times New Roman" w:hAnsi="Times New Roman" w:cs="Times New Roman"/>
                <w:sz w:val="20"/>
                <w:szCs w:val="20"/>
              </w:rPr>
              <w:t xml:space="preserve">Получение положительного заключения ГАУИО «Ирэкспертиза» на капитальный ремонт МКОУ «СОШ с. </w:t>
            </w:r>
            <w:r w:rsidRPr="00745F16">
              <w:rPr>
                <w:rFonts w:ascii="Times New Roman" w:hAnsi="Times New Roman" w:cs="Times New Roman"/>
                <w:sz w:val="20"/>
                <w:szCs w:val="20"/>
              </w:rPr>
              <w:lastRenderedPageBreak/>
              <w:t>Алымовка»</w:t>
            </w:r>
          </w:p>
        </w:tc>
        <w:tc>
          <w:tcPr>
            <w:tcW w:w="2268" w:type="dxa"/>
            <w:vAlign w:val="center"/>
          </w:tcPr>
          <w:p w:rsidR="009079E6" w:rsidRPr="00745F16" w:rsidRDefault="009079E6" w:rsidP="009079E6">
            <w:pPr>
              <w:ind w:left="-115" w:right="-108"/>
              <w:jc w:val="center"/>
              <w:rPr>
                <w:rFonts w:ascii="Times New Roman" w:hAnsi="Times New Roman" w:cs="Times New Roman"/>
                <w:sz w:val="20"/>
                <w:szCs w:val="20"/>
              </w:rPr>
            </w:pPr>
            <w:r>
              <w:rPr>
                <w:rFonts w:ascii="Times New Roman" w:hAnsi="Times New Roman" w:cs="Times New Roman"/>
                <w:sz w:val="20"/>
                <w:szCs w:val="20"/>
              </w:rPr>
              <w:lastRenderedPageBreak/>
              <w:t>Количество п</w:t>
            </w:r>
            <w:r w:rsidRPr="00745F16">
              <w:rPr>
                <w:rFonts w:ascii="Times New Roman" w:hAnsi="Times New Roman" w:cs="Times New Roman"/>
                <w:sz w:val="20"/>
                <w:szCs w:val="20"/>
              </w:rPr>
              <w:t>оложительн</w:t>
            </w:r>
            <w:r>
              <w:rPr>
                <w:rFonts w:ascii="Times New Roman" w:hAnsi="Times New Roman" w:cs="Times New Roman"/>
                <w:sz w:val="20"/>
                <w:szCs w:val="20"/>
              </w:rPr>
              <w:t>ых заключений</w:t>
            </w:r>
            <w:r w:rsidRPr="00745F16">
              <w:rPr>
                <w:rFonts w:ascii="Times New Roman" w:hAnsi="Times New Roman" w:cs="Times New Roman"/>
                <w:sz w:val="20"/>
                <w:szCs w:val="20"/>
              </w:rPr>
              <w:t xml:space="preserve"> ГАУИО «Ирэкспертиза» на строительство, реконструкцию и </w:t>
            </w:r>
            <w:r w:rsidRPr="00745F16">
              <w:rPr>
                <w:rFonts w:ascii="Times New Roman" w:hAnsi="Times New Roman" w:cs="Times New Roman"/>
                <w:sz w:val="20"/>
                <w:szCs w:val="20"/>
              </w:rPr>
              <w:lastRenderedPageBreak/>
              <w:t>капитальный ремонт объектов администрации Киренского муниципального района</w:t>
            </w:r>
          </w:p>
        </w:tc>
      </w:tr>
      <w:tr w:rsidR="009079E6" w:rsidRPr="00745F16" w:rsidTr="00FB02AD">
        <w:tc>
          <w:tcPr>
            <w:tcW w:w="486" w:type="dxa"/>
            <w:vAlign w:val="center"/>
          </w:tcPr>
          <w:p w:rsidR="009079E6" w:rsidRPr="00745F16" w:rsidRDefault="009079E6" w:rsidP="009079E6">
            <w:pPr>
              <w:jc w:val="center"/>
              <w:rPr>
                <w:rFonts w:ascii="Times New Roman" w:hAnsi="Times New Roman" w:cs="Times New Roman"/>
                <w:sz w:val="20"/>
                <w:szCs w:val="20"/>
              </w:rPr>
            </w:pPr>
            <w:r w:rsidRPr="00745F16">
              <w:rPr>
                <w:rFonts w:ascii="Times New Roman" w:hAnsi="Times New Roman" w:cs="Times New Roman"/>
                <w:sz w:val="20"/>
                <w:szCs w:val="20"/>
              </w:rPr>
              <w:lastRenderedPageBreak/>
              <w:t>3</w:t>
            </w:r>
          </w:p>
        </w:tc>
        <w:tc>
          <w:tcPr>
            <w:tcW w:w="1602" w:type="dxa"/>
            <w:vAlign w:val="center"/>
          </w:tcPr>
          <w:p w:rsidR="009079E6" w:rsidRPr="00745F16" w:rsidRDefault="009079E6" w:rsidP="009079E6">
            <w:pPr>
              <w:ind w:left="-60" w:right="-113"/>
              <w:jc w:val="center"/>
              <w:rPr>
                <w:rFonts w:ascii="Times New Roman" w:eastAsia="Times New Roman" w:hAnsi="Times New Roman" w:cs="Times New Roman"/>
                <w:color w:val="000000"/>
                <w:sz w:val="20"/>
                <w:szCs w:val="20"/>
              </w:rPr>
            </w:pPr>
            <w:r w:rsidRPr="00745F16">
              <w:rPr>
                <w:rFonts w:ascii="Times New Roman" w:hAnsi="Times New Roman" w:cs="Times New Roman"/>
                <w:sz w:val="20"/>
                <w:szCs w:val="20"/>
              </w:rPr>
              <w:t>разработка проектно-сметной документации на реконструкцию незавершённого строительства школы с. Кривая Лука</w:t>
            </w:r>
          </w:p>
        </w:tc>
        <w:tc>
          <w:tcPr>
            <w:tcW w:w="2120" w:type="dxa"/>
            <w:vAlign w:val="center"/>
          </w:tcPr>
          <w:p w:rsidR="009079E6" w:rsidRPr="00745F16" w:rsidRDefault="009079E6" w:rsidP="009079E6">
            <w:pPr>
              <w:ind w:left="-103" w:right="-137"/>
              <w:jc w:val="center"/>
              <w:rPr>
                <w:rFonts w:ascii="Times New Roman" w:hAnsi="Times New Roman" w:cs="Times New Roman"/>
                <w:sz w:val="20"/>
                <w:szCs w:val="20"/>
              </w:rPr>
            </w:pPr>
            <w:r w:rsidRPr="00745F16">
              <w:rPr>
                <w:rFonts w:ascii="Times New Roman" w:hAnsi="Times New Roman" w:cs="Times New Roman"/>
                <w:sz w:val="20"/>
                <w:szCs w:val="20"/>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1030" w:type="dxa"/>
            <w:vAlign w:val="center"/>
          </w:tcPr>
          <w:p w:rsidR="009079E6" w:rsidRPr="00745F16" w:rsidRDefault="009079E6" w:rsidP="009079E6">
            <w:pPr>
              <w:jc w:val="center"/>
              <w:rPr>
                <w:rFonts w:ascii="Times New Roman" w:hAnsi="Times New Roman" w:cs="Times New Roman"/>
                <w:sz w:val="20"/>
                <w:szCs w:val="20"/>
              </w:rPr>
            </w:pPr>
            <w:r w:rsidRPr="00745F16">
              <w:rPr>
                <w:rFonts w:ascii="Times New Roman" w:hAnsi="Times New Roman" w:cs="Times New Roman"/>
                <w:sz w:val="20"/>
                <w:szCs w:val="20"/>
              </w:rPr>
              <w:t>2016</w:t>
            </w:r>
          </w:p>
        </w:tc>
        <w:tc>
          <w:tcPr>
            <w:tcW w:w="1107" w:type="dxa"/>
            <w:vAlign w:val="center"/>
          </w:tcPr>
          <w:p w:rsidR="009079E6" w:rsidRPr="00745F16" w:rsidRDefault="009079E6" w:rsidP="009079E6">
            <w:pPr>
              <w:jc w:val="center"/>
              <w:rPr>
                <w:rFonts w:ascii="Times New Roman" w:hAnsi="Times New Roman" w:cs="Times New Roman"/>
                <w:sz w:val="20"/>
                <w:szCs w:val="20"/>
              </w:rPr>
            </w:pPr>
            <w:r w:rsidRPr="00745F16">
              <w:rPr>
                <w:rFonts w:ascii="Times New Roman" w:hAnsi="Times New Roman" w:cs="Times New Roman"/>
                <w:sz w:val="20"/>
                <w:szCs w:val="20"/>
              </w:rPr>
              <w:t>2016</w:t>
            </w:r>
          </w:p>
        </w:tc>
        <w:tc>
          <w:tcPr>
            <w:tcW w:w="1843" w:type="dxa"/>
            <w:vAlign w:val="center"/>
          </w:tcPr>
          <w:p w:rsidR="009079E6" w:rsidRPr="00745F16" w:rsidRDefault="009079E6" w:rsidP="00FB02AD">
            <w:pPr>
              <w:ind w:left="-108" w:right="-101"/>
              <w:jc w:val="center"/>
              <w:rPr>
                <w:rFonts w:ascii="Times New Roman" w:hAnsi="Times New Roman" w:cs="Times New Roman"/>
                <w:sz w:val="20"/>
                <w:szCs w:val="20"/>
              </w:rPr>
            </w:pPr>
            <w:r w:rsidRPr="00745F16">
              <w:rPr>
                <w:rFonts w:ascii="Times New Roman" w:hAnsi="Times New Roman" w:cs="Times New Roman"/>
                <w:sz w:val="20"/>
                <w:szCs w:val="20"/>
              </w:rPr>
              <w:t>Получение положительного заключения ГАУИО «Ирэкспертиза» на реконструкцию незавершённого строительства школы с. Кривая Лука</w:t>
            </w:r>
          </w:p>
        </w:tc>
        <w:tc>
          <w:tcPr>
            <w:tcW w:w="2268" w:type="dxa"/>
            <w:vAlign w:val="center"/>
          </w:tcPr>
          <w:p w:rsidR="009079E6" w:rsidRPr="00745F16" w:rsidRDefault="009079E6" w:rsidP="009079E6">
            <w:pPr>
              <w:ind w:left="-115" w:right="-108"/>
              <w:jc w:val="center"/>
              <w:rPr>
                <w:rFonts w:ascii="Times New Roman" w:hAnsi="Times New Roman" w:cs="Times New Roman"/>
                <w:sz w:val="20"/>
                <w:szCs w:val="20"/>
              </w:rPr>
            </w:pPr>
            <w:r>
              <w:rPr>
                <w:rFonts w:ascii="Times New Roman" w:hAnsi="Times New Roman" w:cs="Times New Roman"/>
                <w:sz w:val="20"/>
                <w:szCs w:val="20"/>
              </w:rPr>
              <w:t>Количество п</w:t>
            </w:r>
            <w:r w:rsidRPr="00745F16">
              <w:rPr>
                <w:rFonts w:ascii="Times New Roman" w:hAnsi="Times New Roman" w:cs="Times New Roman"/>
                <w:sz w:val="20"/>
                <w:szCs w:val="20"/>
              </w:rPr>
              <w:t>оложительн</w:t>
            </w:r>
            <w:r>
              <w:rPr>
                <w:rFonts w:ascii="Times New Roman" w:hAnsi="Times New Roman" w:cs="Times New Roman"/>
                <w:sz w:val="20"/>
                <w:szCs w:val="20"/>
              </w:rPr>
              <w:t>ых заключений</w:t>
            </w:r>
            <w:r w:rsidRPr="00745F16">
              <w:rPr>
                <w:rFonts w:ascii="Times New Roman" w:hAnsi="Times New Roman" w:cs="Times New Roman"/>
                <w:sz w:val="20"/>
                <w:szCs w:val="20"/>
              </w:rPr>
              <w:t xml:space="preserve"> ГАУИО «Ирэкспертиза» на строительство, реконструкцию и капитальный ремонт объектов администрации Киренского муниципального района</w:t>
            </w:r>
          </w:p>
        </w:tc>
      </w:tr>
    </w:tbl>
    <w:p w:rsidR="009079E6" w:rsidRDefault="009079E6" w:rsidP="009079E6">
      <w:pPr>
        <w:spacing w:after="0"/>
        <w:jc w:val="right"/>
        <w:rPr>
          <w:rFonts w:ascii="Times New Roman" w:hAnsi="Times New Roman" w:cs="Times New Roman"/>
          <w:sz w:val="24"/>
          <w:szCs w:val="24"/>
        </w:rPr>
      </w:pPr>
    </w:p>
    <w:p w:rsidR="009079E6" w:rsidRDefault="009079E6" w:rsidP="009079E6">
      <w:pPr>
        <w:spacing w:after="0"/>
        <w:jc w:val="right"/>
        <w:rPr>
          <w:rFonts w:ascii="Times New Roman" w:hAnsi="Times New Roman" w:cs="Times New Roman"/>
          <w:sz w:val="24"/>
          <w:szCs w:val="24"/>
        </w:rPr>
      </w:pPr>
    </w:p>
    <w:p w:rsidR="009079E6" w:rsidRDefault="009079E6" w:rsidP="009079E6">
      <w:pPr>
        <w:spacing w:after="0"/>
        <w:jc w:val="right"/>
        <w:rPr>
          <w:rFonts w:ascii="Times New Roman" w:hAnsi="Times New Roman" w:cs="Times New Roman"/>
          <w:sz w:val="24"/>
          <w:szCs w:val="24"/>
        </w:rPr>
      </w:pPr>
      <w:r w:rsidRPr="006E1870">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9079E6" w:rsidRDefault="009079E6" w:rsidP="009079E6">
      <w:pPr>
        <w:spacing w:after="0"/>
        <w:jc w:val="right"/>
        <w:rPr>
          <w:rFonts w:ascii="Times New Roman" w:eastAsia="Times New Roman" w:hAnsi="Times New Roman" w:cs="Times New Roman"/>
          <w:color w:val="000000"/>
          <w:sz w:val="24"/>
          <w:szCs w:val="24"/>
        </w:rPr>
      </w:pPr>
      <w:r>
        <w:rPr>
          <w:rFonts w:ascii="Times New Roman" w:hAnsi="Times New Roman" w:cs="Times New Roman"/>
          <w:sz w:val="24"/>
          <w:szCs w:val="24"/>
        </w:rPr>
        <w:t>к</w:t>
      </w:r>
      <w:r w:rsidRPr="006E1870">
        <w:rPr>
          <w:rFonts w:ascii="Times New Roman" w:hAnsi="Times New Roman" w:cs="Times New Roman"/>
          <w:sz w:val="24"/>
          <w:szCs w:val="24"/>
        </w:rPr>
        <w:t xml:space="preserve"> </w:t>
      </w:r>
      <w:r>
        <w:rPr>
          <w:rFonts w:ascii="Times New Roman" w:hAnsi="Times New Roman" w:cs="Times New Roman"/>
          <w:sz w:val="24"/>
          <w:szCs w:val="24"/>
        </w:rPr>
        <w:t>под</w:t>
      </w:r>
      <w:r w:rsidRPr="006E1870">
        <w:rPr>
          <w:rFonts w:ascii="Times New Roman" w:eastAsia="Times New Roman" w:hAnsi="Times New Roman" w:cs="Times New Roman"/>
          <w:color w:val="000000"/>
          <w:sz w:val="24"/>
          <w:szCs w:val="24"/>
        </w:rPr>
        <w:t>программ</w:t>
      </w:r>
      <w:r>
        <w:rPr>
          <w:rFonts w:ascii="Times New Roman" w:eastAsia="Times New Roman" w:hAnsi="Times New Roman" w:cs="Times New Roman"/>
          <w:color w:val="000000"/>
          <w:sz w:val="24"/>
          <w:szCs w:val="24"/>
        </w:rPr>
        <w:t>е № 1</w:t>
      </w:r>
      <w:r w:rsidRPr="006E18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Проектные работы»</w:t>
      </w:r>
    </w:p>
    <w:p w:rsidR="009079E6" w:rsidRDefault="009079E6" w:rsidP="009079E6">
      <w:pPr>
        <w:spacing w:after="0"/>
        <w:jc w:val="both"/>
        <w:rPr>
          <w:rFonts w:ascii="Times New Roman" w:hAnsi="Times New Roman" w:cs="Times New Roman"/>
          <w:sz w:val="24"/>
          <w:szCs w:val="24"/>
        </w:rPr>
      </w:pPr>
    </w:p>
    <w:p w:rsidR="009079E6" w:rsidRPr="00186F19" w:rsidRDefault="009079E6" w:rsidP="009079E6">
      <w:pPr>
        <w:spacing w:after="0"/>
        <w:jc w:val="center"/>
        <w:rPr>
          <w:rFonts w:ascii="Times New Roman" w:hAnsi="Times New Roman" w:cs="Times New Roman"/>
          <w:sz w:val="24"/>
          <w:szCs w:val="24"/>
        </w:rPr>
      </w:pPr>
      <w:r w:rsidRPr="00186F19">
        <w:rPr>
          <w:rFonts w:ascii="Times New Roman" w:hAnsi="Times New Roman" w:cs="Times New Roman"/>
          <w:sz w:val="24"/>
          <w:szCs w:val="24"/>
        </w:rPr>
        <w:t>РЕСУРСНОЕ ОБЕСПЕЧЕНИЕ РЕАЛИЗАЦИИ ПОДПРОГРАММЫ № 1 «ПРОЕКТНЫЕ РАБОТЫ» ЗА СЧЁТ СРЕДСТВ БЮДЖЕТА МО КИРЕНСКИЙ РАЙОН</w:t>
      </w:r>
    </w:p>
    <w:tbl>
      <w:tblPr>
        <w:tblW w:w="10456" w:type="dxa"/>
        <w:tblLayout w:type="fixed"/>
        <w:tblLook w:val="04A0"/>
      </w:tblPr>
      <w:tblGrid>
        <w:gridCol w:w="2802"/>
        <w:gridCol w:w="4394"/>
        <w:gridCol w:w="850"/>
        <w:gridCol w:w="851"/>
        <w:gridCol w:w="709"/>
        <w:gridCol w:w="850"/>
      </w:tblGrid>
      <w:tr w:rsidR="009079E6" w:rsidRPr="00186F19" w:rsidTr="0042697B">
        <w:trPr>
          <w:trHeight w:val="315"/>
        </w:trPr>
        <w:tc>
          <w:tcPr>
            <w:tcW w:w="2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9E6" w:rsidRPr="00186F19" w:rsidRDefault="009079E6" w:rsidP="009079E6">
            <w:pPr>
              <w:spacing w:after="0"/>
              <w:ind w:left="-142" w:right="-108"/>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Наименование программы, подпрограммы, ведомственной целевой программы, основного мероприятия, мероприятия</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9E6" w:rsidRPr="00186F19" w:rsidRDefault="009079E6" w:rsidP="009079E6">
            <w:pPr>
              <w:spacing w:after="0"/>
              <w:ind w:left="-108" w:right="-108"/>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Ответственный исполнитель, соисполнители, участники, исполнители мероприятий</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9079E6" w:rsidRPr="00186F19" w:rsidRDefault="009079E6" w:rsidP="009079E6">
            <w:pPr>
              <w:spacing w:after="0"/>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Расходы (тыс. руб), годы</w:t>
            </w:r>
          </w:p>
        </w:tc>
      </w:tr>
      <w:tr w:rsidR="009079E6" w:rsidRPr="00186F19" w:rsidTr="0042697B">
        <w:trPr>
          <w:trHeight w:val="772"/>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9079E6" w:rsidRPr="00186F19" w:rsidRDefault="009079E6" w:rsidP="009079E6">
            <w:pPr>
              <w:spacing w:after="0"/>
              <w:ind w:left="-142" w:right="-108"/>
              <w:rPr>
                <w:rFonts w:ascii="Times New Roman" w:eastAsia="Times New Roman" w:hAnsi="Times New Roman" w:cs="Times New Roman"/>
                <w:color w:val="000000"/>
                <w:sz w:val="20"/>
                <w:szCs w:val="2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079E6" w:rsidRPr="00186F19" w:rsidRDefault="009079E6" w:rsidP="009079E6">
            <w:pPr>
              <w:spacing w:after="0"/>
              <w:ind w:left="-108" w:right="-108"/>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2015</w:t>
            </w:r>
          </w:p>
        </w:tc>
        <w:tc>
          <w:tcPr>
            <w:tcW w:w="851"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2016</w:t>
            </w:r>
          </w:p>
        </w:tc>
        <w:tc>
          <w:tcPr>
            <w:tcW w:w="709"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2017</w:t>
            </w:r>
          </w:p>
        </w:tc>
        <w:tc>
          <w:tcPr>
            <w:tcW w:w="850"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ind w:left="-108" w:right="-101"/>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всего</w:t>
            </w:r>
          </w:p>
        </w:tc>
      </w:tr>
      <w:tr w:rsidR="009079E6" w:rsidRPr="00186F19" w:rsidTr="0042697B">
        <w:trPr>
          <w:trHeight w:val="31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9079E6" w:rsidRPr="00186F19" w:rsidRDefault="009079E6" w:rsidP="009079E6">
            <w:pPr>
              <w:spacing w:after="0"/>
              <w:ind w:left="-142" w:right="-108"/>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1</w:t>
            </w:r>
          </w:p>
        </w:tc>
        <w:tc>
          <w:tcPr>
            <w:tcW w:w="4394"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ind w:left="-108" w:right="-108"/>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ind w:left="-108" w:right="-101"/>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6</w:t>
            </w:r>
          </w:p>
        </w:tc>
      </w:tr>
      <w:tr w:rsidR="009079E6" w:rsidRPr="00186F19" w:rsidTr="0042697B">
        <w:trPr>
          <w:trHeight w:val="418"/>
        </w:trPr>
        <w:tc>
          <w:tcPr>
            <w:tcW w:w="2802" w:type="dxa"/>
            <w:vMerge w:val="restart"/>
            <w:tcBorders>
              <w:top w:val="nil"/>
              <w:left w:val="single" w:sz="4" w:space="0" w:color="auto"/>
              <w:bottom w:val="single" w:sz="4" w:space="0" w:color="000000"/>
              <w:right w:val="single" w:sz="4" w:space="0" w:color="auto"/>
            </w:tcBorders>
            <w:shd w:val="clear" w:color="auto" w:fill="auto"/>
            <w:vAlign w:val="center"/>
            <w:hideMark/>
          </w:tcPr>
          <w:p w:rsidR="009079E6" w:rsidRPr="00186F19" w:rsidRDefault="009079E6" w:rsidP="009079E6">
            <w:pPr>
              <w:spacing w:after="0"/>
              <w:ind w:left="-142" w:right="-108"/>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Подпрограмма № 1 «Проектные работы»</w:t>
            </w:r>
          </w:p>
        </w:tc>
        <w:tc>
          <w:tcPr>
            <w:tcW w:w="4394"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ind w:left="-108" w:right="-108"/>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всего, в том числе:</w:t>
            </w:r>
          </w:p>
        </w:tc>
        <w:tc>
          <w:tcPr>
            <w:tcW w:w="850"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ind w:left="-108" w:right="-108"/>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400,000 </w:t>
            </w:r>
          </w:p>
        </w:tc>
        <w:tc>
          <w:tcPr>
            <w:tcW w:w="851"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ind w:left="-108" w:right="-108"/>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4 314,850 </w:t>
            </w:r>
          </w:p>
        </w:tc>
        <w:tc>
          <w:tcPr>
            <w:tcW w:w="709"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0 </w:t>
            </w:r>
          </w:p>
        </w:tc>
        <w:tc>
          <w:tcPr>
            <w:tcW w:w="850"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FB02AD">
            <w:pPr>
              <w:spacing w:after="0"/>
              <w:ind w:left="-108" w:right="-101"/>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4 714,850</w:t>
            </w:r>
          </w:p>
        </w:tc>
      </w:tr>
      <w:tr w:rsidR="009079E6" w:rsidRPr="00186F19" w:rsidTr="00FB02AD">
        <w:trPr>
          <w:trHeight w:val="897"/>
        </w:trPr>
        <w:tc>
          <w:tcPr>
            <w:tcW w:w="2802" w:type="dxa"/>
            <w:vMerge/>
            <w:tcBorders>
              <w:top w:val="nil"/>
              <w:left w:val="single" w:sz="4" w:space="0" w:color="auto"/>
              <w:bottom w:val="single" w:sz="4" w:space="0" w:color="000000"/>
              <w:right w:val="single" w:sz="4" w:space="0" w:color="auto"/>
            </w:tcBorders>
            <w:vAlign w:val="center"/>
            <w:hideMark/>
          </w:tcPr>
          <w:p w:rsidR="009079E6" w:rsidRPr="00186F19" w:rsidRDefault="009079E6" w:rsidP="009079E6">
            <w:pPr>
              <w:spacing w:after="0"/>
              <w:ind w:left="-142" w:right="-108"/>
              <w:rPr>
                <w:rFonts w:ascii="Times New Roman" w:eastAsia="Times New Roman" w:hAnsi="Times New Roman" w:cs="Times New Roman"/>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ind w:left="-108" w:right="-108"/>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850"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ind w:left="-108" w:right="-108"/>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400,000 </w:t>
            </w:r>
          </w:p>
        </w:tc>
        <w:tc>
          <w:tcPr>
            <w:tcW w:w="851"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ind w:left="-108" w:right="-108"/>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4 314,850 </w:t>
            </w:r>
          </w:p>
        </w:tc>
        <w:tc>
          <w:tcPr>
            <w:tcW w:w="709"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ind w:left="-108" w:right="-101"/>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4 714,850 </w:t>
            </w:r>
          </w:p>
        </w:tc>
      </w:tr>
      <w:tr w:rsidR="009079E6" w:rsidRPr="00186F19" w:rsidTr="0042697B">
        <w:trPr>
          <w:trHeight w:val="93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9079E6" w:rsidRPr="00186F19" w:rsidRDefault="009079E6" w:rsidP="009079E6">
            <w:pPr>
              <w:spacing w:after="0"/>
              <w:ind w:left="-142" w:right="-108"/>
              <w:jc w:val="center"/>
              <w:rPr>
                <w:rFonts w:ascii="Times New Roman" w:hAnsi="Times New Roman" w:cs="Times New Roman"/>
                <w:sz w:val="20"/>
                <w:szCs w:val="20"/>
              </w:rPr>
            </w:pPr>
            <w:r w:rsidRPr="00186F19">
              <w:rPr>
                <w:rFonts w:ascii="Times New Roman" w:hAnsi="Times New Roman" w:cs="Times New Roman"/>
                <w:sz w:val="20"/>
                <w:szCs w:val="20"/>
              </w:rPr>
              <w:t>разработка проектно-сметной документации на реконструкцию здания МКДОУ «Детский сад № 1 г. Киренска»</w:t>
            </w:r>
          </w:p>
        </w:tc>
        <w:tc>
          <w:tcPr>
            <w:tcW w:w="4394"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ind w:left="-108" w:right="-108"/>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850"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ind w:left="-108" w:right="-108"/>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 400,000</w:t>
            </w:r>
          </w:p>
        </w:tc>
        <w:tc>
          <w:tcPr>
            <w:tcW w:w="851"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ind w:left="-108" w:right="-108"/>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0 </w:t>
            </w:r>
          </w:p>
        </w:tc>
        <w:tc>
          <w:tcPr>
            <w:tcW w:w="850"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ind w:left="-108" w:right="-101"/>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400,000</w:t>
            </w:r>
          </w:p>
        </w:tc>
      </w:tr>
      <w:tr w:rsidR="009079E6" w:rsidRPr="00186F19" w:rsidTr="0042697B">
        <w:trPr>
          <w:trHeight w:val="986"/>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9079E6" w:rsidRPr="00186F19" w:rsidRDefault="009079E6" w:rsidP="009079E6">
            <w:pPr>
              <w:spacing w:after="0"/>
              <w:ind w:left="-142" w:right="-108"/>
              <w:jc w:val="center"/>
              <w:rPr>
                <w:rFonts w:ascii="Times New Roman" w:eastAsia="Times New Roman" w:hAnsi="Times New Roman" w:cs="Times New Roman"/>
                <w:color w:val="000000"/>
                <w:sz w:val="20"/>
                <w:szCs w:val="20"/>
              </w:rPr>
            </w:pPr>
            <w:r w:rsidRPr="00186F19">
              <w:rPr>
                <w:rFonts w:ascii="Times New Roman" w:hAnsi="Times New Roman" w:cs="Times New Roman"/>
                <w:sz w:val="20"/>
                <w:szCs w:val="20"/>
              </w:rPr>
              <w:t>разработка проектно-сметной документации на капитальный ремонт МКОУ «СОШ с. Алымовка»</w:t>
            </w:r>
          </w:p>
        </w:tc>
        <w:tc>
          <w:tcPr>
            <w:tcW w:w="4394"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ind w:left="-108" w:right="-108"/>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850"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ind w:left="-108" w:right="-108"/>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ind w:left="-108" w:right="-108"/>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0 </w:t>
            </w:r>
          </w:p>
        </w:tc>
        <w:tc>
          <w:tcPr>
            <w:tcW w:w="850"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ind w:left="-108" w:right="-101"/>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0</w:t>
            </w:r>
          </w:p>
        </w:tc>
      </w:tr>
      <w:tr w:rsidR="009079E6" w:rsidRPr="00186F19" w:rsidTr="00FB02AD">
        <w:trPr>
          <w:trHeight w:val="1008"/>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9079E6" w:rsidRPr="00186F19" w:rsidRDefault="009079E6" w:rsidP="009079E6">
            <w:pPr>
              <w:spacing w:after="0"/>
              <w:ind w:left="-142" w:right="-108"/>
              <w:jc w:val="center"/>
              <w:rPr>
                <w:rFonts w:ascii="Times New Roman" w:eastAsia="Times New Roman" w:hAnsi="Times New Roman" w:cs="Times New Roman"/>
                <w:color w:val="000000"/>
                <w:sz w:val="20"/>
                <w:szCs w:val="20"/>
              </w:rPr>
            </w:pPr>
            <w:r w:rsidRPr="00186F19">
              <w:rPr>
                <w:rFonts w:ascii="Times New Roman" w:hAnsi="Times New Roman" w:cs="Times New Roman"/>
                <w:sz w:val="20"/>
                <w:szCs w:val="20"/>
              </w:rPr>
              <w:t>разработка проектно-сметной документации на реконструкцию незавершённого строительства школы с. Кривая Лука</w:t>
            </w:r>
          </w:p>
        </w:tc>
        <w:tc>
          <w:tcPr>
            <w:tcW w:w="4394"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ind w:left="-108" w:right="-108"/>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850"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ind w:left="-108" w:right="-108"/>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0 </w:t>
            </w:r>
          </w:p>
        </w:tc>
        <w:tc>
          <w:tcPr>
            <w:tcW w:w="851"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ind w:left="-108" w:right="-108"/>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4 314,850 </w:t>
            </w:r>
          </w:p>
        </w:tc>
        <w:tc>
          <w:tcPr>
            <w:tcW w:w="709"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0 </w:t>
            </w:r>
          </w:p>
        </w:tc>
        <w:tc>
          <w:tcPr>
            <w:tcW w:w="850" w:type="dxa"/>
            <w:tcBorders>
              <w:top w:val="nil"/>
              <w:left w:val="nil"/>
              <w:bottom w:val="single" w:sz="4" w:space="0" w:color="auto"/>
              <w:right w:val="single" w:sz="4" w:space="0" w:color="auto"/>
            </w:tcBorders>
            <w:shd w:val="clear" w:color="auto" w:fill="auto"/>
            <w:vAlign w:val="center"/>
            <w:hideMark/>
          </w:tcPr>
          <w:p w:rsidR="009079E6" w:rsidRPr="00186F19" w:rsidRDefault="009079E6" w:rsidP="009079E6">
            <w:pPr>
              <w:spacing w:after="0"/>
              <w:ind w:left="-108" w:right="-101"/>
              <w:jc w:val="center"/>
              <w:rPr>
                <w:rFonts w:ascii="Times New Roman" w:eastAsia="Times New Roman" w:hAnsi="Times New Roman" w:cs="Times New Roman"/>
                <w:color w:val="000000"/>
                <w:sz w:val="20"/>
                <w:szCs w:val="20"/>
              </w:rPr>
            </w:pPr>
            <w:r w:rsidRPr="00186F19">
              <w:rPr>
                <w:rFonts w:ascii="Times New Roman" w:eastAsia="Times New Roman" w:hAnsi="Times New Roman" w:cs="Times New Roman"/>
                <w:color w:val="000000"/>
                <w:sz w:val="20"/>
                <w:szCs w:val="20"/>
              </w:rPr>
              <w:t>4 314,850 </w:t>
            </w:r>
          </w:p>
        </w:tc>
      </w:tr>
    </w:tbl>
    <w:p w:rsidR="009079E6" w:rsidRDefault="009079E6" w:rsidP="009079E6">
      <w:pPr>
        <w:spacing w:after="0" w:line="360" w:lineRule="auto"/>
        <w:jc w:val="both"/>
        <w:rPr>
          <w:rFonts w:ascii="Times New Roman" w:hAnsi="Times New Roman" w:cs="Times New Roman"/>
          <w:sz w:val="24"/>
          <w:szCs w:val="24"/>
        </w:rPr>
      </w:pPr>
    </w:p>
    <w:p w:rsidR="00FB02AD" w:rsidRDefault="00FB02AD" w:rsidP="009079E6">
      <w:pPr>
        <w:spacing w:after="0"/>
        <w:jc w:val="right"/>
        <w:rPr>
          <w:rFonts w:ascii="Times New Roman" w:hAnsi="Times New Roman" w:cs="Times New Roman"/>
          <w:sz w:val="24"/>
          <w:szCs w:val="24"/>
        </w:rPr>
      </w:pPr>
    </w:p>
    <w:p w:rsidR="00FB02AD" w:rsidRDefault="00FB02AD" w:rsidP="009079E6">
      <w:pPr>
        <w:spacing w:after="0"/>
        <w:jc w:val="right"/>
        <w:rPr>
          <w:rFonts w:ascii="Times New Roman" w:hAnsi="Times New Roman" w:cs="Times New Roman"/>
          <w:sz w:val="24"/>
          <w:szCs w:val="24"/>
        </w:rPr>
      </w:pPr>
    </w:p>
    <w:p w:rsidR="00FB02AD" w:rsidRDefault="00FB02AD" w:rsidP="009079E6">
      <w:pPr>
        <w:spacing w:after="0"/>
        <w:jc w:val="right"/>
        <w:rPr>
          <w:rFonts w:ascii="Times New Roman" w:hAnsi="Times New Roman" w:cs="Times New Roman"/>
          <w:sz w:val="24"/>
          <w:szCs w:val="24"/>
        </w:rPr>
      </w:pPr>
    </w:p>
    <w:p w:rsidR="00FB02AD" w:rsidRDefault="00FB02AD" w:rsidP="009079E6">
      <w:pPr>
        <w:spacing w:after="0"/>
        <w:jc w:val="right"/>
        <w:rPr>
          <w:rFonts w:ascii="Times New Roman" w:hAnsi="Times New Roman" w:cs="Times New Roman"/>
          <w:sz w:val="24"/>
          <w:szCs w:val="24"/>
        </w:rPr>
      </w:pPr>
    </w:p>
    <w:p w:rsidR="00FB02AD" w:rsidRDefault="00FB02AD" w:rsidP="009079E6">
      <w:pPr>
        <w:spacing w:after="0"/>
        <w:jc w:val="right"/>
        <w:rPr>
          <w:rFonts w:ascii="Times New Roman" w:hAnsi="Times New Roman" w:cs="Times New Roman"/>
          <w:sz w:val="24"/>
          <w:szCs w:val="24"/>
        </w:rPr>
      </w:pPr>
    </w:p>
    <w:p w:rsidR="00FB02AD" w:rsidRDefault="00FB02AD" w:rsidP="009079E6">
      <w:pPr>
        <w:spacing w:after="0"/>
        <w:jc w:val="right"/>
        <w:rPr>
          <w:rFonts w:ascii="Times New Roman" w:hAnsi="Times New Roman" w:cs="Times New Roman"/>
          <w:sz w:val="24"/>
          <w:szCs w:val="24"/>
        </w:rPr>
      </w:pPr>
    </w:p>
    <w:p w:rsidR="00FB02AD" w:rsidRDefault="00FB02AD" w:rsidP="009079E6">
      <w:pPr>
        <w:spacing w:after="0"/>
        <w:jc w:val="right"/>
        <w:rPr>
          <w:rFonts w:ascii="Times New Roman" w:hAnsi="Times New Roman" w:cs="Times New Roman"/>
          <w:sz w:val="24"/>
          <w:szCs w:val="24"/>
        </w:rPr>
      </w:pPr>
    </w:p>
    <w:p w:rsidR="00FB02AD" w:rsidRDefault="00FB02AD" w:rsidP="009079E6">
      <w:pPr>
        <w:spacing w:after="0"/>
        <w:jc w:val="right"/>
        <w:rPr>
          <w:rFonts w:ascii="Times New Roman" w:hAnsi="Times New Roman" w:cs="Times New Roman"/>
          <w:sz w:val="24"/>
          <w:szCs w:val="24"/>
        </w:rPr>
      </w:pPr>
    </w:p>
    <w:p w:rsidR="00FB02AD" w:rsidRDefault="00FB02AD" w:rsidP="009079E6">
      <w:pPr>
        <w:spacing w:after="0"/>
        <w:jc w:val="right"/>
        <w:rPr>
          <w:rFonts w:ascii="Times New Roman" w:hAnsi="Times New Roman" w:cs="Times New Roman"/>
          <w:sz w:val="24"/>
          <w:szCs w:val="24"/>
        </w:rPr>
      </w:pPr>
    </w:p>
    <w:p w:rsidR="00FB02AD" w:rsidRDefault="00FB02AD" w:rsidP="009079E6">
      <w:pPr>
        <w:spacing w:after="0"/>
        <w:jc w:val="right"/>
        <w:rPr>
          <w:rFonts w:ascii="Times New Roman" w:hAnsi="Times New Roman" w:cs="Times New Roman"/>
          <w:sz w:val="24"/>
          <w:szCs w:val="24"/>
        </w:rPr>
      </w:pPr>
    </w:p>
    <w:p w:rsidR="009079E6" w:rsidRPr="003025ED" w:rsidRDefault="009079E6" w:rsidP="009079E6">
      <w:pPr>
        <w:spacing w:after="0"/>
        <w:jc w:val="right"/>
        <w:rPr>
          <w:rFonts w:ascii="Times New Roman" w:hAnsi="Times New Roman" w:cs="Times New Roman"/>
          <w:sz w:val="24"/>
          <w:szCs w:val="24"/>
        </w:rPr>
      </w:pPr>
      <w:r w:rsidRPr="003025ED">
        <w:rPr>
          <w:rFonts w:ascii="Times New Roman" w:hAnsi="Times New Roman" w:cs="Times New Roman"/>
          <w:sz w:val="24"/>
          <w:szCs w:val="24"/>
        </w:rPr>
        <w:lastRenderedPageBreak/>
        <w:t>Приложение 4</w:t>
      </w:r>
    </w:p>
    <w:p w:rsidR="009079E6" w:rsidRPr="003025ED" w:rsidRDefault="009079E6" w:rsidP="009079E6">
      <w:pPr>
        <w:spacing w:after="0"/>
        <w:jc w:val="right"/>
        <w:rPr>
          <w:rFonts w:ascii="Times New Roman" w:hAnsi="Times New Roman" w:cs="Times New Roman"/>
          <w:sz w:val="24"/>
          <w:szCs w:val="24"/>
        </w:rPr>
      </w:pPr>
      <w:r>
        <w:rPr>
          <w:rFonts w:ascii="Times New Roman" w:hAnsi="Times New Roman" w:cs="Times New Roman"/>
          <w:sz w:val="24"/>
          <w:szCs w:val="24"/>
        </w:rPr>
        <w:t>к</w:t>
      </w:r>
      <w:r w:rsidRPr="006E1870">
        <w:rPr>
          <w:rFonts w:ascii="Times New Roman" w:hAnsi="Times New Roman" w:cs="Times New Roman"/>
          <w:sz w:val="24"/>
          <w:szCs w:val="24"/>
        </w:rPr>
        <w:t xml:space="preserve"> </w:t>
      </w:r>
      <w:r>
        <w:rPr>
          <w:rFonts w:ascii="Times New Roman" w:hAnsi="Times New Roman" w:cs="Times New Roman"/>
          <w:sz w:val="24"/>
          <w:szCs w:val="24"/>
        </w:rPr>
        <w:t>под</w:t>
      </w:r>
      <w:r w:rsidRPr="006E1870">
        <w:rPr>
          <w:rFonts w:ascii="Times New Roman" w:eastAsia="Times New Roman" w:hAnsi="Times New Roman" w:cs="Times New Roman"/>
          <w:color w:val="000000"/>
          <w:sz w:val="24"/>
          <w:szCs w:val="24"/>
        </w:rPr>
        <w:t>программ</w:t>
      </w:r>
      <w:r>
        <w:rPr>
          <w:rFonts w:ascii="Times New Roman" w:eastAsia="Times New Roman" w:hAnsi="Times New Roman" w:cs="Times New Roman"/>
          <w:color w:val="000000"/>
          <w:sz w:val="24"/>
          <w:szCs w:val="24"/>
        </w:rPr>
        <w:t>е № 1</w:t>
      </w:r>
      <w:r w:rsidRPr="006E18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Проектные работы»</w:t>
      </w:r>
    </w:p>
    <w:p w:rsidR="009079E6" w:rsidRPr="003025ED" w:rsidRDefault="009079E6" w:rsidP="009079E6">
      <w:pPr>
        <w:spacing w:after="0" w:line="360" w:lineRule="auto"/>
        <w:jc w:val="both"/>
        <w:rPr>
          <w:rFonts w:ascii="Times New Roman" w:hAnsi="Times New Roman" w:cs="Times New Roman"/>
          <w:sz w:val="24"/>
          <w:szCs w:val="24"/>
        </w:rPr>
      </w:pPr>
    </w:p>
    <w:p w:rsidR="009079E6" w:rsidRPr="003025ED" w:rsidRDefault="009079E6" w:rsidP="009079E6">
      <w:pPr>
        <w:spacing w:after="0"/>
        <w:jc w:val="center"/>
        <w:rPr>
          <w:rFonts w:ascii="Times New Roman" w:hAnsi="Times New Roman" w:cs="Times New Roman"/>
          <w:bCs/>
          <w:color w:val="000000"/>
          <w:sz w:val="24"/>
          <w:szCs w:val="24"/>
        </w:rPr>
      </w:pPr>
      <w:r w:rsidRPr="00186F19">
        <w:rPr>
          <w:rFonts w:ascii="Times New Roman" w:hAnsi="Times New Roman" w:cs="Times New Roman"/>
          <w:bCs/>
          <w:color w:val="000000"/>
          <w:sz w:val="24"/>
          <w:szCs w:val="24"/>
        </w:rPr>
        <w:t xml:space="preserve">ПРОГНОЗНАЯ (СПРАВОЧНАЯ) ОЦЕНКА РЕСУРСНОГО ОБЕСПЕЧЕНИЯ </w:t>
      </w:r>
      <w:r w:rsidRPr="00186F19">
        <w:rPr>
          <w:rFonts w:ascii="Times New Roman" w:hAnsi="Times New Roman" w:cs="Times New Roman"/>
          <w:sz w:val="24"/>
          <w:szCs w:val="24"/>
        </w:rPr>
        <w:t>РЕАЛИЗАЦИИ ПОДПРОГРАММЫ № 1 «ПРОЕКТНЫЕ РАБОТЫ»</w:t>
      </w:r>
      <w:r w:rsidRPr="00186F19">
        <w:rPr>
          <w:rFonts w:ascii="Times New Roman" w:hAnsi="Times New Roman" w:cs="Times New Roman"/>
          <w:bCs/>
          <w:color w:val="000000"/>
          <w:sz w:val="24"/>
          <w:szCs w:val="24"/>
        </w:rPr>
        <w:t xml:space="preserve"> ЗА СЧЕТ ВСЕХ ИСТОЧНИКОВ ФИНАНСИРОВАНИЯ</w:t>
      </w:r>
      <w:r>
        <w:rPr>
          <w:rFonts w:ascii="Times New Roman" w:hAnsi="Times New Roman" w:cs="Times New Roman"/>
          <w:bCs/>
          <w:color w:val="000000"/>
          <w:sz w:val="24"/>
          <w:szCs w:val="24"/>
        </w:rPr>
        <w:t xml:space="preserve"> </w:t>
      </w:r>
      <w:r w:rsidRPr="003025ED">
        <w:rPr>
          <w:rFonts w:ascii="Times New Roman" w:hAnsi="Times New Roman" w:cs="Times New Roman"/>
          <w:bCs/>
          <w:color w:val="000000"/>
          <w:sz w:val="24"/>
          <w:szCs w:val="24"/>
        </w:rPr>
        <w:t>(далее – программа)</w:t>
      </w:r>
    </w:p>
    <w:p w:rsidR="009079E6" w:rsidRPr="003025ED" w:rsidRDefault="009079E6" w:rsidP="009079E6">
      <w:pPr>
        <w:spacing w:after="0"/>
        <w:jc w:val="center"/>
        <w:rPr>
          <w:rFonts w:ascii="Times New Roman" w:hAnsi="Times New Roman" w:cs="Times New Roman"/>
          <w:b/>
          <w:bCs/>
          <w:color w:val="000000"/>
          <w:sz w:val="1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8"/>
        <w:gridCol w:w="1986"/>
        <w:gridCol w:w="2835"/>
        <w:gridCol w:w="993"/>
        <w:gridCol w:w="992"/>
        <w:gridCol w:w="850"/>
        <w:gridCol w:w="1134"/>
      </w:tblGrid>
      <w:tr w:rsidR="009079E6" w:rsidRPr="00F80979" w:rsidTr="0042697B">
        <w:trPr>
          <w:trHeight w:val="276"/>
        </w:trPr>
        <w:tc>
          <w:tcPr>
            <w:tcW w:w="1558" w:type="dxa"/>
            <w:vMerge w:val="restart"/>
            <w:shd w:val="clear" w:color="auto" w:fill="auto"/>
            <w:vAlign w:val="center"/>
          </w:tcPr>
          <w:p w:rsidR="009079E6" w:rsidRPr="00F80979" w:rsidRDefault="009079E6" w:rsidP="009079E6">
            <w:pPr>
              <w:spacing w:after="0"/>
              <w:ind w:left="-108" w:right="-110"/>
              <w:jc w:val="center"/>
              <w:rPr>
                <w:rFonts w:ascii="Times New Roman" w:hAnsi="Times New Roman" w:cs="Times New Roman"/>
                <w:sz w:val="20"/>
                <w:szCs w:val="20"/>
              </w:rPr>
            </w:pPr>
            <w:r w:rsidRPr="00F80979">
              <w:rPr>
                <w:rFonts w:ascii="Times New Roman" w:hAnsi="Times New Roman" w:cs="Times New Roman"/>
                <w:sz w:val="20"/>
                <w:szCs w:val="20"/>
              </w:rPr>
              <w:t>Наименование программы, подпрограммы, ведомственной целевой программы, основного мероприятия</w:t>
            </w:r>
          </w:p>
        </w:tc>
        <w:tc>
          <w:tcPr>
            <w:tcW w:w="1986" w:type="dxa"/>
            <w:vMerge w:val="restart"/>
            <w:vAlign w:val="center"/>
          </w:tcPr>
          <w:p w:rsidR="009079E6" w:rsidRPr="00F80979" w:rsidRDefault="009079E6" w:rsidP="009079E6">
            <w:pPr>
              <w:spacing w:after="0"/>
              <w:ind w:left="-106" w:right="-108"/>
              <w:jc w:val="center"/>
              <w:rPr>
                <w:rFonts w:ascii="Times New Roman" w:hAnsi="Times New Roman" w:cs="Times New Roman"/>
                <w:sz w:val="20"/>
                <w:szCs w:val="20"/>
              </w:rPr>
            </w:pPr>
            <w:r w:rsidRPr="00F80979">
              <w:rPr>
                <w:rFonts w:ascii="Times New Roman" w:hAnsi="Times New Roman" w:cs="Times New Roman"/>
                <w:sz w:val="20"/>
                <w:szCs w:val="20"/>
              </w:rPr>
              <w:t>Ответственный исполнитель, соисполнители, участники, исполнители мероприятий</w:t>
            </w:r>
          </w:p>
        </w:tc>
        <w:tc>
          <w:tcPr>
            <w:tcW w:w="2835" w:type="dxa"/>
            <w:vMerge w:val="restart"/>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Источники финансирования</w:t>
            </w:r>
          </w:p>
        </w:tc>
        <w:tc>
          <w:tcPr>
            <w:tcW w:w="3969" w:type="dxa"/>
            <w:gridSpan w:val="4"/>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Оценка расходов</w:t>
            </w:r>
            <w:r w:rsidRPr="00F80979">
              <w:rPr>
                <w:rFonts w:ascii="Times New Roman" w:hAnsi="Times New Roman" w:cs="Times New Roman"/>
                <w:sz w:val="20"/>
                <w:szCs w:val="20"/>
              </w:rPr>
              <w:br/>
              <w:t>(тыс. руб.), годы</w:t>
            </w:r>
          </w:p>
        </w:tc>
      </w:tr>
      <w:tr w:rsidR="009079E6" w:rsidRPr="00F80979" w:rsidTr="0042697B">
        <w:trPr>
          <w:trHeight w:val="789"/>
        </w:trPr>
        <w:tc>
          <w:tcPr>
            <w:tcW w:w="1558" w:type="dxa"/>
            <w:vMerge/>
            <w:vAlign w:val="center"/>
          </w:tcPr>
          <w:p w:rsidR="009079E6" w:rsidRPr="00F80979" w:rsidRDefault="009079E6" w:rsidP="009079E6">
            <w:pPr>
              <w:spacing w:after="0"/>
              <w:ind w:left="-108" w:right="-110"/>
              <w:jc w:val="center"/>
              <w:rPr>
                <w:rFonts w:ascii="Times New Roman" w:hAnsi="Times New Roman" w:cs="Times New Roman"/>
                <w:sz w:val="20"/>
                <w:szCs w:val="20"/>
              </w:rPr>
            </w:pPr>
          </w:p>
        </w:tc>
        <w:tc>
          <w:tcPr>
            <w:tcW w:w="1986" w:type="dxa"/>
            <w:vMerge/>
            <w:vAlign w:val="center"/>
          </w:tcPr>
          <w:p w:rsidR="009079E6" w:rsidRPr="00F80979" w:rsidRDefault="009079E6" w:rsidP="009079E6">
            <w:pPr>
              <w:spacing w:after="0"/>
              <w:ind w:left="-106" w:right="-108"/>
              <w:jc w:val="center"/>
              <w:rPr>
                <w:rFonts w:ascii="Times New Roman" w:hAnsi="Times New Roman" w:cs="Times New Roman"/>
                <w:sz w:val="20"/>
                <w:szCs w:val="20"/>
              </w:rPr>
            </w:pPr>
          </w:p>
        </w:tc>
        <w:tc>
          <w:tcPr>
            <w:tcW w:w="2835" w:type="dxa"/>
            <w:vMerge/>
            <w:vAlign w:val="center"/>
          </w:tcPr>
          <w:p w:rsidR="009079E6" w:rsidRPr="00F80979" w:rsidRDefault="009079E6" w:rsidP="009079E6">
            <w:pPr>
              <w:spacing w:after="0"/>
              <w:jc w:val="center"/>
              <w:rPr>
                <w:rFonts w:ascii="Times New Roman" w:hAnsi="Times New Roman" w:cs="Times New Roman"/>
                <w:sz w:val="20"/>
                <w:szCs w:val="20"/>
              </w:rPr>
            </w:pPr>
          </w:p>
        </w:tc>
        <w:tc>
          <w:tcPr>
            <w:tcW w:w="993" w:type="dxa"/>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2015</w:t>
            </w:r>
          </w:p>
        </w:tc>
        <w:tc>
          <w:tcPr>
            <w:tcW w:w="992" w:type="dxa"/>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2016</w:t>
            </w:r>
          </w:p>
        </w:tc>
        <w:tc>
          <w:tcPr>
            <w:tcW w:w="850" w:type="dxa"/>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2017</w:t>
            </w:r>
          </w:p>
        </w:tc>
        <w:tc>
          <w:tcPr>
            <w:tcW w:w="1134" w:type="dxa"/>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всего</w:t>
            </w:r>
          </w:p>
        </w:tc>
      </w:tr>
      <w:tr w:rsidR="009079E6" w:rsidRPr="00F80979" w:rsidTr="0042697B">
        <w:trPr>
          <w:trHeight w:val="91"/>
        </w:trPr>
        <w:tc>
          <w:tcPr>
            <w:tcW w:w="1558" w:type="dxa"/>
            <w:shd w:val="clear" w:color="auto" w:fill="auto"/>
            <w:noWrap/>
            <w:vAlign w:val="center"/>
          </w:tcPr>
          <w:p w:rsidR="009079E6" w:rsidRPr="00F80979" w:rsidRDefault="009079E6" w:rsidP="009079E6">
            <w:pPr>
              <w:spacing w:after="0"/>
              <w:ind w:left="-108" w:right="-110"/>
              <w:jc w:val="center"/>
              <w:rPr>
                <w:rFonts w:ascii="Times New Roman" w:hAnsi="Times New Roman" w:cs="Times New Roman"/>
                <w:sz w:val="20"/>
                <w:szCs w:val="20"/>
              </w:rPr>
            </w:pPr>
            <w:r w:rsidRPr="00F80979">
              <w:rPr>
                <w:rFonts w:ascii="Times New Roman" w:hAnsi="Times New Roman" w:cs="Times New Roman"/>
                <w:sz w:val="20"/>
                <w:szCs w:val="20"/>
              </w:rPr>
              <w:t>1</w:t>
            </w:r>
          </w:p>
        </w:tc>
        <w:tc>
          <w:tcPr>
            <w:tcW w:w="1986" w:type="dxa"/>
            <w:vAlign w:val="center"/>
          </w:tcPr>
          <w:p w:rsidR="009079E6" w:rsidRPr="00F80979" w:rsidRDefault="009079E6" w:rsidP="009079E6">
            <w:pPr>
              <w:spacing w:after="0"/>
              <w:ind w:left="-106" w:right="-108"/>
              <w:jc w:val="center"/>
              <w:rPr>
                <w:rFonts w:ascii="Times New Roman" w:hAnsi="Times New Roman" w:cs="Times New Roman"/>
                <w:sz w:val="20"/>
                <w:szCs w:val="20"/>
              </w:rPr>
            </w:pPr>
            <w:r w:rsidRPr="00F80979">
              <w:rPr>
                <w:rFonts w:ascii="Times New Roman" w:hAnsi="Times New Roman" w:cs="Times New Roman"/>
                <w:sz w:val="20"/>
                <w:szCs w:val="20"/>
              </w:rPr>
              <w:t>2</w:t>
            </w:r>
          </w:p>
        </w:tc>
        <w:tc>
          <w:tcPr>
            <w:tcW w:w="2835" w:type="dxa"/>
            <w:shd w:val="clear" w:color="auto" w:fill="auto"/>
            <w:noWrap/>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3</w:t>
            </w:r>
          </w:p>
        </w:tc>
        <w:tc>
          <w:tcPr>
            <w:tcW w:w="993" w:type="dxa"/>
            <w:shd w:val="clear" w:color="auto" w:fill="auto"/>
            <w:noWrap/>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4</w:t>
            </w:r>
          </w:p>
        </w:tc>
        <w:tc>
          <w:tcPr>
            <w:tcW w:w="992" w:type="dxa"/>
            <w:shd w:val="clear" w:color="auto" w:fill="auto"/>
            <w:noWrap/>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5</w:t>
            </w:r>
          </w:p>
        </w:tc>
        <w:tc>
          <w:tcPr>
            <w:tcW w:w="850" w:type="dxa"/>
            <w:shd w:val="clear" w:color="auto" w:fill="auto"/>
            <w:noWrap/>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6</w:t>
            </w:r>
          </w:p>
        </w:tc>
        <w:tc>
          <w:tcPr>
            <w:tcW w:w="1134" w:type="dxa"/>
            <w:shd w:val="clear" w:color="auto" w:fill="auto"/>
            <w:noWrap/>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7</w:t>
            </w:r>
          </w:p>
        </w:tc>
      </w:tr>
      <w:tr w:rsidR="009079E6" w:rsidRPr="00F80979" w:rsidTr="0042697B">
        <w:trPr>
          <w:trHeight w:val="158"/>
        </w:trPr>
        <w:tc>
          <w:tcPr>
            <w:tcW w:w="1558" w:type="dxa"/>
            <w:vMerge w:val="restart"/>
            <w:shd w:val="clear" w:color="auto" w:fill="auto"/>
            <w:vAlign w:val="center"/>
          </w:tcPr>
          <w:p w:rsidR="009079E6" w:rsidRPr="00465BD0" w:rsidRDefault="009079E6" w:rsidP="009079E6">
            <w:pPr>
              <w:spacing w:after="0"/>
              <w:ind w:left="-108" w:right="-110"/>
              <w:jc w:val="center"/>
              <w:rPr>
                <w:rFonts w:ascii="Times New Roman" w:eastAsia="Times New Roman" w:hAnsi="Times New Roman" w:cs="Times New Roman"/>
                <w:color w:val="000000"/>
                <w:sz w:val="20"/>
                <w:szCs w:val="20"/>
              </w:rPr>
            </w:pPr>
            <w:r w:rsidRPr="00465BD0">
              <w:rPr>
                <w:rFonts w:ascii="Times New Roman" w:eastAsia="Times New Roman" w:hAnsi="Times New Roman" w:cs="Times New Roman"/>
                <w:color w:val="000000"/>
                <w:sz w:val="20"/>
                <w:szCs w:val="20"/>
              </w:rPr>
              <w:t>Подпрограмма № 1 «Проектные работы»</w:t>
            </w:r>
          </w:p>
        </w:tc>
        <w:tc>
          <w:tcPr>
            <w:tcW w:w="1986" w:type="dxa"/>
            <w:vMerge w:val="restart"/>
            <w:vAlign w:val="center"/>
          </w:tcPr>
          <w:p w:rsidR="009079E6" w:rsidRPr="00F80979" w:rsidRDefault="009079E6" w:rsidP="009079E6">
            <w:pPr>
              <w:spacing w:after="0"/>
              <w:ind w:left="-106" w:right="-108"/>
              <w:jc w:val="center"/>
              <w:rPr>
                <w:rFonts w:ascii="Times New Roman" w:hAnsi="Times New Roman" w:cs="Times New Roman"/>
                <w:sz w:val="20"/>
                <w:szCs w:val="20"/>
              </w:rPr>
            </w:pPr>
            <w:r w:rsidRPr="00F80979">
              <w:rPr>
                <w:rFonts w:ascii="Times New Roman" w:hAnsi="Times New Roman" w:cs="Times New Roman"/>
                <w:sz w:val="20"/>
                <w:szCs w:val="20"/>
              </w:rPr>
              <w:t>всего, в том числе:</w:t>
            </w:r>
          </w:p>
        </w:tc>
        <w:tc>
          <w:tcPr>
            <w:tcW w:w="2835" w:type="dxa"/>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всего</w:t>
            </w:r>
          </w:p>
        </w:tc>
        <w:tc>
          <w:tcPr>
            <w:tcW w:w="993"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400,000</w:t>
            </w:r>
          </w:p>
        </w:tc>
        <w:tc>
          <w:tcPr>
            <w:tcW w:w="992"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sidRPr="00CC3AEF">
              <w:rPr>
                <w:rFonts w:ascii="Times New Roman" w:eastAsia="Times New Roman" w:hAnsi="Times New Roman" w:cs="Times New Roman"/>
                <w:color w:val="000000"/>
                <w:sz w:val="16"/>
                <w:szCs w:val="16"/>
              </w:rPr>
              <w:t>4 314,850</w:t>
            </w:r>
          </w:p>
        </w:tc>
        <w:tc>
          <w:tcPr>
            <w:tcW w:w="850"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sidRPr="00CC3AEF">
              <w:rPr>
                <w:rFonts w:ascii="Times New Roman" w:eastAsia="Times New Roman" w:hAnsi="Times New Roman" w:cs="Times New Roman"/>
                <w:color w:val="000000"/>
                <w:sz w:val="16"/>
                <w:szCs w:val="16"/>
              </w:rPr>
              <w:t>0</w:t>
            </w:r>
          </w:p>
        </w:tc>
        <w:tc>
          <w:tcPr>
            <w:tcW w:w="1134"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4 714,850</w:t>
            </w:r>
          </w:p>
        </w:tc>
      </w:tr>
      <w:tr w:rsidR="009079E6" w:rsidRPr="00F80979" w:rsidTr="0042697B">
        <w:trPr>
          <w:trHeight w:val="220"/>
        </w:trPr>
        <w:tc>
          <w:tcPr>
            <w:tcW w:w="1558" w:type="dxa"/>
            <w:vMerge/>
            <w:shd w:val="clear" w:color="auto" w:fill="auto"/>
            <w:vAlign w:val="center"/>
          </w:tcPr>
          <w:p w:rsidR="009079E6" w:rsidRPr="00465BD0" w:rsidRDefault="009079E6" w:rsidP="009079E6">
            <w:pPr>
              <w:spacing w:after="0"/>
              <w:ind w:left="-108" w:right="-110"/>
              <w:jc w:val="center"/>
              <w:rPr>
                <w:rFonts w:ascii="Times New Roman" w:hAnsi="Times New Roman" w:cs="Times New Roman"/>
                <w:sz w:val="20"/>
                <w:szCs w:val="20"/>
              </w:rPr>
            </w:pPr>
          </w:p>
        </w:tc>
        <w:tc>
          <w:tcPr>
            <w:tcW w:w="1986" w:type="dxa"/>
            <w:vMerge/>
            <w:vAlign w:val="center"/>
          </w:tcPr>
          <w:p w:rsidR="009079E6" w:rsidRPr="00F80979" w:rsidRDefault="009079E6" w:rsidP="009079E6">
            <w:pPr>
              <w:spacing w:after="0"/>
              <w:ind w:left="-106" w:right="-108"/>
              <w:jc w:val="center"/>
              <w:rPr>
                <w:rFonts w:ascii="Times New Roman" w:hAnsi="Times New Roman" w:cs="Times New Roman"/>
                <w:sz w:val="20"/>
                <w:szCs w:val="20"/>
              </w:rPr>
            </w:pPr>
          </w:p>
        </w:tc>
        <w:tc>
          <w:tcPr>
            <w:tcW w:w="2835" w:type="dxa"/>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Средства, планируемые к привлечению из областного бюджета (ОБ)</w:t>
            </w:r>
          </w:p>
        </w:tc>
        <w:tc>
          <w:tcPr>
            <w:tcW w:w="993"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992"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850"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1134"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r>
      <w:tr w:rsidR="009079E6" w:rsidRPr="00F80979" w:rsidTr="0042697B">
        <w:trPr>
          <w:trHeight w:val="463"/>
        </w:trPr>
        <w:tc>
          <w:tcPr>
            <w:tcW w:w="1558" w:type="dxa"/>
            <w:vMerge/>
            <w:shd w:val="clear" w:color="auto" w:fill="auto"/>
            <w:vAlign w:val="center"/>
          </w:tcPr>
          <w:p w:rsidR="009079E6" w:rsidRPr="00465BD0" w:rsidRDefault="009079E6" w:rsidP="009079E6">
            <w:pPr>
              <w:spacing w:after="0"/>
              <w:ind w:left="-108" w:right="-110"/>
              <w:jc w:val="center"/>
              <w:rPr>
                <w:rFonts w:ascii="Times New Roman" w:hAnsi="Times New Roman" w:cs="Times New Roman"/>
                <w:sz w:val="20"/>
                <w:szCs w:val="20"/>
              </w:rPr>
            </w:pPr>
          </w:p>
        </w:tc>
        <w:tc>
          <w:tcPr>
            <w:tcW w:w="1986" w:type="dxa"/>
            <w:vMerge/>
            <w:vAlign w:val="center"/>
          </w:tcPr>
          <w:p w:rsidR="009079E6" w:rsidRPr="00F80979" w:rsidRDefault="009079E6" w:rsidP="009079E6">
            <w:pPr>
              <w:spacing w:after="0"/>
              <w:ind w:left="-106" w:right="-108"/>
              <w:jc w:val="center"/>
              <w:rPr>
                <w:rFonts w:ascii="Times New Roman" w:hAnsi="Times New Roman" w:cs="Times New Roman"/>
                <w:sz w:val="20"/>
                <w:szCs w:val="20"/>
              </w:rPr>
            </w:pPr>
          </w:p>
        </w:tc>
        <w:tc>
          <w:tcPr>
            <w:tcW w:w="2835" w:type="dxa"/>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средства, планируемые к привлечению из федерального бюджета (ФБ)</w:t>
            </w:r>
          </w:p>
        </w:tc>
        <w:tc>
          <w:tcPr>
            <w:tcW w:w="993"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992"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850"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1134"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r>
      <w:tr w:rsidR="009079E6" w:rsidRPr="00F80979" w:rsidTr="0042697B">
        <w:trPr>
          <w:trHeight w:val="307"/>
        </w:trPr>
        <w:tc>
          <w:tcPr>
            <w:tcW w:w="1558" w:type="dxa"/>
            <w:vMerge/>
            <w:shd w:val="clear" w:color="auto" w:fill="auto"/>
            <w:vAlign w:val="center"/>
          </w:tcPr>
          <w:p w:rsidR="009079E6" w:rsidRPr="00465BD0" w:rsidRDefault="009079E6" w:rsidP="009079E6">
            <w:pPr>
              <w:spacing w:after="0"/>
              <w:ind w:left="-108" w:right="-110"/>
              <w:jc w:val="center"/>
              <w:rPr>
                <w:rFonts w:ascii="Times New Roman" w:hAnsi="Times New Roman" w:cs="Times New Roman"/>
                <w:sz w:val="20"/>
                <w:szCs w:val="20"/>
              </w:rPr>
            </w:pPr>
          </w:p>
        </w:tc>
        <w:tc>
          <w:tcPr>
            <w:tcW w:w="1986" w:type="dxa"/>
            <w:vMerge/>
            <w:vAlign w:val="center"/>
          </w:tcPr>
          <w:p w:rsidR="009079E6" w:rsidRPr="00F80979" w:rsidRDefault="009079E6" w:rsidP="009079E6">
            <w:pPr>
              <w:spacing w:after="0"/>
              <w:ind w:left="-106" w:right="-108"/>
              <w:jc w:val="center"/>
              <w:rPr>
                <w:rFonts w:ascii="Times New Roman" w:hAnsi="Times New Roman" w:cs="Times New Roman"/>
                <w:sz w:val="20"/>
                <w:szCs w:val="20"/>
              </w:rPr>
            </w:pPr>
          </w:p>
        </w:tc>
        <w:tc>
          <w:tcPr>
            <w:tcW w:w="2835" w:type="dxa"/>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Местный бюджет(МБ)</w:t>
            </w:r>
          </w:p>
        </w:tc>
        <w:tc>
          <w:tcPr>
            <w:tcW w:w="993"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400,000</w:t>
            </w:r>
          </w:p>
        </w:tc>
        <w:tc>
          <w:tcPr>
            <w:tcW w:w="992"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sidRPr="00CC3AEF">
              <w:rPr>
                <w:rFonts w:ascii="Times New Roman" w:eastAsia="Times New Roman" w:hAnsi="Times New Roman" w:cs="Times New Roman"/>
                <w:color w:val="000000"/>
                <w:sz w:val="16"/>
                <w:szCs w:val="16"/>
              </w:rPr>
              <w:t>4 314,850</w:t>
            </w:r>
          </w:p>
        </w:tc>
        <w:tc>
          <w:tcPr>
            <w:tcW w:w="850"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sidRPr="00CC3AEF">
              <w:rPr>
                <w:rFonts w:ascii="Times New Roman" w:eastAsia="Times New Roman" w:hAnsi="Times New Roman" w:cs="Times New Roman"/>
                <w:color w:val="000000"/>
                <w:sz w:val="16"/>
                <w:szCs w:val="16"/>
              </w:rPr>
              <w:t>0</w:t>
            </w:r>
          </w:p>
        </w:tc>
        <w:tc>
          <w:tcPr>
            <w:tcW w:w="1134"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4 714,850</w:t>
            </w:r>
          </w:p>
        </w:tc>
      </w:tr>
      <w:tr w:rsidR="009079E6" w:rsidRPr="00F80979" w:rsidTr="0042697B">
        <w:trPr>
          <w:trHeight w:val="245"/>
        </w:trPr>
        <w:tc>
          <w:tcPr>
            <w:tcW w:w="1558" w:type="dxa"/>
            <w:vMerge/>
            <w:shd w:val="clear" w:color="auto" w:fill="auto"/>
            <w:vAlign w:val="center"/>
          </w:tcPr>
          <w:p w:rsidR="009079E6" w:rsidRPr="00465BD0" w:rsidRDefault="009079E6" w:rsidP="009079E6">
            <w:pPr>
              <w:spacing w:after="0"/>
              <w:ind w:left="-108" w:right="-110"/>
              <w:jc w:val="center"/>
              <w:rPr>
                <w:rFonts w:ascii="Times New Roman" w:hAnsi="Times New Roman" w:cs="Times New Roman"/>
                <w:sz w:val="20"/>
                <w:szCs w:val="20"/>
              </w:rPr>
            </w:pPr>
          </w:p>
        </w:tc>
        <w:tc>
          <w:tcPr>
            <w:tcW w:w="1986" w:type="dxa"/>
            <w:vMerge/>
            <w:vAlign w:val="center"/>
          </w:tcPr>
          <w:p w:rsidR="009079E6" w:rsidRPr="00F80979" w:rsidRDefault="009079E6" w:rsidP="009079E6">
            <w:pPr>
              <w:spacing w:after="0"/>
              <w:ind w:left="-106" w:right="-108"/>
              <w:jc w:val="center"/>
              <w:rPr>
                <w:rFonts w:ascii="Times New Roman" w:hAnsi="Times New Roman" w:cs="Times New Roman"/>
                <w:sz w:val="20"/>
                <w:szCs w:val="20"/>
              </w:rPr>
            </w:pPr>
          </w:p>
        </w:tc>
        <w:tc>
          <w:tcPr>
            <w:tcW w:w="2835" w:type="dxa"/>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иные источники (ИИ)</w:t>
            </w:r>
          </w:p>
        </w:tc>
        <w:tc>
          <w:tcPr>
            <w:tcW w:w="993"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992"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850"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1134"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r>
      <w:tr w:rsidR="009079E6" w:rsidRPr="00F80979" w:rsidTr="0042697B">
        <w:trPr>
          <w:trHeight w:val="319"/>
        </w:trPr>
        <w:tc>
          <w:tcPr>
            <w:tcW w:w="1558" w:type="dxa"/>
            <w:vMerge/>
            <w:shd w:val="clear" w:color="auto" w:fill="auto"/>
            <w:vAlign w:val="center"/>
          </w:tcPr>
          <w:p w:rsidR="009079E6" w:rsidRPr="00465BD0" w:rsidRDefault="009079E6" w:rsidP="009079E6">
            <w:pPr>
              <w:spacing w:after="0"/>
              <w:ind w:left="-108" w:right="-110"/>
              <w:jc w:val="center"/>
              <w:rPr>
                <w:rFonts w:ascii="Times New Roman" w:hAnsi="Times New Roman" w:cs="Times New Roman"/>
                <w:sz w:val="20"/>
                <w:szCs w:val="20"/>
              </w:rPr>
            </w:pPr>
          </w:p>
        </w:tc>
        <w:tc>
          <w:tcPr>
            <w:tcW w:w="1986" w:type="dxa"/>
            <w:vMerge w:val="restart"/>
            <w:vAlign w:val="center"/>
          </w:tcPr>
          <w:p w:rsidR="009079E6" w:rsidRPr="00F80979" w:rsidRDefault="009079E6" w:rsidP="009079E6">
            <w:pPr>
              <w:spacing w:after="0"/>
              <w:ind w:left="-106" w:right="-108"/>
              <w:jc w:val="center"/>
              <w:rPr>
                <w:rFonts w:ascii="Times New Roman" w:hAnsi="Times New Roman" w:cs="Times New Roman"/>
                <w:sz w:val="20"/>
                <w:szCs w:val="20"/>
              </w:rPr>
            </w:pPr>
            <w:r w:rsidRPr="00F80979">
              <w:rPr>
                <w:rFonts w:ascii="Times New Roman" w:eastAsia="Times New Roman" w:hAnsi="Times New Roman" w:cs="Times New Roman"/>
                <w:color w:val="000000"/>
                <w:sz w:val="20"/>
                <w:szCs w:val="20"/>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2835" w:type="dxa"/>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всего</w:t>
            </w:r>
          </w:p>
        </w:tc>
        <w:tc>
          <w:tcPr>
            <w:tcW w:w="993"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400,000</w:t>
            </w:r>
          </w:p>
        </w:tc>
        <w:tc>
          <w:tcPr>
            <w:tcW w:w="992"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sidRPr="00CC3AEF">
              <w:rPr>
                <w:rFonts w:ascii="Times New Roman" w:eastAsia="Times New Roman" w:hAnsi="Times New Roman" w:cs="Times New Roman"/>
                <w:color w:val="000000"/>
                <w:sz w:val="16"/>
                <w:szCs w:val="16"/>
              </w:rPr>
              <w:t>4 314,850</w:t>
            </w:r>
          </w:p>
        </w:tc>
        <w:tc>
          <w:tcPr>
            <w:tcW w:w="850"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sidRPr="00CC3AEF">
              <w:rPr>
                <w:rFonts w:ascii="Times New Roman" w:eastAsia="Times New Roman" w:hAnsi="Times New Roman" w:cs="Times New Roman"/>
                <w:color w:val="000000"/>
                <w:sz w:val="16"/>
                <w:szCs w:val="16"/>
              </w:rPr>
              <w:t>0</w:t>
            </w:r>
          </w:p>
        </w:tc>
        <w:tc>
          <w:tcPr>
            <w:tcW w:w="1134"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4 714,850</w:t>
            </w:r>
          </w:p>
        </w:tc>
      </w:tr>
      <w:tr w:rsidR="009079E6" w:rsidRPr="00F80979" w:rsidTr="0042697B">
        <w:trPr>
          <w:trHeight w:val="245"/>
        </w:trPr>
        <w:tc>
          <w:tcPr>
            <w:tcW w:w="1558" w:type="dxa"/>
            <w:vMerge/>
            <w:shd w:val="clear" w:color="auto" w:fill="auto"/>
            <w:vAlign w:val="center"/>
          </w:tcPr>
          <w:p w:rsidR="009079E6" w:rsidRPr="00465BD0" w:rsidRDefault="009079E6" w:rsidP="009079E6">
            <w:pPr>
              <w:spacing w:after="0"/>
              <w:ind w:left="-108" w:right="-110"/>
              <w:jc w:val="center"/>
              <w:rPr>
                <w:rFonts w:ascii="Times New Roman" w:hAnsi="Times New Roman" w:cs="Times New Roman"/>
                <w:sz w:val="20"/>
                <w:szCs w:val="20"/>
              </w:rPr>
            </w:pPr>
          </w:p>
        </w:tc>
        <w:tc>
          <w:tcPr>
            <w:tcW w:w="1986" w:type="dxa"/>
            <w:vMerge/>
            <w:vAlign w:val="center"/>
          </w:tcPr>
          <w:p w:rsidR="009079E6" w:rsidRPr="00F80979" w:rsidRDefault="009079E6" w:rsidP="009079E6">
            <w:pPr>
              <w:spacing w:after="0"/>
              <w:ind w:left="-106" w:right="-108"/>
              <w:jc w:val="center"/>
              <w:rPr>
                <w:rFonts w:ascii="Times New Roman" w:hAnsi="Times New Roman" w:cs="Times New Roman"/>
                <w:sz w:val="20"/>
                <w:szCs w:val="20"/>
              </w:rPr>
            </w:pPr>
          </w:p>
        </w:tc>
        <w:tc>
          <w:tcPr>
            <w:tcW w:w="2835" w:type="dxa"/>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Средства, планируемые к привлечению из областного бюджета (ОБ)</w:t>
            </w:r>
          </w:p>
        </w:tc>
        <w:tc>
          <w:tcPr>
            <w:tcW w:w="993"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992"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850"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1134"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r>
      <w:tr w:rsidR="009079E6" w:rsidRPr="00F80979" w:rsidTr="0042697B">
        <w:trPr>
          <w:trHeight w:val="245"/>
        </w:trPr>
        <w:tc>
          <w:tcPr>
            <w:tcW w:w="1558" w:type="dxa"/>
            <w:vMerge/>
            <w:shd w:val="clear" w:color="auto" w:fill="auto"/>
            <w:vAlign w:val="center"/>
          </w:tcPr>
          <w:p w:rsidR="009079E6" w:rsidRPr="00465BD0" w:rsidRDefault="009079E6" w:rsidP="009079E6">
            <w:pPr>
              <w:spacing w:after="0"/>
              <w:ind w:left="-108" w:right="-110"/>
              <w:jc w:val="center"/>
              <w:rPr>
                <w:rFonts w:ascii="Times New Roman" w:hAnsi="Times New Roman" w:cs="Times New Roman"/>
                <w:sz w:val="20"/>
                <w:szCs w:val="20"/>
              </w:rPr>
            </w:pPr>
          </w:p>
        </w:tc>
        <w:tc>
          <w:tcPr>
            <w:tcW w:w="1986" w:type="dxa"/>
            <w:vMerge/>
            <w:vAlign w:val="center"/>
          </w:tcPr>
          <w:p w:rsidR="009079E6" w:rsidRPr="00F80979" w:rsidRDefault="009079E6" w:rsidP="009079E6">
            <w:pPr>
              <w:spacing w:after="0"/>
              <w:ind w:left="-106" w:right="-108"/>
              <w:jc w:val="center"/>
              <w:rPr>
                <w:rFonts w:ascii="Times New Roman" w:hAnsi="Times New Roman" w:cs="Times New Roman"/>
                <w:sz w:val="20"/>
                <w:szCs w:val="20"/>
              </w:rPr>
            </w:pPr>
          </w:p>
        </w:tc>
        <w:tc>
          <w:tcPr>
            <w:tcW w:w="2835" w:type="dxa"/>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средства, планируемые к привлечению из федерального бюджета (ФБ)</w:t>
            </w:r>
          </w:p>
        </w:tc>
        <w:tc>
          <w:tcPr>
            <w:tcW w:w="993"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992"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850"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1134"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r>
      <w:tr w:rsidR="009079E6" w:rsidRPr="00F80979" w:rsidTr="0042697B">
        <w:trPr>
          <w:trHeight w:val="245"/>
        </w:trPr>
        <w:tc>
          <w:tcPr>
            <w:tcW w:w="1558" w:type="dxa"/>
            <w:vMerge/>
            <w:shd w:val="clear" w:color="auto" w:fill="auto"/>
            <w:vAlign w:val="center"/>
          </w:tcPr>
          <w:p w:rsidR="009079E6" w:rsidRPr="00465BD0" w:rsidRDefault="009079E6" w:rsidP="009079E6">
            <w:pPr>
              <w:spacing w:after="0"/>
              <w:ind w:left="-108" w:right="-110"/>
              <w:jc w:val="center"/>
              <w:rPr>
                <w:rFonts w:ascii="Times New Roman" w:hAnsi="Times New Roman" w:cs="Times New Roman"/>
                <w:sz w:val="20"/>
                <w:szCs w:val="20"/>
              </w:rPr>
            </w:pPr>
          </w:p>
        </w:tc>
        <w:tc>
          <w:tcPr>
            <w:tcW w:w="1986" w:type="dxa"/>
            <w:vMerge/>
            <w:vAlign w:val="center"/>
          </w:tcPr>
          <w:p w:rsidR="009079E6" w:rsidRPr="00F80979" w:rsidRDefault="009079E6" w:rsidP="009079E6">
            <w:pPr>
              <w:spacing w:after="0"/>
              <w:ind w:left="-106" w:right="-108"/>
              <w:jc w:val="center"/>
              <w:rPr>
                <w:rFonts w:ascii="Times New Roman" w:hAnsi="Times New Roman" w:cs="Times New Roman"/>
                <w:sz w:val="20"/>
                <w:szCs w:val="20"/>
              </w:rPr>
            </w:pPr>
          </w:p>
        </w:tc>
        <w:tc>
          <w:tcPr>
            <w:tcW w:w="2835" w:type="dxa"/>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Местный бюджет(МБ)</w:t>
            </w:r>
          </w:p>
        </w:tc>
        <w:tc>
          <w:tcPr>
            <w:tcW w:w="993"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400,000</w:t>
            </w:r>
          </w:p>
        </w:tc>
        <w:tc>
          <w:tcPr>
            <w:tcW w:w="992"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sidRPr="00CC3AEF">
              <w:rPr>
                <w:rFonts w:ascii="Times New Roman" w:eastAsia="Times New Roman" w:hAnsi="Times New Roman" w:cs="Times New Roman"/>
                <w:color w:val="000000"/>
                <w:sz w:val="16"/>
                <w:szCs w:val="16"/>
              </w:rPr>
              <w:t>4 314,850</w:t>
            </w:r>
          </w:p>
        </w:tc>
        <w:tc>
          <w:tcPr>
            <w:tcW w:w="850"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sidRPr="00CC3AEF">
              <w:rPr>
                <w:rFonts w:ascii="Times New Roman" w:eastAsia="Times New Roman" w:hAnsi="Times New Roman" w:cs="Times New Roman"/>
                <w:color w:val="000000"/>
                <w:sz w:val="16"/>
                <w:szCs w:val="16"/>
              </w:rPr>
              <w:t>0</w:t>
            </w:r>
          </w:p>
        </w:tc>
        <w:tc>
          <w:tcPr>
            <w:tcW w:w="1134"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4 714,850</w:t>
            </w:r>
          </w:p>
        </w:tc>
      </w:tr>
      <w:tr w:rsidR="009079E6" w:rsidRPr="00F80979" w:rsidTr="0042697B">
        <w:trPr>
          <w:trHeight w:val="284"/>
        </w:trPr>
        <w:tc>
          <w:tcPr>
            <w:tcW w:w="1558" w:type="dxa"/>
            <w:vMerge/>
            <w:tcBorders>
              <w:bottom w:val="single" w:sz="4" w:space="0" w:color="auto"/>
            </w:tcBorders>
            <w:shd w:val="clear" w:color="auto" w:fill="auto"/>
            <w:vAlign w:val="center"/>
          </w:tcPr>
          <w:p w:rsidR="009079E6" w:rsidRPr="00465BD0" w:rsidRDefault="009079E6" w:rsidP="009079E6">
            <w:pPr>
              <w:spacing w:after="0"/>
              <w:ind w:left="-108" w:right="-110"/>
              <w:jc w:val="center"/>
              <w:rPr>
                <w:rFonts w:ascii="Times New Roman" w:hAnsi="Times New Roman" w:cs="Times New Roman"/>
                <w:sz w:val="20"/>
                <w:szCs w:val="20"/>
              </w:rPr>
            </w:pPr>
          </w:p>
        </w:tc>
        <w:tc>
          <w:tcPr>
            <w:tcW w:w="1986" w:type="dxa"/>
            <w:vMerge/>
            <w:tcBorders>
              <w:bottom w:val="single" w:sz="4" w:space="0" w:color="auto"/>
            </w:tcBorders>
            <w:vAlign w:val="center"/>
          </w:tcPr>
          <w:p w:rsidR="009079E6" w:rsidRPr="00F80979" w:rsidRDefault="009079E6" w:rsidP="009079E6">
            <w:pPr>
              <w:spacing w:after="0"/>
              <w:ind w:left="-106" w:right="-108"/>
              <w:jc w:val="center"/>
              <w:rPr>
                <w:rFonts w:ascii="Times New Roman" w:hAnsi="Times New Roman" w:cs="Times New Roman"/>
                <w:sz w:val="20"/>
                <w:szCs w:val="20"/>
              </w:rPr>
            </w:pPr>
          </w:p>
        </w:tc>
        <w:tc>
          <w:tcPr>
            <w:tcW w:w="2835" w:type="dxa"/>
            <w:tcBorders>
              <w:bottom w:val="single" w:sz="4" w:space="0" w:color="auto"/>
            </w:tcBorders>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иные источники (ИИ)</w:t>
            </w:r>
          </w:p>
        </w:tc>
        <w:tc>
          <w:tcPr>
            <w:tcW w:w="993" w:type="dxa"/>
            <w:tcBorders>
              <w:bottom w:val="single" w:sz="4" w:space="0" w:color="auto"/>
            </w:tcBorders>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992" w:type="dxa"/>
            <w:tcBorders>
              <w:bottom w:val="single" w:sz="4" w:space="0" w:color="auto"/>
            </w:tcBorders>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850" w:type="dxa"/>
            <w:tcBorders>
              <w:bottom w:val="single" w:sz="4" w:space="0" w:color="auto"/>
            </w:tcBorders>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1134" w:type="dxa"/>
            <w:tcBorders>
              <w:bottom w:val="single" w:sz="4" w:space="0" w:color="auto"/>
            </w:tcBorders>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r>
      <w:tr w:rsidR="009079E6" w:rsidRPr="00F80979" w:rsidTr="0042697B">
        <w:trPr>
          <w:trHeight w:val="143"/>
        </w:trPr>
        <w:tc>
          <w:tcPr>
            <w:tcW w:w="1558" w:type="dxa"/>
            <w:vMerge w:val="restart"/>
            <w:shd w:val="clear" w:color="auto" w:fill="auto"/>
            <w:vAlign w:val="center"/>
          </w:tcPr>
          <w:p w:rsidR="009079E6" w:rsidRPr="00CC3AEF" w:rsidRDefault="009079E6" w:rsidP="009079E6">
            <w:pPr>
              <w:spacing w:after="0"/>
              <w:ind w:left="-108" w:right="-110"/>
              <w:jc w:val="center"/>
              <w:rPr>
                <w:rFonts w:ascii="Times New Roman" w:hAnsi="Times New Roman" w:cs="Times New Roman"/>
                <w:sz w:val="20"/>
                <w:szCs w:val="20"/>
              </w:rPr>
            </w:pPr>
            <w:r w:rsidRPr="00CC3AEF">
              <w:rPr>
                <w:rFonts w:ascii="Times New Roman" w:hAnsi="Times New Roman" w:cs="Times New Roman"/>
                <w:sz w:val="20"/>
                <w:szCs w:val="20"/>
              </w:rPr>
              <w:t>разработка проектно-сметной документации на реконструкцию здания МКДОУ «Детский сад № 1 г. Киренска»</w:t>
            </w:r>
          </w:p>
        </w:tc>
        <w:tc>
          <w:tcPr>
            <w:tcW w:w="1986" w:type="dxa"/>
            <w:vMerge w:val="restart"/>
            <w:vAlign w:val="center"/>
          </w:tcPr>
          <w:p w:rsidR="009079E6" w:rsidRPr="00F80979" w:rsidRDefault="009079E6" w:rsidP="009079E6">
            <w:pPr>
              <w:keepNext/>
              <w:spacing w:after="0"/>
              <w:ind w:left="-106" w:right="-108"/>
              <w:jc w:val="center"/>
              <w:rPr>
                <w:rFonts w:ascii="Times New Roman" w:eastAsia="Times New Roman" w:hAnsi="Times New Roman" w:cs="Times New Roman"/>
                <w:color w:val="000000"/>
                <w:sz w:val="20"/>
                <w:szCs w:val="20"/>
              </w:rPr>
            </w:pPr>
            <w:r w:rsidRPr="00F80979">
              <w:rPr>
                <w:rFonts w:ascii="Times New Roman" w:eastAsia="Times New Roman" w:hAnsi="Times New Roman" w:cs="Times New Roman"/>
                <w:color w:val="000000"/>
                <w:sz w:val="20"/>
                <w:szCs w:val="20"/>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2835" w:type="dxa"/>
            <w:shd w:val="clear" w:color="auto" w:fill="auto"/>
            <w:vAlign w:val="center"/>
          </w:tcPr>
          <w:p w:rsidR="009079E6" w:rsidRPr="00F80979" w:rsidRDefault="009079E6" w:rsidP="009079E6">
            <w:pPr>
              <w:keepNext/>
              <w:spacing w:after="0"/>
              <w:jc w:val="center"/>
              <w:rPr>
                <w:rFonts w:ascii="Times New Roman" w:hAnsi="Times New Roman" w:cs="Times New Roman"/>
                <w:sz w:val="20"/>
                <w:szCs w:val="20"/>
              </w:rPr>
            </w:pPr>
            <w:r w:rsidRPr="00F80979">
              <w:rPr>
                <w:rFonts w:ascii="Times New Roman" w:hAnsi="Times New Roman" w:cs="Times New Roman"/>
                <w:sz w:val="20"/>
                <w:szCs w:val="20"/>
              </w:rPr>
              <w:t>всего</w:t>
            </w:r>
          </w:p>
        </w:tc>
        <w:tc>
          <w:tcPr>
            <w:tcW w:w="993"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400,000</w:t>
            </w:r>
          </w:p>
        </w:tc>
        <w:tc>
          <w:tcPr>
            <w:tcW w:w="992"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850"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1134"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400,000</w:t>
            </w:r>
          </w:p>
        </w:tc>
      </w:tr>
      <w:tr w:rsidR="009079E6" w:rsidRPr="00F80979" w:rsidTr="0042697B">
        <w:trPr>
          <w:trHeight w:val="143"/>
        </w:trPr>
        <w:tc>
          <w:tcPr>
            <w:tcW w:w="1558" w:type="dxa"/>
            <w:vMerge/>
            <w:shd w:val="clear" w:color="auto" w:fill="auto"/>
            <w:vAlign w:val="center"/>
          </w:tcPr>
          <w:p w:rsidR="009079E6" w:rsidRPr="00465BD0" w:rsidRDefault="009079E6" w:rsidP="009079E6">
            <w:pPr>
              <w:spacing w:after="0"/>
              <w:ind w:left="-108" w:right="-110"/>
              <w:jc w:val="center"/>
              <w:rPr>
                <w:rFonts w:ascii="Times New Roman" w:hAnsi="Times New Roman" w:cs="Times New Roman"/>
                <w:sz w:val="20"/>
                <w:szCs w:val="20"/>
              </w:rPr>
            </w:pPr>
          </w:p>
        </w:tc>
        <w:tc>
          <w:tcPr>
            <w:tcW w:w="1986" w:type="dxa"/>
            <w:vMerge/>
            <w:vAlign w:val="center"/>
          </w:tcPr>
          <w:p w:rsidR="009079E6" w:rsidRPr="00F80979" w:rsidRDefault="009079E6" w:rsidP="009079E6">
            <w:pPr>
              <w:keepNext/>
              <w:spacing w:after="0"/>
              <w:ind w:left="-106" w:right="-108"/>
              <w:jc w:val="center"/>
              <w:rPr>
                <w:rFonts w:ascii="Times New Roman" w:eastAsia="Times New Roman" w:hAnsi="Times New Roman" w:cs="Times New Roman"/>
                <w:color w:val="000000"/>
                <w:sz w:val="20"/>
                <w:szCs w:val="20"/>
              </w:rPr>
            </w:pPr>
          </w:p>
        </w:tc>
        <w:tc>
          <w:tcPr>
            <w:tcW w:w="2835" w:type="dxa"/>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Средства, планируемые к привлечению из областного бюджета (ОБ)</w:t>
            </w:r>
          </w:p>
        </w:tc>
        <w:tc>
          <w:tcPr>
            <w:tcW w:w="993"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992"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850"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1134"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r>
      <w:tr w:rsidR="009079E6" w:rsidRPr="00F80979" w:rsidTr="0042697B">
        <w:trPr>
          <w:trHeight w:val="143"/>
        </w:trPr>
        <w:tc>
          <w:tcPr>
            <w:tcW w:w="1558" w:type="dxa"/>
            <w:vMerge/>
            <w:shd w:val="clear" w:color="auto" w:fill="auto"/>
            <w:vAlign w:val="center"/>
          </w:tcPr>
          <w:p w:rsidR="009079E6" w:rsidRPr="00465BD0" w:rsidRDefault="009079E6" w:rsidP="009079E6">
            <w:pPr>
              <w:spacing w:after="0"/>
              <w:ind w:left="-108" w:right="-110"/>
              <w:jc w:val="center"/>
              <w:rPr>
                <w:rFonts w:ascii="Times New Roman" w:hAnsi="Times New Roman" w:cs="Times New Roman"/>
                <w:sz w:val="20"/>
                <w:szCs w:val="20"/>
              </w:rPr>
            </w:pPr>
          </w:p>
        </w:tc>
        <w:tc>
          <w:tcPr>
            <w:tcW w:w="1986" w:type="dxa"/>
            <w:vMerge/>
            <w:vAlign w:val="center"/>
          </w:tcPr>
          <w:p w:rsidR="009079E6" w:rsidRPr="00F80979" w:rsidRDefault="009079E6" w:rsidP="009079E6">
            <w:pPr>
              <w:keepNext/>
              <w:spacing w:after="0"/>
              <w:ind w:left="-106" w:right="-108"/>
              <w:jc w:val="center"/>
              <w:rPr>
                <w:rFonts w:ascii="Times New Roman" w:eastAsia="Times New Roman" w:hAnsi="Times New Roman" w:cs="Times New Roman"/>
                <w:color w:val="000000"/>
                <w:sz w:val="20"/>
                <w:szCs w:val="20"/>
              </w:rPr>
            </w:pPr>
          </w:p>
        </w:tc>
        <w:tc>
          <w:tcPr>
            <w:tcW w:w="2835" w:type="dxa"/>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средства, планируемые к привлечению из  федерального бюджета (ФБ)</w:t>
            </w:r>
          </w:p>
        </w:tc>
        <w:tc>
          <w:tcPr>
            <w:tcW w:w="993"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992"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850"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1134"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r>
      <w:tr w:rsidR="009079E6" w:rsidRPr="00F80979" w:rsidTr="0042697B">
        <w:trPr>
          <w:trHeight w:val="143"/>
        </w:trPr>
        <w:tc>
          <w:tcPr>
            <w:tcW w:w="1558" w:type="dxa"/>
            <w:vMerge/>
            <w:shd w:val="clear" w:color="auto" w:fill="auto"/>
            <w:vAlign w:val="center"/>
          </w:tcPr>
          <w:p w:rsidR="009079E6" w:rsidRPr="00465BD0" w:rsidRDefault="009079E6" w:rsidP="009079E6">
            <w:pPr>
              <w:spacing w:after="0"/>
              <w:ind w:left="-108" w:right="-110"/>
              <w:jc w:val="center"/>
              <w:rPr>
                <w:rFonts w:ascii="Times New Roman" w:hAnsi="Times New Roman" w:cs="Times New Roman"/>
                <w:sz w:val="20"/>
                <w:szCs w:val="20"/>
              </w:rPr>
            </w:pPr>
          </w:p>
        </w:tc>
        <w:tc>
          <w:tcPr>
            <w:tcW w:w="1986" w:type="dxa"/>
            <w:vMerge/>
            <w:vAlign w:val="center"/>
          </w:tcPr>
          <w:p w:rsidR="009079E6" w:rsidRPr="00F80979" w:rsidRDefault="009079E6" w:rsidP="009079E6">
            <w:pPr>
              <w:keepNext/>
              <w:spacing w:after="0"/>
              <w:ind w:left="-106" w:right="-108"/>
              <w:jc w:val="center"/>
              <w:rPr>
                <w:rFonts w:ascii="Times New Roman" w:eastAsia="Times New Roman" w:hAnsi="Times New Roman" w:cs="Times New Roman"/>
                <w:color w:val="000000"/>
                <w:sz w:val="20"/>
                <w:szCs w:val="20"/>
              </w:rPr>
            </w:pPr>
          </w:p>
        </w:tc>
        <w:tc>
          <w:tcPr>
            <w:tcW w:w="2835" w:type="dxa"/>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Местный бюджет(МБ)</w:t>
            </w:r>
          </w:p>
        </w:tc>
        <w:tc>
          <w:tcPr>
            <w:tcW w:w="993"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400,000</w:t>
            </w:r>
          </w:p>
        </w:tc>
        <w:tc>
          <w:tcPr>
            <w:tcW w:w="992"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850"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1134"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400,000</w:t>
            </w:r>
          </w:p>
        </w:tc>
      </w:tr>
      <w:tr w:rsidR="009079E6" w:rsidRPr="00F80979" w:rsidTr="0042697B">
        <w:trPr>
          <w:trHeight w:val="143"/>
        </w:trPr>
        <w:tc>
          <w:tcPr>
            <w:tcW w:w="1558" w:type="dxa"/>
            <w:vMerge/>
            <w:shd w:val="clear" w:color="auto" w:fill="auto"/>
            <w:vAlign w:val="center"/>
          </w:tcPr>
          <w:p w:rsidR="009079E6" w:rsidRPr="00465BD0" w:rsidRDefault="009079E6" w:rsidP="009079E6">
            <w:pPr>
              <w:spacing w:after="0"/>
              <w:ind w:left="-108" w:right="-110"/>
              <w:jc w:val="center"/>
              <w:rPr>
                <w:rFonts w:ascii="Times New Roman" w:hAnsi="Times New Roman" w:cs="Times New Roman"/>
                <w:sz w:val="20"/>
                <w:szCs w:val="20"/>
              </w:rPr>
            </w:pPr>
          </w:p>
        </w:tc>
        <w:tc>
          <w:tcPr>
            <w:tcW w:w="1986" w:type="dxa"/>
            <w:vMerge/>
            <w:vAlign w:val="center"/>
          </w:tcPr>
          <w:p w:rsidR="009079E6" w:rsidRPr="00F80979" w:rsidRDefault="009079E6" w:rsidP="009079E6">
            <w:pPr>
              <w:keepNext/>
              <w:spacing w:after="0"/>
              <w:ind w:left="-106" w:right="-108"/>
              <w:jc w:val="center"/>
              <w:rPr>
                <w:rFonts w:ascii="Times New Roman" w:eastAsia="Times New Roman" w:hAnsi="Times New Roman" w:cs="Times New Roman"/>
                <w:color w:val="000000"/>
                <w:sz w:val="20"/>
                <w:szCs w:val="20"/>
              </w:rPr>
            </w:pPr>
          </w:p>
        </w:tc>
        <w:tc>
          <w:tcPr>
            <w:tcW w:w="2835" w:type="dxa"/>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иные источники (ИИ)</w:t>
            </w:r>
          </w:p>
        </w:tc>
        <w:tc>
          <w:tcPr>
            <w:tcW w:w="993"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992"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850"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1134"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r>
      <w:tr w:rsidR="009079E6" w:rsidRPr="00F80979" w:rsidTr="0042697B">
        <w:trPr>
          <w:trHeight w:val="143"/>
        </w:trPr>
        <w:tc>
          <w:tcPr>
            <w:tcW w:w="1558" w:type="dxa"/>
            <w:vMerge w:val="restart"/>
            <w:shd w:val="clear" w:color="auto" w:fill="auto"/>
            <w:vAlign w:val="center"/>
          </w:tcPr>
          <w:p w:rsidR="009079E6" w:rsidRPr="00465BD0" w:rsidRDefault="009079E6" w:rsidP="009079E6">
            <w:pPr>
              <w:spacing w:after="0"/>
              <w:ind w:left="-108" w:right="-110"/>
              <w:jc w:val="center"/>
              <w:rPr>
                <w:rFonts w:ascii="Times New Roman" w:eastAsia="Times New Roman" w:hAnsi="Times New Roman" w:cs="Times New Roman"/>
                <w:color w:val="000000"/>
                <w:sz w:val="20"/>
                <w:szCs w:val="20"/>
              </w:rPr>
            </w:pPr>
            <w:r w:rsidRPr="00465BD0">
              <w:rPr>
                <w:rFonts w:ascii="Times New Roman" w:hAnsi="Times New Roman" w:cs="Times New Roman"/>
                <w:sz w:val="20"/>
                <w:szCs w:val="20"/>
              </w:rPr>
              <w:t>разработка проектно-сметной документации на капитальный ремонт МКОУ «СОШ с. Алымовка»</w:t>
            </w:r>
          </w:p>
        </w:tc>
        <w:tc>
          <w:tcPr>
            <w:tcW w:w="1986" w:type="dxa"/>
            <w:vMerge w:val="restart"/>
            <w:vAlign w:val="center"/>
          </w:tcPr>
          <w:p w:rsidR="009079E6" w:rsidRPr="00F80979" w:rsidRDefault="009079E6" w:rsidP="009079E6">
            <w:pPr>
              <w:keepNext/>
              <w:spacing w:after="0"/>
              <w:ind w:left="-106" w:right="-108"/>
              <w:jc w:val="center"/>
              <w:rPr>
                <w:rFonts w:ascii="Times New Roman" w:hAnsi="Times New Roman" w:cs="Times New Roman"/>
                <w:sz w:val="20"/>
                <w:szCs w:val="20"/>
              </w:rPr>
            </w:pPr>
            <w:r w:rsidRPr="00F80979">
              <w:rPr>
                <w:rFonts w:ascii="Times New Roman" w:eastAsia="Times New Roman" w:hAnsi="Times New Roman" w:cs="Times New Roman"/>
                <w:color w:val="000000"/>
                <w:sz w:val="20"/>
                <w:szCs w:val="20"/>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2835" w:type="dxa"/>
            <w:shd w:val="clear" w:color="auto" w:fill="auto"/>
            <w:vAlign w:val="center"/>
          </w:tcPr>
          <w:p w:rsidR="009079E6" w:rsidRPr="00F80979" w:rsidRDefault="009079E6" w:rsidP="009079E6">
            <w:pPr>
              <w:keepNext/>
              <w:spacing w:after="0"/>
              <w:jc w:val="center"/>
              <w:rPr>
                <w:rFonts w:ascii="Times New Roman" w:hAnsi="Times New Roman" w:cs="Times New Roman"/>
                <w:sz w:val="20"/>
                <w:szCs w:val="20"/>
              </w:rPr>
            </w:pPr>
            <w:r w:rsidRPr="00F80979">
              <w:rPr>
                <w:rFonts w:ascii="Times New Roman" w:hAnsi="Times New Roman" w:cs="Times New Roman"/>
                <w:sz w:val="20"/>
                <w:szCs w:val="20"/>
              </w:rPr>
              <w:t>всего</w:t>
            </w:r>
          </w:p>
        </w:tc>
        <w:tc>
          <w:tcPr>
            <w:tcW w:w="993"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sidRPr="00CC3AEF">
              <w:rPr>
                <w:rFonts w:ascii="Times New Roman" w:eastAsia="Times New Roman" w:hAnsi="Times New Roman" w:cs="Times New Roman"/>
                <w:color w:val="000000"/>
                <w:sz w:val="16"/>
                <w:szCs w:val="16"/>
              </w:rPr>
              <w:t>0</w:t>
            </w:r>
          </w:p>
        </w:tc>
        <w:tc>
          <w:tcPr>
            <w:tcW w:w="992"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sidRPr="00CC3AEF">
              <w:rPr>
                <w:rFonts w:ascii="Times New Roman" w:eastAsia="Times New Roman" w:hAnsi="Times New Roman" w:cs="Times New Roman"/>
                <w:color w:val="000000"/>
                <w:sz w:val="16"/>
                <w:szCs w:val="16"/>
              </w:rPr>
              <w:t>0</w:t>
            </w:r>
          </w:p>
        </w:tc>
        <w:tc>
          <w:tcPr>
            <w:tcW w:w="850"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sidRPr="00CC3AEF">
              <w:rPr>
                <w:rFonts w:ascii="Times New Roman" w:eastAsia="Times New Roman" w:hAnsi="Times New Roman" w:cs="Times New Roman"/>
                <w:color w:val="000000"/>
                <w:sz w:val="16"/>
                <w:szCs w:val="16"/>
              </w:rPr>
              <w:t>0</w:t>
            </w:r>
          </w:p>
        </w:tc>
        <w:tc>
          <w:tcPr>
            <w:tcW w:w="1134"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sidRPr="00CC3AEF">
              <w:rPr>
                <w:rFonts w:ascii="Times New Roman" w:eastAsia="Times New Roman" w:hAnsi="Times New Roman" w:cs="Times New Roman"/>
                <w:color w:val="000000"/>
                <w:sz w:val="16"/>
                <w:szCs w:val="16"/>
              </w:rPr>
              <w:t>0</w:t>
            </w:r>
          </w:p>
        </w:tc>
      </w:tr>
      <w:tr w:rsidR="009079E6" w:rsidRPr="00F80979" w:rsidTr="0042697B">
        <w:trPr>
          <w:trHeight w:val="143"/>
        </w:trPr>
        <w:tc>
          <w:tcPr>
            <w:tcW w:w="1558" w:type="dxa"/>
            <w:vMerge/>
            <w:shd w:val="clear" w:color="auto" w:fill="auto"/>
            <w:vAlign w:val="center"/>
          </w:tcPr>
          <w:p w:rsidR="009079E6" w:rsidRPr="00465BD0" w:rsidRDefault="009079E6" w:rsidP="009079E6">
            <w:pPr>
              <w:spacing w:after="0"/>
              <w:jc w:val="center"/>
              <w:rPr>
                <w:rFonts w:ascii="Times New Roman" w:hAnsi="Times New Roman" w:cs="Times New Roman"/>
                <w:sz w:val="20"/>
                <w:szCs w:val="20"/>
              </w:rPr>
            </w:pPr>
          </w:p>
        </w:tc>
        <w:tc>
          <w:tcPr>
            <w:tcW w:w="1986" w:type="dxa"/>
            <w:vMerge/>
            <w:vAlign w:val="center"/>
          </w:tcPr>
          <w:p w:rsidR="009079E6" w:rsidRPr="00F80979" w:rsidRDefault="009079E6" w:rsidP="009079E6">
            <w:pPr>
              <w:spacing w:after="0"/>
              <w:ind w:left="-106" w:right="-108"/>
              <w:jc w:val="center"/>
              <w:rPr>
                <w:rFonts w:ascii="Times New Roman" w:hAnsi="Times New Roman" w:cs="Times New Roman"/>
                <w:sz w:val="20"/>
                <w:szCs w:val="20"/>
              </w:rPr>
            </w:pPr>
          </w:p>
        </w:tc>
        <w:tc>
          <w:tcPr>
            <w:tcW w:w="2835" w:type="dxa"/>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Средства, планируемые к привлечению из областного бюджета (ОБ)</w:t>
            </w:r>
          </w:p>
        </w:tc>
        <w:tc>
          <w:tcPr>
            <w:tcW w:w="993"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992"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850"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1134"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r>
      <w:tr w:rsidR="009079E6" w:rsidRPr="00F80979" w:rsidTr="0042697B">
        <w:trPr>
          <w:trHeight w:val="143"/>
        </w:trPr>
        <w:tc>
          <w:tcPr>
            <w:tcW w:w="1558" w:type="dxa"/>
            <w:vMerge/>
            <w:shd w:val="clear" w:color="auto" w:fill="auto"/>
            <w:vAlign w:val="center"/>
          </w:tcPr>
          <w:p w:rsidR="009079E6" w:rsidRPr="00465BD0" w:rsidRDefault="009079E6" w:rsidP="009079E6">
            <w:pPr>
              <w:spacing w:after="0"/>
              <w:jc w:val="center"/>
              <w:rPr>
                <w:rFonts w:ascii="Times New Roman" w:hAnsi="Times New Roman" w:cs="Times New Roman"/>
                <w:sz w:val="20"/>
                <w:szCs w:val="20"/>
              </w:rPr>
            </w:pPr>
          </w:p>
        </w:tc>
        <w:tc>
          <w:tcPr>
            <w:tcW w:w="1986" w:type="dxa"/>
            <w:vMerge/>
            <w:vAlign w:val="center"/>
          </w:tcPr>
          <w:p w:rsidR="009079E6" w:rsidRPr="00F80979" w:rsidRDefault="009079E6" w:rsidP="009079E6">
            <w:pPr>
              <w:spacing w:after="0"/>
              <w:ind w:left="-106" w:right="-108"/>
              <w:jc w:val="center"/>
              <w:rPr>
                <w:rFonts w:ascii="Times New Roman" w:hAnsi="Times New Roman" w:cs="Times New Roman"/>
                <w:sz w:val="20"/>
                <w:szCs w:val="20"/>
              </w:rPr>
            </w:pPr>
          </w:p>
        </w:tc>
        <w:tc>
          <w:tcPr>
            <w:tcW w:w="2835" w:type="dxa"/>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средства, планируемые к привлечению из  федерального бюджета (ФБ)</w:t>
            </w:r>
          </w:p>
        </w:tc>
        <w:tc>
          <w:tcPr>
            <w:tcW w:w="993"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992"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850"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1134"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r>
      <w:tr w:rsidR="009079E6" w:rsidRPr="00F80979" w:rsidTr="0042697B">
        <w:trPr>
          <w:trHeight w:val="143"/>
        </w:trPr>
        <w:tc>
          <w:tcPr>
            <w:tcW w:w="1558" w:type="dxa"/>
            <w:vMerge/>
            <w:shd w:val="clear" w:color="auto" w:fill="auto"/>
            <w:vAlign w:val="center"/>
          </w:tcPr>
          <w:p w:rsidR="009079E6" w:rsidRPr="00465BD0" w:rsidRDefault="009079E6" w:rsidP="009079E6">
            <w:pPr>
              <w:spacing w:after="0"/>
              <w:jc w:val="center"/>
              <w:rPr>
                <w:rFonts w:ascii="Times New Roman" w:hAnsi="Times New Roman" w:cs="Times New Roman"/>
                <w:sz w:val="20"/>
                <w:szCs w:val="20"/>
              </w:rPr>
            </w:pPr>
          </w:p>
        </w:tc>
        <w:tc>
          <w:tcPr>
            <w:tcW w:w="1986" w:type="dxa"/>
            <w:vMerge/>
            <w:vAlign w:val="center"/>
          </w:tcPr>
          <w:p w:rsidR="009079E6" w:rsidRPr="00F80979" w:rsidRDefault="009079E6" w:rsidP="009079E6">
            <w:pPr>
              <w:spacing w:after="0"/>
              <w:ind w:left="-106" w:right="-108"/>
              <w:jc w:val="center"/>
              <w:rPr>
                <w:rFonts w:ascii="Times New Roman" w:hAnsi="Times New Roman" w:cs="Times New Roman"/>
                <w:sz w:val="20"/>
                <w:szCs w:val="20"/>
              </w:rPr>
            </w:pPr>
          </w:p>
        </w:tc>
        <w:tc>
          <w:tcPr>
            <w:tcW w:w="2835" w:type="dxa"/>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Местный бюджет(МБ)</w:t>
            </w:r>
          </w:p>
        </w:tc>
        <w:tc>
          <w:tcPr>
            <w:tcW w:w="993"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sidRPr="00CC3AEF">
              <w:rPr>
                <w:rFonts w:ascii="Times New Roman" w:eastAsia="Times New Roman" w:hAnsi="Times New Roman" w:cs="Times New Roman"/>
                <w:color w:val="000000"/>
                <w:sz w:val="16"/>
                <w:szCs w:val="16"/>
              </w:rPr>
              <w:t>0</w:t>
            </w:r>
          </w:p>
        </w:tc>
        <w:tc>
          <w:tcPr>
            <w:tcW w:w="992"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sidRPr="00CC3AEF">
              <w:rPr>
                <w:rFonts w:ascii="Times New Roman" w:eastAsia="Times New Roman" w:hAnsi="Times New Roman" w:cs="Times New Roman"/>
                <w:color w:val="000000"/>
                <w:sz w:val="16"/>
                <w:szCs w:val="16"/>
              </w:rPr>
              <w:t>0</w:t>
            </w:r>
          </w:p>
        </w:tc>
        <w:tc>
          <w:tcPr>
            <w:tcW w:w="850"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sidRPr="00CC3AEF">
              <w:rPr>
                <w:rFonts w:ascii="Times New Roman" w:eastAsia="Times New Roman" w:hAnsi="Times New Roman" w:cs="Times New Roman"/>
                <w:color w:val="000000"/>
                <w:sz w:val="16"/>
                <w:szCs w:val="16"/>
              </w:rPr>
              <w:t>0</w:t>
            </w:r>
          </w:p>
        </w:tc>
        <w:tc>
          <w:tcPr>
            <w:tcW w:w="1134"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sidRPr="00CC3AEF">
              <w:rPr>
                <w:rFonts w:ascii="Times New Roman" w:eastAsia="Times New Roman" w:hAnsi="Times New Roman" w:cs="Times New Roman"/>
                <w:color w:val="000000"/>
                <w:sz w:val="16"/>
                <w:szCs w:val="16"/>
              </w:rPr>
              <w:t>0</w:t>
            </w:r>
          </w:p>
        </w:tc>
      </w:tr>
      <w:tr w:rsidR="009079E6" w:rsidRPr="00F80979" w:rsidTr="0042697B">
        <w:trPr>
          <w:trHeight w:val="143"/>
        </w:trPr>
        <w:tc>
          <w:tcPr>
            <w:tcW w:w="1558" w:type="dxa"/>
            <w:vMerge/>
            <w:shd w:val="clear" w:color="auto" w:fill="auto"/>
            <w:vAlign w:val="center"/>
          </w:tcPr>
          <w:p w:rsidR="009079E6" w:rsidRPr="00465BD0" w:rsidRDefault="009079E6" w:rsidP="009079E6">
            <w:pPr>
              <w:spacing w:after="0"/>
              <w:jc w:val="center"/>
              <w:rPr>
                <w:rFonts w:ascii="Times New Roman" w:hAnsi="Times New Roman" w:cs="Times New Roman"/>
                <w:sz w:val="20"/>
                <w:szCs w:val="20"/>
              </w:rPr>
            </w:pPr>
          </w:p>
        </w:tc>
        <w:tc>
          <w:tcPr>
            <w:tcW w:w="1986" w:type="dxa"/>
            <w:vMerge/>
            <w:vAlign w:val="center"/>
          </w:tcPr>
          <w:p w:rsidR="009079E6" w:rsidRPr="00F80979" w:rsidRDefault="009079E6" w:rsidP="009079E6">
            <w:pPr>
              <w:spacing w:after="0"/>
              <w:ind w:left="-106" w:right="-108"/>
              <w:jc w:val="center"/>
              <w:rPr>
                <w:rFonts w:ascii="Times New Roman" w:hAnsi="Times New Roman" w:cs="Times New Roman"/>
                <w:sz w:val="20"/>
                <w:szCs w:val="20"/>
              </w:rPr>
            </w:pPr>
          </w:p>
        </w:tc>
        <w:tc>
          <w:tcPr>
            <w:tcW w:w="2835" w:type="dxa"/>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иные источники (ИИ)</w:t>
            </w:r>
          </w:p>
        </w:tc>
        <w:tc>
          <w:tcPr>
            <w:tcW w:w="993"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992"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850"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1134"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r>
      <w:tr w:rsidR="009079E6" w:rsidRPr="00F80979" w:rsidTr="0042697B">
        <w:trPr>
          <w:trHeight w:val="963"/>
        </w:trPr>
        <w:tc>
          <w:tcPr>
            <w:tcW w:w="1558" w:type="dxa"/>
            <w:vMerge w:val="restart"/>
            <w:shd w:val="clear" w:color="auto" w:fill="auto"/>
            <w:vAlign w:val="center"/>
          </w:tcPr>
          <w:p w:rsidR="009079E6" w:rsidRPr="00465BD0" w:rsidRDefault="009079E6" w:rsidP="009079E6">
            <w:pPr>
              <w:spacing w:after="0"/>
              <w:ind w:left="-108" w:right="-110"/>
              <w:jc w:val="center"/>
              <w:rPr>
                <w:rFonts w:ascii="Times New Roman" w:eastAsia="Times New Roman" w:hAnsi="Times New Roman" w:cs="Times New Roman"/>
                <w:color w:val="000000"/>
                <w:sz w:val="20"/>
                <w:szCs w:val="20"/>
              </w:rPr>
            </w:pPr>
            <w:r w:rsidRPr="00465BD0">
              <w:rPr>
                <w:rFonts w:ascii="Times New Roman" w:hAnsi="Times New Roman" w:cs="Times New Roman"/>
                <w:sz w:val="20"/>
                <w:szCs w:val="20"/>
              </w:rPr>
              <w:t>разработка проектно-сметной документации на реконструкцию незавершённого строительства школы с. Кривая Лука</w:t>
            </w:r>
          </w:p>
        </w:tc>
        <w:tc>
          <w:tcPr>
            <w:tcW w:w="1986" w:type="dxa"/>
            <w:vMerge w:val="restart"/>
            <w:vAlign w:val="center"/>
          </w:tcPr>
          <w:p w:rsidR="009079E6" w:rsidRPr="00F80979" w:rsidRDefault="009079E6" w:rsidP="009079E6">
            <w:pPr>
              <w:keepNext/>
              <w:spacing w:after="0"/>
              <w:ind w:left="-106" w:right="-108"/>
              <w:jc w:val="center"/>
              <w:rPr>
                <w:rFonts w:ascii="Times New Roman" w:hAnsi="Times New Roman" w:cs="Times New Roman"/>
                <w:sz w:val="20"/>
                <w:szCs w:val="20"/>
              </w:rPr>
            </w:pPr>
            <w:r w:rsidRPr="00F80979">
              <w:rPr>
                <w:rFonts w:ascii="Times New Roman" w:eastAsia="Times New Roman" w:hAnsi="Times New Roman" w:cs="Times New Roman"/>
                <w:color w:val="000000"/>
                <w:sz w:val="20"/>
                <w:szCs w:val="20"/>
              </w:rPr>
              <w:t>Отдел по градостроительству, строительству, реконструкции и капитальному ремонту об</w:t>
            </w:r>
            <w:r>
              <w:rPr>
                <w:rFonts w:ascii="Times New Roman" w:eastAsia="Times New Roman" w:hAnsi="Times New Roman" w:cs="Times New Roman"/>
                <w:color w:val="000000"/>
                <w:sz w:val="20"/>
                <w:szCs w:val="20"/>
              </w:rPr>
              <w:t xml:space="preserve">ъектов администрации Киренского </w:t>
            </w:r>
            <w:r w:rsidRPr="00F80979">
              <w:rPr>
                <w:rFonts w:ascii="Times New Roman" w:eastAsia="Times New Roman" w:hAnsi="Times New Roman" w:cs="Times New Roman"/>
                <w:color w:val="000000"/>
                <w:sz w:val="20"/>
                <w:szCs w:val="20"/>
              </w:rPr>
              <w:t>муниципального района</w:t>
            </w:r>
          </w:p>
        </w:tc>
        <w:tc>
          <w:tcPr>
            <w:tcW w:w="2835" w:type="dxa"/>
            <w:shd w:val="clear" w:color="auto" w:fill="auto"/>
            <w:vAlign w:val="center"/>
          </w:tcPr>
          <w:p w:rsidR="009079E6" w:rsidRPr="00F80979" w:rsidRDefault="009079E6" w:rsidP="009079E6">
            <w:pPr>
              <w:keepNext/>
              <w:spacing w:after="0"/>
              <w:jc w:val="center"/>
              <w:rPr>
                <w:rFonts w:ascii="Times New Roman" w:hAnsi="Times New Roman" w:cs="Times New Roman"/>
                <w:sz w:val="20"/>
                <w:szCs w:val="20"/>
              </w:rPr>
            </w:pPr>
            <w:r w:rsidRPr="00F80979">
              <w:rPr>
                <w:rFonts w:ascii="Times New Roman" w:hAnsi="Times New Roman" w:cs="Times New Roman"/>
                <w:sz w:val="20"/>
                <w:szCs w:val="20"/>
              </w:rPr>
              <w:t>всего</w:t>
            </w:r>
          </w:p>
        </w:tc>
        <w:tc>
          <w:tcPr>
            <w:tcW w:w="993"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sidRPr="00CC3AEF">
              <w:rPr>
                <w:rFonts w:ascii="Times New Roman" w:eastAsia="Times New Roman" w:hAnsi="Times New Roman" w:cs="Times New Roman"/>
                <w:color w:val="000000"/>
                <w:sz w:val="16"/>
                <w:szCs w:val="16"/>
              </w:rPr>
              <w:t>0</w:t>
            </w:r>
          </w:p>
        </w:tc>
        <w:tc>
          <w:tcPr>
            <w:tcW w:w="992"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sidRPr="00CC3AEF">
              <w:rPr>
                <w:rFonts w:ascii="Times New Roman" w:eastAsia="Times New Roman" w:hAnsi="Times New Roman" w:cs="Times New Roman"/>
                <w:color w:val="000000"/>
                <w:sz w:val="16"/>
                <w:szCs w:val="16"/>
              </w:rPr>
              <w:t>4 314,850</w:t>
            </w:r>
          </w:p>
        </w:tc>
        <w:tc>
          <w:tcPr>
            <w:tcW w:w="850"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sidRPr="00CC3AEF">
              <w:rPr>
                <w:rFonts w:ascii="Times New Roman" w:eastAsia="Times New Roman" w:hAnsi="Times New Roman" w:cs="Times New Roman"/>
                <w:color w:val="000000"/>
                <w:sz w:val="16"/>
                <w:szCs w:val="16"/>
              </w:rPr>
              <w:t>0</w:t>
            </w:r>
          </w:p>
        </w:tc>
        <w:tc>
          <w:tcPr>
            <w:tcW w:w="1134"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sidRPr="00CC3AEF">
              <w:rPr>
                <w:rFonts w:ascii="Times New Roman" w:eastAsia="Times New Roman" w:hAnsi="Times New Roman" w:cs="Times New Roman"/>
                <w:color w:val="000000"/>
                <w:sz w:val="16"/>
                <w:szCs w:val="16"/>
              </w:rPr>
              <w:t>4 314,850</w:t>
            </w:r>
          </w:p>
        </w:tc>
      </w:tr>
      <w:tr w:rsidR="009079E6" w:rsidRPr="00F80979" w:rsidTr="0042697B">
        <w:trPr>
          <w:trHeight w:val="143"/>
        </w:trPr>
        <w:tc>
          <w:tcPr>
            <w:tcW w:w="1558" w:type="dxa"/>
            <w:vMerge/>
            <w:shd w:val="clear" w:color="auto" w:fill="auto"/>
            <w:vAlign w:val="center"/>
          </w:tcPr>
          <w:p w:rsidR="009079E6" w:rsidRPr="00F80979" w:rsidRDefault="009079E6" w:rsidP="009079E6">
            <w:pPr>
              <w:keepNext/>
              <w:spacing w:after="0"/>
              <w:jc w:val="center"/>
              <w:rPr>
                <w:rFonts w:ascii="Times New Roman" w:hAnsi="Times New Roman" w:cs="Times New Roman"/>
                <w:sz w:val="20"/>
                <w:szCs w:val="20"/>
              </w:rPr>
            </w:pPr>
          </w:p>
        </w:tc>
        <w:tc>
          <w:tcPr>
            <w:tcW w:w="1986" w:type="dxa"/>
            <w:vMerge/>
            <w:vAlign w:val="center"/>
          </w:tcPr>
          <w:p w:rsidR="009079E6" w:rsidRPr="00F80979" w:rsidRDefault="009079E6" w:rsidP="009079E6">
            <w:pPr>
              <w:keepNext/>
              <w:spacing w:after="0"/>
              <w:jc w:val="center"/>
              <w:rPr>
                <w:rFonts w:ascii="Times New Roman" w:hAnsi="Times New Roman" w:cs="Times New Roman"/>
                <w:sz w:val="20"/>
                <w:szCs w:val="20"/>
              </w:rPr>
            </w:pPr>
          </w:p>
        </w:tc>
        <w:tc>
          <w:tcPr>
            <w:tcW w:w="2835" w:type="dxa"/>
            <w:shd w:val="clear" w:color="auto" w:fill="auto"/>
            <w:vAlign w:val="center"/>
          </w:tcPr>
          <w:p w:rsidR="009079E6" w:rsidRPr="00F80979" w:rsidRDefault="009079E6" w:rsidP="009079E6">
            <w:pPr>
              <w:keepNext/>
              <w:spacing w:after="0"/>
              <w:jc w:val="center"/>
              <w:rPr>
                <w:rFonts w:ascii="Times New Roman" w:hAnsi="Times New Roman" w:cs="Times New Roman"/>
                <w:sz w:val="20"/>
                <w:szCs w:val="20"/>
              </w:rPr>
            </w:pPr>
            <w:r w:rsidRPr="00F80979">
              <w:rPr>
                <w:rFonts w:ascii="Times New Roman" w:hAnsi="Times New Roman" w:cs="Times New Roman"/>
                <w:sz w:val="20"/>
                <w:szCs w:val="20"/>
              </w:rPr>
              <w:t>Средства, планируемые к привлечению из областного бюджета (ОБ)</w:t>
            </w:r>
          </w:p>
        </w:tc>
        <w:tc>
          <w:tcPr>
            <w:tcW w:w="993"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992"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850"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1134" w:type="dxa"/>
            <w:shd w:val="clear" w:color="auto" w:fill="auto"/>
            <w:noWrap/>
            <w:vAlign w:val="center"/>
          </w:tcPr>
          <w:p w:rsidR="009079E6" w:rsidRPr="00CC3AEF" w:rsidRDefault="009079E6" w:rsidP="009079E6">
            <w:pPr>
              <w:keepNext/>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r>
      <w:tr w:rsidR="009079E6" w:rsidRPr="00F80979" w:rsidTr="0042697B">
        <w:trPr>
          <w:trHeight w:val="143"/>
        </w:trPr>
        <w:tc>
          <w:tcPr>
            <w:tcW w:w="1558" w:type="dxa"/>
            <w:vMerge/>
            <w:shd w:val="clear" w:color="auto" w:fill="auto"/>
            <w:vAlign w:val="center"/>
          </w:tcPr>
          <w:p w:rsidR="009079E6" w:rsidRPr="00F80979" w:rsidRDefault="009079E6" w:rsidP="009079E6">
            <w:pPr>
              <w:keepNext/>
              <w:spacing w:after="0"/>
              <w:jc w:val="center"/>
              <w:rPr>
                <w:rFonts w:ascii="Times New Roman" w:hAnsi="Times New Roman" w:cs="Times New Roman"/>
                <w:sz w:val="20"/>
                <w:szCs w:val="20"/>
              </w:rPr>
            </w:pPr>
          </w:p>
        </w:tc>
        <w:tc>
          <w:tcPr>
            <w:tcW w:w="1986" w:type="dxa"/>
            <w:vMerge/>
            <w:vAlign w:val="center"/>
          </w:tcPr>
          <w:p w:rsidR="009079E6" w:rsidRPr="00F80979" w:rsidRDefault="009079E6" w:rsidP="009079E6">
            <w:pPr>
              <w:keepNext/>
              <w:spacing w:after="0"/>
              <w:jc w:val="center"/>
              <w:rPr>
                <w:rFonts w:ascii="Times New Roman" w:hAnsi="Times New Roman" w:cs="Times New Roman"/>
                <w:sz w:val="20"/>
                <w:szCs w:val="20"/>
              </w:rPr>
            </w:pPr>
          </w:p>
        </w:tc>
        <w:tc>
          <w:tcPr>
            <w:tcW w:w="2835" w:type="dxa"/>
            <w:shd w:val="clear" w:color="auto" w:fill="auto"/>
            <w:vAlign w:val="center"/>
          </w:tcPr>
          <w:p w:rsidR="009079E6" w:rsidRPr="00F80979" w:rsidRDefault="009079E6" w:rsidP="009079E6">
            <w:pPr>
              <w:keepNext/>
              <w:spacing w:after="0"/>
              <w:jc w:val="center"/>
              <w:rPr>
                <w:rFonts w:ascii="Times New Roman" w:hAnsi="Times New Roman" w:cs="Times New Roman"/>
                <w:sz w:val="20"/>
                <w:szCs w:val="20"/>
              </w:rPr>
            </w:pPr>
            <w:r w:rsidRPr="00F80979">
              <w:rPr>
                <w:rFonts w:ascii="Times New Roman" w:hAnsi="Times New Roman" w:cs="Times New Roman"/>
                <w:sz w:val="20"/>
                <w:szCs w:val="20"/>
              </w:rPr>
              <w:t>средства, планируемые к привлечению из  федерального бюджета (ФБ)</w:t>
            </w:r>
          </w:p>
        </w:tc>
        <w:tc>
          <w:tcPr>
            <w:tcW w:w="993"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992"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850"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1134" w:type="dxa"/>
            <w:shd w:val="clear" w:color="auto" w:fill="auto"/>
            <w:noWrap/>
            <w:vAlign w:val="center"/>
          </w:tcPr>
          <w:p w:rsidR="009079E6" w:rsidRPr="00CC3AEF" w:rsidRDefault="009079E6" w:rsidP="009079E6">
            <w:pPr>
              <w:keepNext/>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r>
      <w:tr w:rsidR="009079E6" w:rsidRPr="00F80979" w:rsidTr="0042697B">
        <w:trPr>
          <w:trHeight w:val="143"/>
        </w:trPr>
        <w:tc>
          <w:tcPr>
            <w:tcW w:w="1558" w:type="dxa"/>
            <w:vMerge/>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p>
        </w:tc>
        <w:tc>
          <w:tcPr>
            <w:tcW w:w="1986" w:type="dxa"/>
            <w:vMerge/>
            <w:vAlign w:val="center"/>
          </w:tcPr>
          <w:p w:rsidR="009079E6" w:rsidRPr="00F80979" w:rsidRDefault="009079E6" w:rsidP="009079E6">
            <w:pPr>
              <w:spacing w:after="0"/>
              <w:jc w:val="center"/>
              <w:rPr>
                <w:rFonts w:ascii="Times New Roman" w:hAnsi="Times New Roman" w:cs="Times New Roman"/>
                <w:sz w:val="20"/>
                <w:szCs w:val="20"/>
              </w:rPr>
            </w:pPr>
          </w:p>
        </w:tc>
        <w:tc>
          <w:tcPr>
            <w:tcW w:w="2835" w:type="dxa"/>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Местный бюджет(МБ)</w:t>
            </w:r>
          </w:p>
        </w:tc>
        <w:tc>
          <w:tcPr>
            <w:tcW w:w="993"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sidRPr="00CC3AEF">
              <w:rPr>
                <w:rFonts w:ascii="Times New Roman" w:eastAsia="Times New Roman" w:hAnsi="Times New Roman" w:cs="Times New Roman"/>
                <w:color w:val="000000"/>
                <w:sz w:val="16"/>
                <w:szCs w:val="16"/>
              </w:rPr>
              <w:t>0</w:t>
            </w:r>
          </w:p>
        </w:tc>
        <w:tc>
          <w:tcPr>
            <w:tcW w:w="992"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sidRPr="00CC3AEF">
              <w:rPr>
                <w:rFonts w:ascii="Times New Roman" w:eastAsia="Times New Roman" w:hAnsi="Times New Roman" w:cs="Times New Roman"/>
                <w:color w:val="000000"/>
                <w:sz w:val="16"/>
                <w:szCs w:val="16"/>
              </w:rPr>
              <w:t>4 314,850</w:t>
            </w:r>
          </w:p>
        </w:tc>
        <w:tc>
          <w:tcPr>
            <w:tcW w:w="850"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sidRPr="00CC3AEF">
              <w:rPr>
                <w:rFonts w:ascii="Times New Roman" w:eastAsia="Times New Roman" w:hAnsi="Times New Roman" w:cs="Times New Roman"/>
                <w:color w:val="000000"/>
                <w:sz w:val="16"/>
                <w:szCs w:val="16"/>
              </w:rPr>
              <w:t>0</w:t>
            </w:r>
          </w:p>
        </w:tc>
        <w:tc>
          <w:tcPr>
            <w:tcW w:w="1134" w:type="dxa"/>
            <w:shd w:val="clear" w:color="auto" w:fill="auto"/>
            <w:noWrap/>
            <w:vAlign w:val="center"/>
          </w:tcPr>
          <w:p w:rsidR="009079E6" w:rsidRPr="00CC3AEF" w:rsidRDefault="009079E6" w:rsidP="009079E6">
            <w:pPr>
              <w:spacing w:after="0"/>
              <w:jc w:val="center"/>
              <w:rPr>
                <w:rFonts w:ascii="Times New Roman" w:eastAsia="Times New Roman" w:hAnsi="Times New Roman" w:cs="Times New Roman"/>
                <w:color w:val="000000"/>
                <w:sz w:val="16"/>
                <w:szCs w:val="16"/>
              </w:rPr>
            </w:pPr>
            <w:r w:rsidRPr="00CC3AEF">
              <w:rPr>
                <w:rFonts w:ascii="Times New Roman" w:eastAsia="Times New Roman" w:hAnsi="Times New Roman" w:cs="Times New Roman"/>
                <w:color w:val="000000"/>
                <w:sz w:val="16"/>
                <w:szCs w:val="16"/>
              </w:rPr>
              <w:t>4 314,850</w:t>
            </w:r>
          </w:p>
        </w:tc>
      </w:tr>
      <w:tr w:rsidR="009079E6" w:rsidRPr="00F80979" w:rsidTr="0042697B">
        <w:trPr>
          <w:trHeight w:val="143"/>
        </w:trPr>
        <w:tc>
          <w:tcPr>
            <w:tcW w:w="1558" w:type="dxa"/>
            <w:vMerge/>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p>
        </w:tc>
        <w:tc>
          <w:tcPr>
            <w:tcW w:w="1986" w:type="dxa"/>
            <w:vMerge/>
            <w:vAlign w:val="center"/>
          </w:tcPr>
          <w:p w:rsidR="009079E6" w:rsidRPr="00F80979" w:rsidRDefault="009079E6" w:rsidP="009079E6">
            <w:pPr>
              <w:spacing w:after="0"/>
              <w:jc w:val="center"/>
              <w:rPr>
                <w:rFonts w:ascii="Times New Roman" w:hAnsi="Times New Roman" w:cs="Times New Roman"/>
                <w:sz w:val="20"/>
                <w:szCs w:val="20"/>
              </w:rPr>
            </w:pPr>
          </w:p>
        </w:tc>
        <w:tc>
          <w:tcPr>
            <w:tcW w:w="2835" w:type="dxa"/>
            <w:shd w:val="clear" w:color="auto" w:fill="auto"/>
            <w:vAlign w:val="center"/>
          </w:tcPr>
          <w:p w:rsidR="009079E6" w:rsidRPr="00F80979" w:rsidRDefault="009079E6" w:rsidP="009079E6">
            <w:pPr>
              <w:spacing w:after="0"/>
              <w:jc w:val="center"/>
              <w:rPr>
                <w:rFonts w:ascii="Times New Roman" w:hAnsi="Times New Roman" w:cs="Times New Roman"/>
                <w:sz w:val="20"/>
                <w:szCs w:val="20"/>
              </w:rPr>
            </w:pPr>
            <w:r w:rsidRPr="00F80979">
              <w:rPr>
                <w:rFonts w:ascii="Times New Roman" w:hAnsi="Times New Roman" w:cs="Times New Roman"/>
                <w:sz w:val="20"/>
                <w:szCs w:val="20"/>
              </w:rPr>
              <w:t>иные источники (ИИ)</w:t>
            </w:r>
          </w:p>
        </w:tc>
        <w:tc>
          <w:tcPr>
            <w:tcW w:w="993"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992"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850"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c>
          <w:tcPr>
            <w:tcW w:w="1134" w:type="dxa"/>
            <w:shd w:val="clear" w:color="auto" w:fill="auto"/>
            <w:noWrap/>
            <w:vAlign w:val="center"/>
          </w:tcPr>
          <w:p w:rsidR="009079E6" w:rsidRPr="00CC3AEF" w:rsidRDefault="009079E6" w:rsidP="009079E6">
            <w:pPr>
              <w:spacing w:after="0"/>
              <w:jc w:val="center"/>
              <w:rPr>
                <w:rFonts w:ascii="Times New Roman" w:hAnsi="Times New Roman" w:cs="Times New Roman"/>
                <w:sz w:val="16"/>
                <w:szCs w:val="16"/>
              </w:rPr>
            </w:pPr>
            <w:r w:rsidRPr="00CC3AEF">
              <w:rPr>
                <w:rFonts w:ascii="Times New Roman" w:hAnsi="Times New Roman" w:cs="Times New Roman"/>
                <w:sz w:val="16"/>
                <w:szCs w:val="16"/>
              </w:rPr>
              <w:t>0</w:t>
            </w:r>
          </w:p>
        </w:tc>
      </w:tr>
    </w:tbl>
    <w:p w:rsidR="006C3897" w:rsidRDefault="006C3897" w:rsidP="00242218">
      <w:pPr>
        <w:spacing w:after="0"/>
        <w:contextualSpacing/>
        <w:rPr>
          <w:rFonts w:ascii="Times New Roman" w:hAnsi="Times New Roman" w:cs="Times New Roman"/>
          <w:b/>
          <w:sz w:val="24"/>
          <w:szCs w:val="24"/>
        </w:rPr>
      </w:pPr>
    </w:p>
    <w:p w:rsidR="004A5484" w:rsidRDefault="004A5484" w:rsidP="00242218">
      <w:pPr>
        <w:spacing w:after="0"/>
        <w:contextualSpacing/>
        <w:rPr>
          <w:rFonts w:ascii="Times New Roman" w:hAnsi="Times New Roman" w:cs="Times New Roman"/>
          <w:b/>
          <w:sz w:val="24"/>
          <w:szCs w:val="24"/>
        </w:rPr>
      </w:pPr>
    </w:p>
    <w:p w:rsidR="004A5484" w:rsidRDefault="004A5484" w:rsidP="00242218">
      <w:pPr>
        <w:spacing w:after="0"/>
        <w:contextualSpacing/>
        <w:rPr>
          <w:rFonts w:ascii="Times New Roman" w:hAnsi="Times New Roman" w:cs="Times New Roman"/>
          <w:b/>
          <w:sz w:val="24"/>
          <w:szCs w:val="24"/>
        </w:rPr>
      </w:pPr>
    </w:p>
    <w:sectPr w:rsidR="004A5484" w:rsidSect="0042697B">
      <w:footerReference w:type="default" r:id="rId10"/>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29B" w:rsidRDefault="0075129B" w:rsidP="00627E4E">
      <w:pPr>
        <w:spacing w:after="0"/>
      </w:pPr>
      <w:r>
        <w:separator/>
      </w:r>
    </w:p>
  </w:endnote>
  <w:endnote w:type="continuationSeparator" w:id="1">
    <w:p w:rsidR="0075129B" w:rsidRDefault="0075129B" w:rsidP="00627E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a_FuturaOrto">
    <w:panose1 w:val="00000000000000000000"/>
    <w:charset w:val="CC"/>
    <w:family w:val="roman"/>
    <w:notTrueType/>
    <w:pitch w:val="default"/>
    <w:sig w:usb0="00000201" w:usb1="00000000" w:usb2="00000000" w:usb3="00000000" w:csb0="00000004"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A8" w:rsidRDefault="007004A8">
    <w:pPr>
      <w:pStyle w:val="a5"/>
      <w:pBdr>
        <w:top w:val="thinThickSmallGap" w:sz="24" w:space="1" w:color="622423" w:themeColor="accent2" w:themeShade="7F"/>
      </w:pBdr>
      <w:rPr>
        <w:rFonts w:asciiTheme="majorHAnsi" w:hAnsiTheme="majorHAnsi"/>
      </w:rPr>
    </w:pPr>
    <w:r>
      <w:rPr>
        <w:rFonts w:asciiTheme="majorHAnsi" w:hAnsiTheme="majorHAnsi"/>
      </w:rPr>
      <w:t xml:space="preserve">Киренский районный ВЕСТНИК №1 от 30 </w:t>
    </w:r>
    <w:r w:rsidRPr="0042697B">
      <w:rPr>
        <w:rFonts w:asciiTheme="majorHAnsi" w:hAnsiTheme="majorHAnsi"/>
      </w:rPr>
      <w:t>января 2015г.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FD773F" w:rsidRPr="00FD773F">
        <w:rPr>
          <w:rFonts w:asciiTheme="majorHAnsi" w:hAnsiTheme="majorHAnsi"/>
          <w:noProof/>
        </w:rPr>
        <w:t>1</w:t>
      </w:r>
    </w:fldSimple>
  </w:p>
  <w:p w:rsidR="007004A8" w:rsidRDefault="007004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29B" w:rsidRDefault="0075129B" w:rsidP="00627E4E">
      <w:pPr>
        <w:spacing w:after="0"/>
      </w:pPr>
      <w:r>
        <w:separator/>
      </w:r>
    </w:p>
  </w:footnote>
  <w:footnote w:type="continuationSeparator" w:id="1">
    <w:p w:rsidR="0075129B" w:rsidRDefault="0075129B" w:rsidP="00627E4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8265916"/>
    <w:name w:val="WW8Num2"/>
    <w:lvl w:ilvl="0">
      <w:start w:val="1"/>
      <w:numFmt w:val="decimal"/>
      <w:lvlText w:val="%1."/>
      <w:lvlJc w:val="left"/>
      <w:pPr>
        <w:tabs>
          <w:tab w:val="num" w:pos="4221"/>
        </w:tabs>
        <w:ind w:left="4221" w:hanging="360"/>
      </w:pPr>
    </w:lvl>
    <w:lvl w:ilvl="1">
      <w:start w:val="1"/>
      <w:numFmt w:val="lowerLetter"/>
      <w:lvlText w:val="%2."/>
      <w:lvlJc w:val="left"/>
      <w:pPr>
        <w:ind w:left="4941" w:hanging="360"/>
      </w:pPr>
    </w:lvl>
    <w:lvl w:ilvl="2" w:tentative="1">
      <w:start w:val="1"/>
      <w:numFmt w:val="lowerRoman"/>
      <w:lvlText w:val="%3."/>
      <w:lvlJc w:val="right"/>
      <w:pPr>
        <w:ind w:left="5661" w:hanging="180"/>
      </w:pPr>
    </w:lvl>
    <w:lvl w:ilvl="3" w:tentative="1">
      <w:start w:val="1"/>
      <w:numFmt w:val="decimal"/>
      <w:lvlText w:val="%4."/>
      <w:lvlJc w:val="left"/>
      <w:pPr>
        <w:ind w:left="6381" w:hanging="360"/>
      </w:pPr>
    </w:lvl>
    <w:lvl w:ilvl="4" w:tentative="1">
      <w:start w:val="1"/>
      <w:numFmt w:val="lowerLetter"/>
      <w:lvlText w:val="%5."/>
      <w:lvlJc w:val="left"/>
      <w:pPr>
        <w:ind w:left="7101" w:hanging="360"/>
      </w:pPr>
    </w:lvl>
    <w:lvl w:ilvl="5" w:tentative="1">
      <w:start w:val="1"/>
      <w:numFmt w:val="lowerRoman"/>
      <w:lvlText w:val="%6."/>
      <w:lvlJc w:val="right"/>
      <w:pPr>
        <w:ind w:left="7821" w:hanging="180"/>
      </w:pPr>
    </w:lvl>
    <w:lvl w:ilvl="6" w:tentative="1">
      <w:start w:val="1"/>
      <w:numFmt w:val="decimal"/>
      <w:lvlText w:val="%7."/>
      <w:lvlJc w:val="left"/>
      <w:pPr>
        <w:ind w:left="8541" w:hanging="360"/>
      </w:pPr>
    </w:lvl>
    <w:lvl w:ilvl="7" w:tentative="1">
      <w:start w:val="1"/>
      <w:numFmt w:val="lowerLetter"/>
      <w:lvlText w:val="%8."/>
      <w:lvlJc w:val="left"/>
      <w:pPr>
        <w:ind w:left="9261" w:hanging="360"/>
      </w:pPr>
    </w:lvl>
    <w:lvl w:ilvl="8" w:tentative="1">
      <w:start w:val="1"/>
      <w:numFmt w:val="lowerRoman"/>
      <w:lvlText w:val="%9."/>
      <w:lvlJc w:val="right"/>
      <w:pPr>
        <w:ind w:left="9981" w:hanging="180"/>
      </w:pPr>
    </w:lvl>
  </w:abstractNum>
  <w:abstractNum w:abstractNumId="1">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2">
    <w:nsid w:val="00000005"/>
    <w:multiLevelType w:val="singleLevel"/>
    <w:tmpl w:val="00000005"/>
    <w:name w:val="WW8Num4"/>
    <w:lvl w:ilvl="0">
      <w:start w:val="1"/>
      <w:numFmt w:val="decimal"/>
      <w:lvlText w:val="%1."/>
      <w:lvlJc w:val="left"/>
      <w:pPr>
        <w:tabs>
          <w:tab w:val="num" w:pos="900"/>
        </w:tabs>
        <w:ind w:left="900" w:hanging="360"/>
      </w:pPr>
    </w:lvl>
  </w:abstractNum>
  <w:abstractNum w:abstractNumId="3">
    <w:nsid w:val="00000006"/>
    <w:multiLevelType w:val="singleLevel"/>
    <w:tmpl w:val="00000006"/>
    <w:name w:val="WW8Num6"/>
    <w:lvl w:ilvl="0">
      <w:start w:val="1"/>
      <w:numFmt w:val="bullet"/>
      <w:lvlText w:val=""/>
      <w:lvlJc w:val="left"/>
      <w:pPr>
        <w:tabs>
          <w:tab w:val="num" w:pos="1260"/>
        </w:tabs>
        <w:ind w:left="1260" w:hanging="360"/>
      </w:pPr>
      <w:rPr>
        <w:rFonts w:ascii="Wingdings" w:hAnsi="Wingdings"/>
      </w:rPr>
    </w:lvl>
  </w:abstractNum>
  <w:abstractNum w:abstractNumId="4">
    <w:nsid w:val="00667D47"/>
    <w:multiLevelType w:val="hybridMultilevel"/>
    <w:tmpl w:val="BDCE3686"/>
    <w:lvl w:ilvl="0" w:tplc="05B8E602">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1710E6"/>
    <w:multiLevelType w:val="hybridMultilevel"/>
    <w:tmpl w:val="68CA8266"/>
    <w:lvl w:ilvl="0" w:tplc="09A2E472">
      <w:start w:val="1"/>
      <w:numFmt w:val="decimal"/>
      <w:lvlText w:val="%1."/>
      <w:lvlJc w:val="left"/>
      <w:pPr>
        <w:ind w:left="646" w:hanging="360"/>
      </w:pPr>
      <w:rPr>
        <w:rFonts w:hint="default"/>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6">
    <w:nsid w:val="0DBD3BAD"/>
    <w:multiLevelType w:val="hybridMultilevel"/>
    <w:tmpl w:val="EDB86458"/>
    <w:lvl w:ilvl="0" w:tplc="4398914C">
      <w:start w:val="5"/>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7">
    <w:nsid w:val="107B72FC"/>
    <w:multiLevelType w:val="hybridMultilevel"/>
    <w:tmpl w:val="F266ECE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10D0407F"/>
    <w:multiLevelType w:val="hybridMultilevel"/>
    <w:tmpl w:val="A3A46CFA"/>
    <w:lvl w:ilvl="0" w:tplc="8E48E80C">
      <w:start w:val="1"/>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13C529E0"/>
    <w:multiLevelType w:val="hybridMultilevel"/>
    <w:tmpl w:val="585AE894"/>
    <w:lvl w:ilvl="0" w:tplc="05B8E602">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B22A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1D77D23"/>
    <w:multiLevelType w:val="hybridMultilevel"/>
    <w:tmpl w:val="13ACF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226C9"/>
    <w:multiLevelType w:val="hybridMultilevel"/>
    <w:tmpl w:val="D39823C8"/>
    <w:lvl w:ilvl="0" w:tplc="E936567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FB7A09"/>
    <w:multiLevelType w:val="multilevel"/>
    <w:tmpl w:val="408A55EE"/>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B4365B9"/>
    <w:multiLevelType w:val="hybridMultilevel"/>
    <w:tmpl w:val="D700D0B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04D38EE"/>
    <w:multiLevelType w:val="multilevel"/>
    <w:tmpl w:val="DFEA959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30880603"/>
    <w:multiLevelType w:val="hybridMultilevel"/>
    <w:tmpl w:val="63EE3078"/>
    <w:lvl w:ilvl="0" w:tplc="F648C84A">
      <w:start w:val="1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71435C3"/>
    <w:multiLevelType w:val="hybridMultilevel"/>
    <w:tmpl w:val="A4302E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6762CD"/>
    <w:multiLevelType w:val="hybridMultilevel"/>
    <w:tmpl w:val="25DAA6B6"/>
    <w:lvl w:ilvl="0" w:tplc="05B8E602">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C4709D6"/>
    <w:multiLevelType w:val="hybridMultilevel"/>
    <w:tmpl w:val="9DA2DADE"/>
    <w:lvl w:ilvl="0" w:tplc="742AFB5C">
      <w:start w:val="1"/>
      <w:numFmt w:val="upperRoman"/>
      <w:lvlText w:val="%1."/>
      <w:lvlJc w:val="left"/>
      <w:pPr>
        <w:ind w:left="171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53314F61"/>
    <w:multiLevelType w:val="hybridMultilevel"/>
    <w:tmpl w:val="F52C5256"/>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643077"/>
    <w:multiLevelType w:val="hybridMultilevel"/>
    <w:tmpl w:val="BD2A985C"/>
    <w:lvl w:ilvl="0" w:tplc="56508DF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592A6818"/>
    <w:multiLevelType w:val="hybridMultilevel"/>
    <w:tmpl w:val="A8BE2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D30B7E"/>
    <w:multiLevelType w:val="hybridMultilevel"/>
    <w:tmpl w:val="A9722E2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DFA1812"/>
    <w:multiLevelType w:val="hybridMultilevel"/>
    <w:tmpl w:val="857C55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2C15BCD"/>
    <w:multiLevelType w:val="hybridMultilevel"/>
    <w:tmpl w:val="B3AA0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052E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65AA05D2"/>
    <w:multiLevelType w:val="hybridMultilevel"/>
    <w:tmpl w:val="FAD08808"/>
    <w:lvl w:ilvl="0" w:tplc="05B8E602">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9769FA"/>
    <w:multiLevelType w:val="hybridMultilevel"/>
    <w:tmpl w:val="5F047A46"/>
    <w:lvl w:ilvl="0" w:tplc="212619FC">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9">
    <w:nsid w:val="6E8B077E"/>
    <w:multiLevelType w:val="hybridMultilevel"/>
    <w:tmpl w:val="D6F8A028"/>
    <w:lvl w:ilvl="0" w:tplc="3E5A937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B45CCB"/>
    <w:multiLevelType w:val="hybridMultilevel"/>
    <w:tmpl w:val="0F34C0BA"/>
    <w:lvl w:ilvl="0" w:tplc="B380E71E">
      <w:start w:val="1"/>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1">
    <w:nsid w:val="728F186C"/>
    <w:multiLevelType w:val="hybridMultilevel"/>
    <w:tmpl w:val="1612FBC8"/>
    <w:lvl w:ilvl="0" w:tplc="AB72AB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F77F81"/>
    <w:multiLevelType w:val="hybridMultilevel"/>
    <w:tmpl w:val="A3E062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60615F5"/>
    <w:multiLevelType w:val="multilevel"/>
    <w:tmpl w:val="F3CC6C1A"/>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4">
    <w:nsid w:val="78A40839"/>
    <w:multiLevelType w:val="hybridMultilevel"/>
    <w:tmpl w:val="11AE7E8C"/>
    <w:lvl w:ilvl="0" w:tplc="C6C05A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2"/>
  </w:num>
  <w:num w:numId="2">
    <w:abstractNumId w:val="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6"/>
  </w:num>
  <w:num w:numId="6">
    <w:abstractNumId w:val="7"/>
  </w:num>
  <w:num w:numId="7">
    <w:abstractNumId w:val="19"/>
  </w:num>
  <w:num w:numId="8">
    <w:abstractNumId w:val="31"/>
  </w:num>
  <w:num w:numId="9">
    <w:abstractNumId w:val="34"/>
  </w:num>
  <w:num w:numId="10">
    <w:abstractNumId w:val="29"/>
  </w:num>
  <w:num w:numId="11">
    <w:abstractNumId w:val="16"/>
  </w:num>
  <w:num w:numId="12">
    <w:abstractNumId w:val="23"/>
  </w:num>
  <w:num w:numId="13">
    <w:abstractNumId w:val="24"/>
  </w:num>
  <w:num w:numId="14">
    <w:abstractNumId w:val="32"/>
  </w:num>
  <w:num w:numId="15">
    <w:abstractNumId w:val="33"/>
  </w:num>
  <w:num w:numId="16">
    <w:abstractNumId w:val="15"/>
  </w:num>
  <w:num w:numId="17">
    <w:abstractNumId w:val="27"/>
  </w:num>
  <w:num w:numId="18">
    <w:abstractNumId w:val="9"/>
  </w:num>
  <w:num w:numId="19">
    <w:abstractNumId w:val="4"/>
  </w:num>
  <w:num w:numId="20">
    <w:abstractNumId w:val="18"/>
  </w:num>
  <w:num w:numId="21">
    <w:abstractNumId w:val="28"/>
  </w:num>
  <w:num w:numId="22">
    <w:abstractNumId w:val="13"/>
  </w:num>
  <w:num w:numId="23">
    <w:abstractNumId w:val="17"/>
  </w:num>
  <w:num w:numId="24">
    <w:abstractNumId w:val="25"/>
  </w:num>
  <w:num w:numId="25">
    <w:abstractNumId w:val="21"/>
  </w:num>
  <w:num w:numId="26">
    <w:abstractNumId w:val="6"/>
  </w:num>
  <w:num w:numId="27">
    <w:abstractNumId w:val="12"/>
  </w:num>
  <w:num w:numId="28">
    <w:abstractNumId w:val="5"/>
  </w:num>
  <w:num w:numId="29">
    <w:abstractNumId w:val="14"/>
  </w:num>
  <w:num w:numId="30">
    <w:abstractNumId w:val="11"/>
  </w:num>
  <w:num w:numId="31">
    <w:abstractNumId w:val="20"/>
  </w:num>
  <w:num w:numId="32">
    <w:abstractNumId w:val="3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8370"/>
  </w:hdrShapeDefaults>
  <w:footnotePr>
    <w:footnote w:id="0"/>
    <w:footnote w:id="1"/>
  </w:footnotePr>
  <w:endnotePr>
    <w:endnote w:id="0"/>
    <w:endnote w:id="1"/>
  </w:endnotePr>
  <w:compat/>
  <w:rsids>
    <w:rsidRoot w:val="00627E4E"/>
    <w:rsid w:val="000002BA"/>
    <w:rsid w:val="00015BC4"/>
    <w:rsid w:val="00016C3A"/>
    <w:rsid w:val="00023348"/>
    <w:rsid w:val="000654AF"/>
    <w:rsid w:val="00066590"/>
    <w:rsid w:val="00090D7B"/>
    <w:rsid w:val="0009325D"/>
    <w:rsid w:val="000A4E93"/>
    <w:rsid w:val="000A6ED9"/>
    <w:rsid w:val="000B50CE"/>
    <w:rsid w:val="000C59DA"/>
    <w:rsid w:val="000D088C"/>
    <w:rsid w:val="000D6FD9"/>
    <w:rsid w:val="000E2C1B"/>
    <w:rsid w:val="000F6B6A"/>
    <w:rsid w:val="00101E71"/>
    <w:rsid w:val="00104B15"/>
    <w:rsid w:val="001703D6"/>
    <w:rsid w:val="001C2A33"/>
    <w:rsid w:val="001C6EA1"/>
    <w:rsid w:val="00231928"/>
    <w:rsid w:val="00242218"/>
    <w:rsid w:val="002467E6"/>
    <w:rsid w:val="00250F6F"/>
    <w:rsid w:val="00262309"/>
    <w:rsid w:val="002A5EEB"/>
    <w:rsid w:val="002A782C"/>
    <w:rsid w:val="002C51A7"/>
    <w:rsid w:val="002E7024"/>
    <w:rsid w:val="00343EAF"/>
    <w:rsid w:val="003534E8"/>
    <w:rsid w:val="0038133F"/>
    <w:rsid w:val="00386CA9"/>
    <w:rsid w:val="003874CF"/>
    <w:rsid w:val="003973F7"/>
    <w:rsid w:val="003B4AEF"/>
    <w:rsid w:val="003D48CB"/>
    <w:rsid w:val="003E1962"/>
    <w:rsid w:val="004129D7"/>
    <w:rsid w:val="0042697B"/>
    <w:rsid w:val="004276F7"/>
    <w:rsid w:val="004464CD"/>
    <w:rsid w:val="00452784"/>
    <w:rsid w:val="004745E3"/>
    <w:rsid w:val="004A5296"/>
    <w:rsid w:val="004A5484"/>
    <w:rsid w:val="004E7607"/>
    <w:rsid w:val="00500C5E"/>
    <w:rsid w:val="00515EB0"/>
    <w:rsid w:val="0052190C"/>
    <w:rsid w:val="0053375D"/>
    <w:rsid w:val="005345C0"/>
    <w:rsid w:val="00543FA8"/>
    <w:rsid w:val="00547321"/>
    <w:rsid w:val="00556DE0"/>
    <w:rsid w:val="00566F3F"/>
    <w:rsid w:val="0057131B"/>
    <w:rsid w:val="00575584"/>
    <w:rsid w:val="005B7E82"/>
    <w:rsid w:val="005C4B16"/>
    <w:rsid w:val="005E5FAE"/>
    <w:rsid w:val="005F2187"/>
    <w:rsid w:val="00601D22"/>
    <w:rsid w:val="006102CA"/>
    <w:rsid w:val="0061493A"/>
    <w:rsid w:val="0062462C"/>
    <w:rsid w:val="00627E4E"/>
    <w:rsid w:val="00650A67"/>
    <w:rsid w:val="0065145E"/>
    <w:rsid w:val="00685FC8"/>
    <w:rsid w:val="006A680D"/>
    <w:rsid w:val="006A689B"/>
    <w:rsid w:val="006B0447"/>
    <w:rsid w:val="006B79EE"/>
    <w:rsid w:val="006C3897"/>
    <w:rsid w:val="006C739D"/>
    <w:rsid w:val="006D75AD"/>
    <w:rsid w:val="007004A8"/>
    <w:rsid w:val="00707090"/>
    <w:rsid w:val="00722755"/>
    <w:rsid w:val="007240E3"/>
    <w:rsid w:val="00727BA4"/>
    <w:rsid w:val="0075129B"/>
    <w:rsid w:val="0075307F"/>
    <w:rsid w:val="0076007C"/>
    <w:rsid w:val="00760B93"/>
    <w:rsid w:val="00787E17"/>
    <w:rsid w:val="007A78F5"/>
    <w:rsid w:val="007D2A33"/>
    <w:rsid w:val="00803CC9"/>
    <w:rsid w:val="0081087F"/>
    <w:rsid w:val="0082091A"/>
    <w:rsid w:val="00846757"/>
    <w:rsid w:val="00862D58"/>
    <w:rsid w:val="008671DA"/>
    <w:rsid w:val="00870AA3"/>
    <w:rsid w:val="00872EC8"/>
    <w:rsid w:val="00877A00"/>
    <w:rsid w:val="00882E92"/>
    <w:rsid w:val="00894CAF"/>
    <w:rsid w:val="008A67E3"/>
    <w:rsid w:val="008E0B3E"/>
    <w:rsid w:val="008E5CEF"/>
    <w:rsid w:val="008F08DC"/>
    <w:rsid w:val="008F3EB2"/>
    <w:rsid w:val="009079E6"/>
    <w:rsid w:val="00907BDB"/>
    <w:rsid w:val="009104D9"/>
    <w:rsid w:val="009134BE"/>
    <w:rsid w:val="00957D50"/>
    <w:rsid w:val="00962D12"/>
    <w:rsid w:val="00963B6D"/>
    <w:rsid w:val="009A0185"/>
    <w:rsid w:val="009B4C10"/>
    <w:rsid w:val="009D0B20"/>
    <w:rsid w:val="009D7975"/>
    <w:rsid w:val="00A063D5"/>
    <w:rsid w:val="00A23AC7"/>
    <w:rsid w:val="00A2733D"/>
    <w:rsid w:val="00A43DB1"/>
    <w:rsid w:val="00A5578A"/>
    <w:rsid w:val="00A70594"/>
    <w:rsid w:val="00A72A84"/>
    <w:rsid w:val="00A83945"/>
    <w:rsid w:val="00AA4D98"/>
    <w:rsid w:val="00AC2344"/>
    <w:rsid w:val="00AE2D2C"/>
    <w:rsid w:val="00AF0D75"/>
    <w:rsid w:val="00B05C3F"/>
    <w:rsid w:val="00B12F3C"/>
    <w:rsid w:val="00B16660"/>
    <w:rsid w:val="00B30580"/>
    <w:rsid w:val="00B72697"/>
    <w:rsid w:val="00B736E2"/>
    <w:rsid w:val="00B83D07"/>
    <w:rsid w:val="00B83FB6"/>
    <w:rsid w:val="00B94996"/>
    <w:rsid w:val="00BB2B75"/>
    <w:rsid w:val="00BB50EE"/>
    <w:rsid w:val="00BE443D"/>
    <w:rsid w:val="00BF2167"/>
    <w:rsid w:val="00C20A6E"/>
    <w:rsid w:val="00C3473E"/>
    <w:rsid w:val="00C46D78"/>
    <w:rsid w:val="00C56D67"/>
    <w:rsid w:val="00C70FFD"/>
    <w:rsid w:val="00C7381A"/>
    <w:rsid w:val="00C73B66"/>
    <w:rsid w:val="00C831BF"/>
    <w:rsid w:val="00CC4DFA"/>
    <w:rsid w:val="00CE0663"/>
    <w:rsid w:val="00D139E4"/>
    <w:rsid w:val="00D208A4"/>
    <w:rsid w:val="00D214A2"/>
    <w:rsid w:val="00D2174C"/>
    <w:rsid w:val="00D21924"/>
    <w:rsid w:val="00D405A3"/>
    <w:rsid w:val="00D43744"/>
    <w:rsid w:val="00D47DEC"/>
    <w:rsid w:val="00D55A97"/>
    <w:rsid w:val="00D74A2A"/>
    <w:rsid w:val="00D75753"/>
    <w:rsid w:val="00D76A10"/>
    <w:rsid w:val="00D93899"/>
    <w:rsid w:val="00DA1629"/>
    <w:rsid w:val="00DA538D"/>
    <w:rsid w:val="00DC20E0"/>
    <w:rsid w:val="00DD26BA"/>
    <w:rsid w:val="00DE69F5"/>
    <w:rsid w:val="00E055D6"/>
    <w:rsid w:val="00E315D0"/>
    <w:rsid w:val="00E603C2"/>
    <w:rsid w:val="00E65538"/>
    <w:rsid w:val="00E96057"/>
    <w:rsid w:val="00EA1AF0"/>
    <w:rsid w:val="00EA436F"/>
    <w:rsid w:val="00EA4C23"/>
    <w:rsid w:val="00EA7834"/>
    <w:rsid w:val="00EB444D"/>
    <w:rsid w:val="00EC2572"/>
    <w:rsid w:val="00ED0C75"/>
    <w:rsid w:val="00ED546C"/>
    <w:rsid w:val="00ED547D"/>
    <w:rsid w:val="00F335FB"/>
    <w:rsid w:val="00F83C53"/>
    <w:rsid w:val="00F8618F"/>
    <w:rsid w:val="00F93F53"/>
    <w:rsid w:val="00FB02AD"/>
    <w:rsid w:val="00FB2F40"/>
    <w:rsid w:val="00FB4B4F"/>
    <w:rsid w:val="00FD5CFC"/>
    <w:rsid w:val="00FD69AB"/>
    <w:rsid w:val="00FD773F"/>
    <w:rsid w:val="00FF2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7E4E"/>
    <w:pPr>
      <w:spacing w:line="240" w:lineRule="auto"/>
    </w:pPr>
  </w:style>
  <w:style w:type="paragraph" w:styleId="1">
    <w:name w:val="heading 1"/>
    <w:basedOn w:val="a"/>
    <w:next w:val="a"/>
    <w:link w:val="10"/>
    <w:qFormat/>
    <w:rsid w:val="00627E4E"/>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unhideWhenUsed/>
    <w:qFormat/>
    <w:rsid w:val="0062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66590"/>
    <w:pPr>
      <w:spacing w:before="200" w:after="0" w:line="271" w:lineRule="auto"/>
      <w:outlineLvl w:val="2"/>
    </w:pPr>
    <w:rPr>
      <w:rFonts w:ascii="Cambria" w:eastAsia="Calibri" w:hAnsi="Cambria" w:cs="Times New Roman"/>
      <w:i/>
      <w:iCs/>
      <w:smallCaps/>
      <w:spacing w:val="5"/>
      <w:sz w:val="26"/>
      <w:szCs w:val="26"/>
      <w:lang w:val="en-US"/>
    </w:rPr>
  </w:style>
  <w:style w:type="paragraph" w:styleId="4">
    <w:name w:val="heading 4"/>
    <w:basedOn w:val="a"/>
    <w:next w:val="a"/>
    <w:link w:val="40"/>
    <w:uiPriority w:val="9"/>
    <w:qFormat/>
    <w:rsid w:val="00066590"/>
    <w:pPr>
      <w:spacing w:after="0" w:line="271" w:lineRule="auto"/>
      <w:outlineLvl w:val="3"/>
    </w:pPr>
    <w:rPr>
      <w:rFonts w:ascii="Cambria" w:eastAsia="Calibri" w:hAnsi="Cambria" w:cs="Times New Roman"/>
      <w:b/>
      <w:bCs/>
      <w:spacing w:val="5"/>
      <w:sz w:val="24"/>
      <w:szCs w:val="24"/>
      <w:lang w:val="en-US"/>
    </w:rPr>
  </w:style>
  <w:style w:type="paragraph" w:styleId="5">
    <w:name w:val="heading 5"/>
    <w:basedOn w:val="a"/>
    <w:next w:val="a"/>
    <w:link w:val="50"/>
    <w:uiPriority w:val="9"/>
    <w:qFormat/>
    <w:rsid w:val="00066590"/>
    <w:pPr>
      <w:spacing w:after="0" w:line="271" w:lineRule="auto"/>
      <w:outlineLvl w:val="4"/>
    </w:pPr>
    <w:rPr>
      <w:rFonts w:ascii="Cambria" w:eastAsia="Calibri" w:hAnsi="Cambria" w:cs="Times New Roman"/>
      <w:i/>
      <w:iCs/>
      <w:sz w:val="24"/>
      <w:szCs w:val="24"/>
      <w:lang w:val="en-US"/>
    </w:rPr>
  </w:style>
  <w:style w:type="paragraph" w:styleId="6">
    <w:name w:val="heading 6"/>
    <w:basedOn w:val="a"/>
    <w:next w:val="a"/>
    <w:link w:val="60"/>
    <w:qFormat/>
    <w:rsid w:val="00066590"/>
    <w:pPr>
      <w:shd w:val="clear" w:color="auto" w:fill="FFFFFF"/>
      <w:spacing w:after="0" w:line="271" w:lineRule="auto"/>
      <w:outlineLvl w:val="5"/>
    </w:pPr>
    <w:rPr>
      <w:rFonts w:ascii="Cambria" w:eastAsia="Calibri" w:hAnsi="Cambria" w:cs="Times New Roman"/>
      <w:b/>
      <w:bCs/>
      <w:color w:val="595959"/>
      <w:spacing w:val="5"/>
      <w:lang w:val="en-US"/>
    </w:rPr>
  </w:style>
  <w:style w:type="paragraph" w:styleId="7">
    <w:name w:val="heading 7"/>
    <w:basedOn w:val="a"/>
    <w:next w:val="a"/>
    <w:link w:val="70"/>
    <w:qFormat/>
    <w:rsid w:val="00066590"/>
    <w:pPr>
      <w:spacing w:after="0" w:line="276" w:lineRule="auto"/>
      <w:outlineLvl w:val="6"/>
    </w:pPr>
    <w:rPr>
      <w:rFonts w:ascii="Cambria" w:eastAsia="Calibri" w:hAnsi="Cambria" w:cs="Times New Roman"/>
      <w:b/>
      <w:bCs/>
      <w:i/>
      <w:iCs/>
      <w:color w:val="5A5A5A"/>
      <w:sz w:val="20"/>
      <w:szCs w:val="20"/>
      <w:lang w:val="en-US"/>
    </w:rPr>
  </w:style>
  <w:style w:type="paragraph" w:styleId="8">
    <w:name w:val="heading 8"/>
    <w:basedOn w:val="a"/>
    <w:next w:val="a"/>
    <w:link w:val="80"/>
    <w:qFormat/>
    <w:rsid w:val="00066590"/>
    <w:pPr>
      <w:spacing w:after="0" w:line="276" w:lineRule="auto"/>
      <w:outlineLvl w:val="7"/>
    </w:pPr>
    <w:rPr>
      <w:rFonts w:ascii="Cambria" w:eastAsia="Calibri" w:hAnsi="Cambria" w:cs="Times New Roman"/>
      <w:b/>
      <w:bCs/>
      <w:color w:val="7F7F7F"/>
      <w:sz w:val="20"/>
      <w:szCs w:val="20"/>
      <w:lang w:val="en-US"/>
    </w:rPr>
  </w:style>
  <w:style w:type="paragraph" w:styleId="9">
    <w:name w:val="heading 9"/>
    <w:basedOn w:val="a"/>
    <w:next w:val="a"/>
    <w:link w:val="90"/>
    <w:qFormat/>
    <w:rsid w:val="00066590"/>
    <w:pPr>
      <w:spacing w:after="0" w:line="271" w:lineRule="auto"/>
      <w:outlineLvl w:val="8"/>
    </w:pPr>
    <w:rPr>
      <w:rFonts w:ascii="Cambria" w:eastAsia="Calibri" w:hAnsi="Cambria" w:cs="Times New Roman"/>
      <w:b/>
      <w:bCs/>
      <w:i/>
      <w:iCs/>
      <w:color w:val="7F7F7F"/>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7E4E"/>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semiHidden/>
    <w:rsid w:val="00627E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66590"/>
    <w:rPr>
      <w:rFonts w:ascii="Cambria" w:eastAsia="Calibri" w:hAnsi="Cambria" w:cs="Times New Roman"/>
      <w:i/>
      <w:iCs/>
      <w:smallCaps/>
      <w:spacing w:val="5"/>
      <w:sz w:val="26"/>
      <w:szCs w:val="26"/>
      <w:lang w:val="en-US"/>
    </w:rPr>
  </w:style>
  <w:style w:type="character" w:customStyle="1" w:styleId="40">
    <w:name w:val="Заголовок 4 Знак"/>
    <w:basedOn w:val="a0"/>
    <w:link w:val="4"/>
    <w:uiPriority w:val="9"/>
    <w:rsid w:val="00066590"/>
    <w:rPr>
      <w:rFonts w:ascii="Cambria" w:eastAsia="Calibri" w:hAnsi="Cambria" w:cs="Times New Roman"/>
      <w:b/>
      <w:bCs/>
      <w:spacing w:val="5"/>
      <w:sz w:val="24"/>
      <w:szCs w:val="24"/>
      <w:lang w:val="en-US"/>
    </w:rPr>
  </w:style>
  <w:style w:type="character" w:customStyle="1" w:styleId="50">
    <w:name w:val="Заголовок 5 Знак"/>
    <w:basedOn w:val="a0"/>
    <w:link w:val="5"/>
    <w:uiPriority w:val="9"/>
    <w:rsid w:val="00066590"/>
    <w:rPr>
      <w:rFonts w:ascii="Cambria" w:eastAsia="Calibri" w:hAnsi="Cambria" w:cs="Times New Roman"/>
      <w:i/>
      <w:iCs/>
      <w:sz w:val="24"/>
      <w:szCs w:val="24"/>
      <w:lang w:val="en-US"/>
    </w:rPr>
  </w:style>
  <w:style w:type="character" w:customStyle="1" w:styleId="60">
    <w:name w:val="Заголовок 6 Знак"/>
    <w:basedOn w:val="a0"/>
    <w:link w:val="6"/>
    <w:rsid w:val="00066590"/>
    <w:rPr>
      <w:rFonts w:ascii="Cambria" w:eastAsia="Calibri" w:hAnsi="Cambria" w:cs="Times New Roman"/>
      <w:b/>
      <w:bCs/>
      <w:color w:val="595959"/>
      <w:spacing w:val="5"/>
      <w:shd w:val="clear" w:color="auto" w:fill="FFFFFF"/>
      <w:lang w:val="en-US"/>
    </w:rPr>
  </w:style>
  <w:style w:type="character" w:customStyle="1" w:styleId="70">
    <w:name w:val="Заголовок 7 Знак"/>
    <w:basedOn w:val="a0"/>
    <w:link w:val="7"/>
    <w:rsid w:val="00066590"/>
    <w:rPr>
      <w:rFonts w:ascii="Cambria" w:eastAsia="Calibri" w:hAnsi="Cambria" w:cs="Times New Roman"/>
      <w:b/>
      <w:bCs/>
      <w:i/>
      <w:iCs/>
      <w:color w:val="5A5A5A"/>
      <w:sz w:val="20"/>
      <w:szCs w:val="20"/>
      <w:lang w:val="en-US"/>
    </w:rPr>
  </w:style>
  <w:style w:type="character" w:customStyle="1" w:styleId="80">
    <w:name w:val="Заголовок 8 Знак"/>
    <w:basedOn w:val="a0"/>
    <w:link w:val="8"/>
    <w:rsid w:val="00066590"/>
    <w:rPr>
      <w:rFonts w:ascii="Cambria" w:eastAsia="Calibri" w:hAnsi="Cambria" w:cs="Times New Roman"/>
      <w:b/>
      <w:bCs/>
      <w:color w:val="7F7F7F"/>
      <w:sz w:val="20"/>
      <w:szCs w:val="20"/>
      <w:lang w:val="en-US"/>
    </w:rPr>
  </w:style>
  <w:style w:type="character" w:customStyle="1" w:styleId="90">
    <w:name w:val="Заголовок 9 Знак"/>
    <w:basedOn w:val="a0"/>
    <w:link w:val="9"/>
    <w:rsid w:val="00066590"/>
    <w:rPr>
      <w:rFonts w:ascii="Cambria" w:eastAsia="Calibri" w:hAnsi="Cambria" w:cs="Times New Roman"/>
      <w:b/>
      <w:bCs/>
      <w:i/>
      <w:iCs/>
      <w:color w:val="7F7F7F"/>
      <w:sz w:val="18"/>
      <w:szCs w:val="18"/>
      <w:lang w:val="en-US"/>
    </w:rPr>
  </w:style>
  <w:style w:type="paragraph" w:styleId="a3">
    <w:name w:val="No Spacing"/>
    <w:link w:val="a4"/>
    <w:uiPriority w:val="1"/>
    <w:qFormat/>
    <w:rsid w:val="00627E4E"/>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627E4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27E4E"/>
    <w:pPr>
      <w:tabs>
        <w:tab w:val="center" w:pos="4677"/>
        <w:tab w:val="right" w:pos="9355"/>
      </w:tabs>
      <w:spacing w:after="0"/>
    </w:pPr>
  </w:style>
  <w:style w:type="character" w:customStyle="1" w:styleId="a6">
    <w:name w:val="Нижний колонтитул Знак"/>
    <w:basedOn w:val="a0"/>
    <w:link w:val="a5"/>
    <w:uiPriority w:val="99"/>
    <w:rsid w:val="00627E4E"/>
  </w:style>
  <w:style w:type="paragraph" w:styleId="a7">
    <w:name w:val="Balloon Text"/>
    <w:basedOn w:val="a"/>
    <w:link w:val="a8"/>
    <w:uiPriority w:val="99"/>
    <w:semiHidden/>
    <w:unhideWhenUsed/>
    <w:rsid w:val="00627E4E"/>
    <w:pPr>
      <w:spacing w:after="0"/>
    </w:pPr>
    <w:rPr>
      <w:rFonts w:ascii="Tahoma" w:hAnsi="Tahoma" w:cs="Tahoma"/>
      <w:sz w:val="16"/>
      <w:szCs w:val="16"/>
    </w:rPr>
  </w:style>
  <w:style w:type="character" w:customStyle="1" w:styleId="a8">
    <w:name w:val="Текст выноски Знак"/>
    <w:basedOn w:val="a0"/>
    <w:link w:val="a7"/>
    <w:uiPriority w:val="99"/>
    <w:semiHidden/>
    <w:rsid w:val="00627E4E"/>
    <w:rPr>
      <w:rFonts w:ascii="Tahoma" w:hAnsi="Tahoma" w:cs="Tahoma"/>
      <w:sz w:val="16"/>
      <w:szCs w:val="16"/>
    </w:rPr>
  </w:style>
  <w:style w:type="paragraph" w:styleId="a9">
    <w:name w:val="header"/>
    <w:basedOn w:val="a"/>
    <w:link w:val="aa"/>
    <w:unhideWhenUsed/>
    <w:rsid w:val="00627E4E"/>
    <w:pPr>
      <w:tabs>
        <w:tab w:val="center" w:pos="4677"/>
        <w:tab w:val="right" w:pos="9355"/>
      </w:tabs>
      <w:spacing w:after="0"/>
    </w:pPr>
  </w:style>
  <w:style w:type="character" w:customStyle="1" w:styleId="aa">
    <w:name w:val="Верхний колонтитул Знак"/>
    <w:basedOn w:val="a0"/>
    <w:link w:val="a9"/>
    <w:rsid w:val="00627E4E"/>
  </w:style>
  <w:style w:type="character" w:customStyle="1" w:styleId="ab">
    <w:name w:val="Цветовое выделение"/>
    <w:uiPriority w:val="99"/>
    <w:rsid w:val="00627E4E"/>
    <w:rPr>
      <w:b/>
      <w:color w:val="26282F"/>
    </w:rPr>
  </w:style>
  <w:style w:type="character" w:customStyle="1" w:styleId="ac">
    <w:name w:val="Гипертекстовая ссылка"/>
    <w:basedOn w:val="ab"/>
    <w:uiPriority w:val="99"/>
    <w:rsid w:val="00627E4E"/>
    <w:rPr>
      <w:rFonts w:cs="Times New Roman"/>
      <w:color w:val="106BBE"/>
    </w:rPr>
  </w:style>
  <w:style w:type="paragraph" w:customStyle="1" w:styleId="ad">
    <w:name w:val="Комментарий"/>
    <w:basedOn w:val="a"/>
    <w:next w:val="a"/>
    <w:uiPriority w:val="99"/>
    <w:rsid w:val="00627E4E"/>
    <w:pPr>
      <w:widowControl w:val="0"/>
      <w:autoSpaceDE w:val="0"/>
      <w:autoSpaceDN w:val="0"/>
      <w:adjustRightInd w:val="0"/>
      <w:spacing w:before="75" w:after="0"/>
      <w:ind w:left="170"/>
      <w:jc w:val="both"/>
    </w:pPr>
    <w:rPr>
      <w:rFonts w:ascii="Arial" w:eastAsiaTheme="minorEastAsia" w:hAnsi="Arial" w:cs="Arial"/>
      <w:color w:val="353842"/>
      <w:sz w:val="24"/>
      <w:szCs w:val="24"/>
      <w:shd w:val="clear" w:color="auto" w:fill="F0F0F0"/>
      <w:lang w:eastAsia="ru-RU"/>
    </w:rPr>
  </w:style>
  <w:style w:type="paragraph" w:customStyle="1" w:styleId="ae">
    <w:name w:val="Таблицы (моноширинный)"/>
    <w:basedOn w:val="a"/>
    <w:next w:val="a"/>
    <w:rsid w:val="00627E4E"/>
    <w:pPr>
      <w:widowControl w:val="0"/>
      <w:autoSpaceDE w:val="0"/>
      <w:autoSpaceDN w:val="0"/>
      <w:adjustRightInd w:val="0"/>
      <w:spacing w:after="0"/>
    </w:pPr>
    <w:rPr>
      <w:rFonts w:ascii="Courier New" w:eastAsiaTheme="minorEastAsia" w:hAnsi="Courier New" w:cs="Courier New"/>
      <w:sz w:val="24"/>
      <w:szCs w:val="24"/>
      <w:lang w:eastAsia="ru-RU"/>
    </w:rPr>
  </w:style>
  <w:style w:type="paragraph" w:customStyle="1" w:styleId="ConsPlusNormal">
    <w:name w:val="ConsPlusNormal"/>
    <w:link w:val="ConsPlusNormal0"/>
    <w:rsid w:val="00627E4E"/>
    <w:pPr>
      <w:widowControl w:val="0"/>
      <w:autoSpaceDE w:val="0"/>
      <w:autoSpaceDN w:val="0"/>
      <w:adjustRightInd w:val="0"/>
      <w:spacing w:after="0" w:line="240" w:lineRule="auto"/>
      <w:ind w:firstLine="720"/>
    </w:pPr>
    <w:rPr>
      <w:rFonts w:ascii="Times New Roman" w:eastAsiaTheme="minorEastAsia" w:hAnsi="Times New Roman" w:cs="Times New Roman"/>
      <w:sz w:val="28"/>
      <w:szCs w:val="28"/>
      <w:lang w:eastAsia="ru-RU"/>
    </w:rPr>
  </w:style>
  <w:style w:type="character" w:customStyle="1" w:styleId="ConsPlusNormal0">
    <w:name w:val="ConsPlusNormal Знак"/>
    <w:link w:val="ConsPlusNormal"/>
    <w:locked/>
    <w:rsid w:val="00627E4E"/>
    <w:rPr>
      <w:rFonts w:ascii="Times New Roman" w:eastAsiaTheme="minorEastAsia" w:hAnsi="Times New Roman" w:cs="Times New Roman"/>
      <w:sz w:val="28"/>
      <w:szCs w:val="28"/>
      <w:lang w:eastAsia="ru-RU"/>
    </w:rPr>
  </w:style>
  <w:style w:type="paragraph" w:styleId="af">
    <w:name w:val="Plain Text"/>
    <w:basedOn w:val="a"/>
    <w:link w:val="af0"/>
    <w:rsid w:val="00627E4E"/>
    <w:pPr>
      <w:spacing w:after="0"/>
    </w:pPr>
    <w:rPr>
      <w:rFonts w:ascii="Courier New" w:eastAsiaTheme="minorEastAsia" w:hAnsi="Courier New" w:cs="Courier New"/>
      <w:sz w:val="20"/>
      <w:szCs w:val="20"/>
      <w:lang w:eastAsia="ru-RU"/>
    </w:rPr>
  </w:style>
  <w:style w:type="character" w:customStyle="1" w:styleId="af0">
    <w:name w:val="Текст Знак"/>
    <w:basedOn w:val="a0"/>
    <w:link w:val="af"/>
    <w:rsid w:val="00627E4E"/>
    <w:rPr>
      <w:rFonts w:ascii="Courier New" w:eastAsiaTheme="minorEastAsia" w:hAnsi="Courier New" w:cs="Courier New"/>
      <w:sz w:val="20"/>
      <w:szCs w:val="20"/>
      <w:lang w:eastAsia="ru-RU"/>
    </w:rPr>
  </w:style>
  <w:style w:type="table" w:styleId="af1">
    <w:name w:val="Table Grid"/>
    <w:basedOn w:val="a1"/>
    <w:uiPriority w:val="59"/>
    <w:rsid w:val="00627E4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aliases w:val="Обычный (Web)"/>
    <w:basedOn w:val="a"/>
    <w:qFormat/>
    <w:rsid w:val="00627E4E"/>
    <w:pPr>
      <w:spacing w:before="100" w:beforeAutospacing="1" w:after="100" w:afterAutospacing="1"/>
    </w:pPr>
    <w:rPr>
      <w:rFonts w:ascii="Times New Roman" w:eastAsia="Times New Roman" w:hAnsi="Times New Roman" w:cs="Times New Roman"/>
      <w:sz w:val="24"/>
      <w:szCs w:val="24"/>
      <w:lang w:eastAsia="ru-RU"/>
    </w:rPr>
  </w:style>
  <w:style w:type="paragraph" w:styleId="af3">
    <w:name w:val="List Paragraph"/>
    <w:basedOn w:val="a"/>
    <w:uiPriority w:val="34"/>
    <w:qFormat/>
    <w:rsid w:val="00627E4E"/>
    <w:pPr>
      <w:spacing w:after="0" w:line="360" w:lineRule="atLeast"/>
      <w:ind w:left="708"/>
      <w:jc w:val="both"/>
    </w:pPr>
    <w:rPr>
      <w:rFonts w:ascii="Times New Roman CYR" w:eastAsia="Times New Roman" w:hAnsi="Times New Roman CYR" w:cs="Times New Roman"/>
      <w:sz w:val="28"/>
      <w:szCs w:val="20"/>
      <w:lang w:eastAsia="ru-RU"/>
    </w:rPr>
  </w:style>
  <w:style w:type="paragraph" w:customStyle="1" w:styleId="ConsPlusNonformat">
    <w:name w:val="ConsPlusNonformat"/>
    <w:rsid w:val="00627E4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627E4E"/>
    <w:pPr>
      <w:spacing w:after="0"/>
      <w:ind w:left="720"/>
      <w:contextualSpacing/>
    </w:pPr>
    <w:rPr>
      <w:rFonts w:ascii="Times New Roman" w:eastAsia="Calibri" w:hAnsi="Times New Roman" w:cs="Times New Roman"/>
      <w:sz w:val="26"/>
      <w:szCs w:val="20"/>
      <w:lang w:eastAsia="ru-RU"/>
    </w:rPr>
  </w:style>
  <w:style w:type="paragraph" w:styleId="af4">
    <w:name w:val="Subtitle"/>
    <w:basedOn w:val="a"/>
    <w:link w:val="af5"/>
    <w:qFormat/>
    <w:rsid w:val="00627E4E"/>
    <w:pPr>
      <w:pageBreakBefore/>
      <w:spacing w:after="120" w:line="312" w:lineRule="auto"/>
      <w:jc w:val="center"/>
    </w:pPr>
    <w:rPr>
      <w:rFonts w:ascii="Bookman Old Style" w:eastAsia="Times New Roman" w:hAnsi="Bookman Old Style" w:cs="Times New Roman"/>
      <w:b/>
      <w:bCs/>
      <w:sz w:val="28"/>
      <w:szCs w:val="24"/>
      <w:lang w:eastAsia="ru-RU"/>
    </w:rPr>
  </w:style>
  <w:style w:type="character" w:customStyle="1" w:styleId="af5">
    <w:name w:val="Подзаголовок Знак"/>
    <w:basedOn w:val="a0"/>
    <w:link w:val="af4"/>
    <w:rsid w:val="00627E4E"/>
    <w:rPr>
      <w:rFonts w:ascii="Bookman Old Style" w:eastAsia="Times New Roman" w:hAnsi="Bookman Old Style" w:cs="Times New Roman"/>
      <w:b/>
      <w:bCs/>
      <w:sz w:val="28"/>
      <w:szCs w:val="24"/>
      <w:lang w:eastAsia="ru-RU"/>
    </w:rPr>
  </w:style>
  <w:style w:type="paragraph" w:customStyle="1" w:styleId="ConsPlusCell">
    <w:name w:val="ConsPlusCell"/>
    <w:uiPriority w:val="99"/>
    <w:rsid w:val="00627E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page number"/>
    <w:basedOn w:val="a0"/>
    <w:rsid w:val="00627E4E"/>
  </w:style>
  <w:style w:type="character" w:styleId="af7">
    <w:name w:val="Hyperlink"/>
    <w:rsid w:val="00627E4E"/>
    <w:rPr>
      <w:color w:val="0000FF"/>
      <w:u w:val="single"/>
    </w:rPr>
  </w:style>
  <w:style w:type="paragraph" w:customStyle="1" w:styleId="ConsPlusTitle">
    <w:name w:val="ConsPlusTitle"/>
    <w:uiPriority w:val="99"/>
    <w:rsid w:val="00627E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estern">
    <w:name w:val="western"/>
    <w:basedOn w:val="a"/>
    <w:rsid w:val="00627E4E"/>
    <w:pPr>
      <w:spacing w:before="100" w:beforeAutospacing="1" w:after="115"/>
    </w:pPr>
    <w:rPr>
      <w:rFonts w:ascii="Times New Roman" w:eastAsia="Times New Roman" w:hAnsi="Times New Roman" w:cs="Times New Roman"/>
      <w:color w:val="000000"/>
      <w:sz w:val="24"/>
      <w:szCs w:val="24"/>
      <w:lang w:eastAsia="ru-RU"/>
    </w:rPr>
  </w:style>
  <w:style w:type="paragraph" w:styleId="af8">
    <w:name w:val="Body Text"/>
    <w:basedOn w:val="a"/>
    <w:link w:val="af9"/>
    <w:rsid w:val="0053375D"/>
    <w:pPr>
      <w:spacing w:after="0"/>
      <w:jc w:val="both"/>
    </w:pPr>
    <w:rPr>
      <w:rFonts w:ascii="Times New Roman" w:eastAsia="Times New Roman" w:hAnsi="Times New Roman" w:cs="Times New Roman"/>
      <w:sz w:val="28"/>
      <w:szCs w:val="20"/>
      <w:lang w:eastAsia="ru-RU"/>
    </w:rPr>
  </w:style>
  <w:style w:type="character" w:customStyle="1" w:styleId="af9">
    <w:name w:val="Основной текст Знак"/>
    <w:basedOn w:val="a0"/>
    <w:link w:val="af8"/>
    <w:uiPriority w:val="99"/>
    <w:rsid w:val="0053375D"/>
    <w:rPr>
      <w:rFonts w:ascii="Times New Roman" w:eastAsia="Times New Roman" w:hAnsi="Times New Roman" w:cs="Times New Roman"/>
      <w:sz w:val="28"/>
      <w:szCs w:val="20"/>
      <w:lang w:eastAsia="ru-RU"/>
    </w:rPr>
  </w:style>
  <w:style w:type="paragraph" w:customStyle="1" w:styleId="21">
    <w:name w:val="Абзац списка2"/>
    <w:basedOn w:val="a"/>
    <w:rsid w:val="00C7381A"/>
    <w:pPr>
      <w:spacing w:after="0"/>
      <w:ind w:left="720"/>
      <w:contextualSpacing/>
    </w:pPr>
    <w:rPr>
      <w:rFonts w:ascii="Times New Roman" w:eastAsia="Calibri" w:hAnsi="Times New Roman" w:cs="Times New Roman"/>
      <w:sz w:val="26"/>
      <w:szCs w:val="20"/>
      <w:lang w:eastAsia="ru-RU"/>
    </w:rPr>
  </w:style>
  <w:style w:type="paragraph" w:customStyle="1" w:styleId="afa">
    <w:name w:val="Нормальный (таблица)"/>
    <w:basedOn w:val="a"/>
    <w:next w:val="a"/>
    <w:uiPriority w:val="99"/>
    <w:rsid w:val="00AC2344"/>
    <w:pPr>
      <w:widowControl w:val="0"/>
      <w:autoSpaceDE w:val="0"/>
      <w:autoSpaceDN w:val="0"/>
      <w:adjustRightInd w:val="0"/>
      <w:spacing w:after="0"/>
      <w:jc w:val="both"/>
    </w:pPr>
    <w:rPr>
      <w:rFonts w:ascii="Arial" w:eastAsia="Times New Roman" w:hAnsi="Arial" w:cs="Arial"/>
      <w:sz w:val="24"/>
      <w:szCs w:val="24"/>
      <w:lang w:eastAsia="ru-RU"/>
    </w:rPr>
  </w:style>
  <w:style w:type="paragraph" w:customStyle="1" w:styleId="31">
    <w:name w:val="Абзац списка3"/>
    <w:basedOn w:val="a"/>
    <w:rsid w:val="00A063D5"/>
    <w:pPr>
      <w:spacing w:after="0"/>
      <w:ind w:left="720"/>
      <w:contextualSpacing/>
    </w:pPr>
    <w:rPr>
      <w:rFonts w:ascii="Times New Roman" w:eastAsia="Calibri" w:hAnsi="Times New Roman" w:cs="Times New Roman"/>
      <w:sz w:val="26"/>
      <w:szCs w:val="20"/>
      <w:lang w:eastAsia="ru-RU"/>
    </w:rPr>
  </w:style>
  <w:style w:type="paragraph" w:customStyle="1" w:styleId="afb">
    <w:name w:val="Прижатый влево"/>
    <w:basedOn w:val="a"/>
    <w:next w:val="a"/>
    <w:uiPriority w:val="99"/>
    <w:rsid w:val="00A063D5"/>
    <w:pPr>
      <w:widowControl w:val="0"/>
      <w:autoSpaceDE w:val="0"/>
      <w:autoSpaceDN w:val="0"/>
      <w:adjustRightInd w:val="0"/>
      <w:spacing w:after="0"/>
    </w:pPr>
    <w:rPr>
      <w:rFonts w:ascii="Arial" w:eastAsia="Times New Roman" w:hAnsi="Arial" w:cs="Arial"/>
      <w:sz w:val="24"/>
      <w:szCs w:val="24"/>
      <w:lang w:eastAsia="ru-RU"/>
    </w:rPr>
  </w:style>
  <w:style w:type="paragraph" w:styleId="afc">
    <w:name w:val="Body Text Indent"/>
    <w:basedOn w:val="a"/>
    <w:link w:val="afd"/>
    <w:uiPriority w:val="99"/>
    <w:rsid w:val="00760B93"/>
    <w:pPr>
      <w:spacing w:after="0"/>
      <w:ind w:left="900"/>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uiPriority w:val="99"/>
    <w:rsid w:val="00760B93"/>
    <w:rPr>
      <w:rFonts w:ascii="Times New Roman" w:eastAsia="Times New Roman" w:hAnsi="Times New Roman" w:cs="Times New Roman"/>
      <w:sz w:val="24"/>
      <w:szCs w:val="24"/>
      <w:lang w:eastAsia="ru-RU"/>
    </w:rPr>
  </w:style>
  <w:style w:type="paragraph" w:styleId="afe">
    <w:name w:val="caption"/>
    <w:basedOn w:val="a"/>
    <w:next w:val="a"/>
    <w:qFormat/>
    <w:rsid w:val="00760B93"/>
    <w:pPr>
      <w:spacing w:after="0"/>
      <w:jc w:val="right"/>
    </w:pPr>
    <w:rPr>
      <w:rFonts w:ascii="Times New Roman" w:eastAsia="Times New Roman" w:hAnsi="Times New Roman" w:cs="Times New Roman"/>
      <w:b/>
      <w:snapToGrid w:val="0"/>
      <w:color w:val="000000"/>
      <w:sz w:val="24"/>
      <w:szCs w:val="21"/>
      <w:lang w:eastAsia="ru-RU"/>
    </w:rPr>
  </w:style>
  <w:style w:type="paragraph" w:customStyle="1" w:styleId="Style4">
    <w:name w:val="Style4"/>
    <w:basedOn w:val="a"/>
    <w:rsid w:val="00760B93"/>
    <w:pPr>
      <w:widowControl w:val="0"/>
      <w:autoSpaceDE w:val="0"/>
      <w:autoSpaceDN w:val="0"/>
      <w:adjustRightInd w:val="0"/>
      <w:spacing w:after="0" w:line="368" w:lineRule="exact"/>
      <w:ind w:firstLine="715"/>
      <w:jc w:val="both"/>
    </w:pPr>
    <w:rPr>
      <w:rFonts w:ascii="Times New Roman" w:eastAsia="Times New Roman" w:hAnsi="Times New Roman" w:cs="Times New Roman"/>
      <w:sz w:val="24"/>
      <w:szCs w:val="24"/>
      <w:lang w:eastAsia="ru-RU"/>
    </w:rPr>
  </w:style>
  <w:style w:type="character" w:customStyle="1" w:styleId="aff">
    <w:name w:val="Название Знак"/>
    <w:aliases w:val="Заголовок Знак"/>
    <w:basedOn w:val="a0"/>
    <w:link w:val="aff0"/>
    <w:locked/>
    <w:rsid w:val="00760B93"/>
    <w:rPr>
      <w:b/>
      <w:bCs/>
      <w:sz w:val="28"/>
      <w:szCs w:val="24"/>
    </w:rPr>
  </w:style>
  <w:style w:type="paragraph" w:styleId="aff0">
    <w:name w:val="Title"/>
    <w:aliases w:val="Заголовок"/>
    <w:basedOn w:val="a"/>
    <w:link w:val="aff"/>
    <w:qFormat/>
    <w:rsid w:val="00760B93"/>
    <w:pPr>
      <w:spacing w:after="0"/>
      <w:jc w:val="center"/>
    </w:pPr>
    <w:rPr>
      <w:b/>
      <w:bCs/>
      <w:sz w:val="28"/>
      <w:szCs w:val="24"/>
    </w:rPr>
  </w:style>
  <w:style w:type="character" w:customStyle="1" w:styleId="12">
    <w:name w:val="Название Знак1"/>
    <w:basedOn w:val="a0"/>
    <w:link w:val="aff0"/>
    <w:rsid w:val="00760B93"/>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21"/>
    <w:basedOn w:val="a"/>
    <w:rsid w:val="00760B93"/>
    <w:pPr>
      <w:suppressAutoHyphens/>
      <w:spacing w:after="0"/>
      <w:jc w:val="both"/>
    </w:pPr>
    <w:rPr>
      <w:rFonts w:ascii="Tahoma" w:eastAsia="Times New Roman" w:hAnsi="Tahoma" w:cs="Tahoma"/>
      <w:sz w:val="26"/>
      <w:szCs w:val="24"/>
      <w:lang w:eastAsia="ar-SA"/>
    </w:rPr>
  </w:style>
  <w:style w:type="character" w:customStyle="1" w:styleId="FontStyle34">
    <w:name w:val="Font Style34"/>
    <w:rsid w:val="00760B93"/>
    <w:rPr>
      <w:rFonts w:ascii="Times New Roman" w:eastAsia="Times New Roman" w:hAnsi="Times New Roman" w:cs="Times New Roman"/>
      <w:sz w:val="26"/>
      <w:szCs w:val="26"/>
    </w:rPr>
  </w:style>
  <w:style w:type="paragraph" w:customStyle="1" w:styleId="Default">
    <w:name w:val="Default"/>
    <w:rsid w:val="00760B93"/>
    <w:pPr>
      <w:autoSpaceDE w:val="0"/>
      <w:autoSpaceDN w:val="0"/>
      <w:adjustRightInd w:val="0"/>
      <w:spacing w:after="0" w:line="240" w:lineRule="auto"/>
    </w:pPr>
    <w:rPr>
      <w:rFonts w:ascii="Times New Roman" w:hAnsi="Times New Roman" w:cs="Times New Roman"/>
      <w:color w:val="000000"/>
      <w:sz w:val="24"/>
      <w:szCs w:val="24"/>
    </w:rPr>
  </w:style>
  <w:style w:type="character" w:styleId="aff1">
    <w:name w:val="Emphasis"/>
    <w:basedOn w:val="a0"/>
    <w:uiPriority w:val="99"/>
    <w:qFormat/>
    <w:rsid w:val="00760B93"/>
    <w:rPr>
      <w:i/>
      <w:iCs/>
    </w:rPr>
  </w:style>
  <w:style w:type="paragraph" w:customStyle="1" w:styleId="formattext">
    <w:name w:val="formattext"/>
    <w:basedOn w:val="a"/>
    <w:rsid w:val="00760B9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rsid w:val="00343EAF"/>
    <w:pPr>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rsid w:val="00343EAF"/>
    <w:pPr>
      <w:spacing w:after="0" w:line="240" w:lineRule="auto"/>
    </w:pPr>
    <w:rPr>
      <w:rFonts w:ascii="Consultant" w:eastAsia="Times New Roman" w:hAnsi="Consultant" w:cs="Times New Roman"/>
      <w:sz w:val="20"/>
      <w:szCs w:val="20"/>
      <w:lang w:eastAsia="ru-RU"/>
    </w:rPr>
  </w:style>
  <w:style w:type="paragraph" w:customStyle="1" w:styleId="71">
    <w:name w:val="заголовок 7"/>
    <w:basedOn w:val="a"/>
    <w:next w:val="a"/>
    <w:rsid w:val="00343EAF"/>
    <w:pPr>
      <w:keepNext/>
      <w:widowControl w:val="0"/>
      <w:snapToGrid w:val="0"/>
      <w:spacing w:after="0"/>
      <w:ind w:firstLine="426"/>
      <w:jc w:val="both"/>
      <w:outlineLvl w:val="6"/>
    </w:pPr>
    <w:rPr>
      <w:rFonts w:ascii="a_FuturaOrto" w:eastAsia="Times New Roman" w:hAnsi="a_FuturaOrto" w:cs="Times New Roman"/>
      <w:color w:val="000080"/>
      <w:sz w:val="26"/>
      <w:szCs w:val="20"/>
      <w:lang w:eastAsia="ru-RU"/>
    </w:rPr>
  </w:style>
  <w:style w:type="character" w:styleId="aff2">
    <w:name w:val="Strong"/>
    <w:basedOn w:val="a0"/>
    <w:uiPriority w:val="22"/>
    <w:qFormat/>
    <w:rsid w:val="00EB444D"/>
    <w:rPr>
      <w:rFonts w:cs="Times New Roman"/>
      <w:b/>
      <w:bCs/>
    </w:rPr>
  </w:style>
  <w:style w:type="paragraph" w:customStyle="1" w:styleId="13">
    <w:name w:val="Без интервала1"/>
    <w:rsid w:val="006A689B"/>
    <w:pPr>
      <w:spacing w:after="0" w:line="240" w:lineRule="auto"/>
      <w:ind w:firstLine="709"/>
      <w:jc w:val="both"/>
    </w:pPr>
    <w:rPr>
      <w:rFonts w:ascii="Times New Roman" w:eastAsia="Calibri" w:hAnsi="Times New Roman" w:cs="Times New Roman"/>
      <w:sz w:val="24"/>
    </w:rPr>
  </w:style>
  <w:style w:type="paragraph" w:styleId="22">
    <w:name w:val="Body Text 2"/>
    <w:basedOn w:val="a"/>
    <w:link w:val="23"/>
    <w:uiPriority w:val="99"/>
    <w:unhideWhenUsed/>
    <w:rsid w:val="002A5EEB"/>
    <w:pPr>
      <w:spacing w:after="120" w:line="480" w:lineRule="auto"/>
    </w:pPr>
  </w:style>
  <w:style w:type="character" w:customStyle="1" w:styleId="23">
    <w:name w:val="Основной текст 2 Знак"/>
    <w:basedOn w:val="a0"/>
    <w:link w:val="22"/>
    <w:uiPriority w:val="99"/>
    <w:rsid w:val="002A5EEB"/>
  </w:style>
  <w:style w:type="paragraph" w:customStyle="1" w:styleId="41">
    <w:name w:val="Абзац списка4"/>
    <w:basedOn w:val="a"/>
    <w:rsid w:val="002A5EEB"/>
    <w:pPr>
      <w:spacing w:after="0"/>
      <w:ind w:left="720"/>
      <w:contextualSpacing/>
    </w:pPr>
    <w:rPr>
      <w:rFonts w:ascii="Times New Roman" w:eastAsia="Calibri" w:hAnsi="Times New Roman" w:cs="Times New Roman"/>
      <w:sz w:val="26"/>
      <w:szCs w:val="20"/>
      <w:lang w:eastAsia="ru-RU"/>
    </w:rPr>
  </w:style>
  <w:style w:type="paragraph" w:styleId="aff3">
    <w:name w:val="annotation text"/>
    <w:basedOn w:val="a"/>
    <w:link w:val="aff4"/>
    <w:uiPriority w:val="99"/>
    <w:semiHidden/>
    <w:rsid w:val="002A5EEB"/>
    <w:pPr>
      <w:ind w:firstLine="709"/>
      <w:jc w:val="both"/>
    </w:pPr>
    <w:rPr>
      <w:rFonts w:ascii="Times New Roman" w:eastAsia="Times New Roman" w:hAnsi="Times New Roman" w:cs="Times New Roman"/>
      <w:sz w:val="20"/>
      <w:szCs w:val="20"/>
    </w:rPr>
  </w:style>
  <w:style w:type="character" w:customStyle="1" w:styleId="aff4">
    <w:name w:val="Текст примечания Знак"/>
    <w:basedOn w:val="a0"/>
    <w:link w:val="aff3"/>
    <w:uiPriority w:val="99"/>
    <w:semiHidden/>
    <w:rsid w:val="002A5EEB"/>
    <w:rPr>
      <w:rFonts w:ascii="Times New Roman" w:eastAsia="Times New Roman" w:hAnsi="Times New Roman" w:cs="Times New Roman"/>
      <w:sz w:val="20"/>
      <w:szCs w:val="20"/>
    </w:rPr>
  </w:style>
  <w:style w:type="paragraph" w:styleId="aff5">
    <w:name w:val="annotation subject"/>
    <w:basedOn w:val="aff3"/>
    <w:next w:val="aff3"/>
    <w:link w:val="aff6"/>
    <w:uiPriority w:val="99"/>
    <w:rsid w:val="002A5EEB"/>
    <w:pPr>
      <w:spacing w:line="360" w:lineRule="auto"/>
    </w:pPr>
    <w:rPr>
      <w:b/>
      <w:bCs/>
    </w:rPr>
  </w:style>
  <w:style w:type="character" w:customStyle="1" w:styleId="aff6">
    <w:name w:val="Тема примечания Знак"/>
    <w:basedOn w:val="aff4"/>
    <w:link w:val="aff5"/>
    <w:uiPriority w:val="99"/>
    <w:rsid w:val="002A5EEB"/>
    <w:rPr>
      <w:b/>
      <w:bCs/>
    </w:rPr>
  </w:style>
  <w:style w:type="paragraph" w:customStyle="1" w:styleId="BodyTextKeep">
    <w:name w:val="Body Text Keep"/>
    <w:basedOn w:val="af8"/>
    <w:rsid w:val="00CE0663"/>
    <w:pPr>
      <w:spacing w:before="120" w:after="120"/>
    </w:pPr>
    <w:rPr>
      <w:spacing w:val="-5"/>
      <w:sz w:val="24"/>
      <w:szCs w:val="24"/>
      <w:lang w:eastAsia="en-US"/>
    </w:rPr>
  </w:style>
  <w:style w:type="paragraph" w:styleId="24">
    <w:name w:val="Quote"/>
    <w:basedOn w:val="a"/>
    <w:next w:val="a"/>
    <w:link w:val="25"/>
    <w:uiPriority w:val="99"/>
    <w:qFormat/>
    <w:rsid w:val="00066590"/>
    <w:pPr>
      <w:spacing w:line="276" w:lineRule="auto"/>
    </w:pPr>
    <w:rPr>
      <w:rFonts w:ascii="Cambria" w:eastAsia="Calibri" w:hAnsi="Cambria" w:cs="Times New Roman"/>
      <w:i/>
      <w:iCs/>
      <w:lang w:val="en-US"/>
    </w:rPr>
  </w:style>
  <w:style w:type="character" w:customStyle="1" w:styleId="25">
    <w:name w:val="Цитата 2 Знак"/>
    <w:basedOn w:val="a0"/>
    <w:link w:val="24"/>
    <w:uiPriority w:val="99"/>
    <w:rsid w:val="00066590"/>
    <w:rPr>
      <w:rFonts w:ascii="Cambria" w:eastAsia="Calibri" w:hAnsi="Cambria" w:cs="Times New Roman"/>
      <w:i/>
      <w:iCs/>
      <w:lang w:val="en-US"/>
    </w:rPr>
  </w:style>
  <w:style w:type="paragraph" w:styleId="aff7">
    <w:name w:val="Intense Quote"/>
    <w:basedOn w:val="a"/>
    <w:next w:val="a"/>
    <w:link w:val="aff8"/>
    <w:uiPriority w:val="99"/>
    <w:qFormat/>
    <w:rsid w:val="00066590"/>
    <w:pPr>
      <w:pBdr>
        <w:top w:val="single" w:sz="4" w:space="10" w:color="auto"/>
        <w:bottom w:val="single" w:sz="4" w:space="10" w:color="auto"/>
      </w:pBdr>
      <w:spacing w:before="240" w:after="240" w:line="300" w:lineRule="auto"/>
      <w:ind w:left="1152" w:right="1152"/>
      <w:jc w:val="both"/>
    </w:pPr>
    <w:rPr>
      <w:rFonts w:ascii="Cambria" w:eastAsia="Calibri" w:hAnsi="Cambria" w:cs="Times New Roman"/>
      <w:i/>
      <w:iCs/>
      <w:lang w:val="en-US"/>
    </w:rPr>
  </w:style>
  <w:style w:type="character" w:customStyle="1" w:styleId="aff8">
    <w:name w:val="Выделенная цитата Знак"/>
    <w:basedOn w:val="a0"/>
    <w:link w:val="aff7"/>
    <w:uiPriority w:val="99"/>
    <w:rsid w:val="00066590"/>
    <w:rPr>
      <w:rFonts w:ascii="Cambria" w:eastAsia="Calibri" w:hAnsi="Cambria" w:cs="Times New Roman"/>
      <w:i/>
      <w:iCs/>
      <w:lang w:val="en-US"/>
    </w:rPr>
  </w:style>
  <w:style w:type="character" w:styleId="aff9">
    <w:name w:val="Subtle Emphasis"/>
    <w:basedOn w:val="a0"/>
    <w:uiPriority w:val="99"/>
    <w:qFormat/>
    <w:rsid w:val="00066590"/>
    <w:rPr>
      <w:rFonts w:cs="Times New Roman"/>
      <w:i/>
    </w:rPr>
  </w:style>
  <w:style w:type="character" w:styleId="affa">
    <w:name w:val="Intense Emphasis"/>
    <w:basedOn w:val="a0"/>
    <w:uiPriority w:val="99"/>
    <w:qFormat/>
    <w:rsid w:val="00066590"/>
    <w:rPr>
      <w:rFonts w:cs="Times New Roman"/>
      <w:b/>
      <w:i/>
    </w:rPr>
  </w:style>
  <w:style w:type="character" w:styleId="affb">
    <w:name w:val="Subtle Reference"/>
    <w:basedOn w:val="a0"/>
    <w:uiPriority w:val="99"/>
    <w:qFormat/>
    <w:rsid w:val="00066590"/>
    <w:rPr>
      <w:rFonts w:cs="Times New Roman"/>
      <w:smallCaps/>
    </w:rPr>
  </w:style>
  <w:style w:type="character" w:styleId="affc">
    <w:name w:val="Intense Reference"/>
    <w:basedOn w:val="a0"/>
    <w:uiPriority w:val="99"/>
    <w:qFormat/>
    <w:rsid w:val="00066590"/>
    <w:rPr>
      <w:rFonts w:cs="Times New Roman"/>
      <w:b/>
      <w:smallCaps/>
    </w:rPr>
  </w:style>
  <w:style w:type="character" w:styleId="affd">
    <w:name w:val="Book Title"/>
    <w:basedOn w:val="a0"/>
    <w:uiPriority w:val="99"/>
    <w:qFormat/>
    <w:rsid w:val="00066590"/>
    <w:rPr>
      <w:rFonts w:cs="Times New Roman"/>
      <w:i/>
      <w:iCs/>
      <w:smallCaps/>
      <w:spacing w:val="5"/>
    </w:rPr>
  </w:style>
  <w:style w:type="paragraph" w:styleId="affe">
    <w:name w:val="TOC Heading"/>
    <w:basedOn w:val="1"/>
    <w:next w:val="a"/>
    <w:uiPriority w:val="99"/>
    <w:qFormat/>
    <w:rsid w:val="00066590"/>
    <w:pPr>
      <w:widowControl/>
      <w:autoSpaceDE/>
      <w:autoSpaceDN/>
      <w:adjustRightInd/>
      <w:spacing w:before="480" w:after="0" w:line="276" w:lineRule="auto"/>
      <w:contextualSpacing/>
      <w:jc w:val="left"/>
      <w:outlineLvl w:val="9"/>
    </w:pPr>
    <w:rPr>
      <w:rFonts w:ascii="Cambria" w:eastAsia="Calibri" w:hAnsi="Cambria" w:cs="Times New Roman"/>
      <w:b w:val="0"/>
      <w:bCs w:val="0"/>
      <w:smallCaps/>
      <w:color w:val="auto"/>
      <w:spacing w:val="5"/>
      <w:sz w:val="36"/>
      <w:szCs w:val="36"/>
      <w:lang w:val="en-US" w:eastAsia="en-US"/>
    </w:rPr>
  </w:style>
  <w:style w:type="paragraph" w:customStyle="1" w:styleId="Style11">
    <w:name w:val="Style11"/>
    <w:basedOn w:val="a"/>
    <w:uiPriority w:val="99"/>
    <w:rsid w:val="00066590"/>
    <w:pPr>
      <w:widowControl w:val="0"/>
      <w:autoSpaceDE w:val="0"/>
      <w:autoSpaceDN w:val="0"/>
      <w:adjustRightInd w:val="0"/>
      <w:spacing w:after="0"/>
    </w:pPr>
    <w:rPr>
      <w:rFonts w:ascii="Times New Roman" w:eastAsia="Times New Roman" w:hAnsi="Times New Roman" w:cs="Times New Roman"/>
      <w:sz w:val="24"/>
      <w:szCs w:val="24"/>
      <w:lang w:eastAsia="ru-RU"/>
    </w:rPr>
  </w:style>
  <w:style w:type="paragraph" w:customStyle="1" w:styleId="Style13">
    <w:name w:val="Style13"/>
    <w:basedOn w:val="a"/>
    <w:uiPriority w:val="99"/>
    <w:rsid w:val="00066590"/>
    <w:pPr>
      <w:widowControl w:val="0"/>
      <w:autoSpaceDE w:val="0"/>
      <w:autoSpaceDN w:val="0"/>
      <w:adjustRightInd w:val="0"/>
      <w:spacing w:after="0"/>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066590"/>
    <w:rPr>
      <w:rFonts w:ascii="Times New Roman" w:hAnsi="Times New Roman" w:cs="Times New Roman"/>
      <w:b/>
      <w:bCs/>
      <w:sz w:val="26"/>
      <w:szCs w:val="26"/>
    </w:rPr>
  </w:style>
  <w:style w:type="paragraph" w:customStyle="1" w:styleId="Heading">
    <w:name w:val="Heading"/>
    <w:uiPriority w:val="99"/>
    <w:rsid w:val="00066590"/>
    <w:pPr>
      <w:autoSpaceDE w:val="0"/>
      <w:autoSpaceDN w:val="0"/>
      <w:adjustRightInd w:val="0"/>
      <w:spacing w:after="0" w:line="240" w:lineRule="auto"/>
    </w:pPr>
    <w:rPr>
      <w:rFonts w:ascii="Arial" w:eastAsia="Times New Roman" w:hAnsi="Arial" w:cs="Arial"/>
      <w:b/>
      <w:bCs/>
      <w:lang w:eastAsia="ru-RU"/>
    </w:rPr>
  </w:style>
  <w:style w:type="paragraph" w:styleId="afff">
    <w:name w:val="footnote text"/>
    <w:basedOn w:val="a"/>
    <w:link w:val="afff0"/>
    <w:uiPriority w:val="99"/>
    <w:rsid w:val="00066590"/>
    <w:pPr>
      <w:spacing w:line="276" w:lineRule="auto"/>
    </w:pPr>
    <w:rPr>
      <w:rFonts w:ascii="Cambria" w:eastAsia="Calibri" w:hAnsi="Cambria" w:cs="Times New Roman"/>
      <w:sz w:val="20"/>
      <w:szCs w:val="20"/>
      <w:lang w:val="en-US"/>
    </w:rPr>
  </w:style>
  <w:style w:type="character" w:customStyle="1" w:styleId="afff0">
    <w:name w:val="Текст сноски Знак"/>
    <w:basedOn w:val="a0"/>
    <w:link w:val="afff"/>
    <w:uiPriority w:val="99"/>
    <w:rsid w:val="00066590"/>
    <w:rPr>
      <w:rFonts w:ascii="Cambria" w:eastAsia="Calibri" w:hAnsi="Cambria" w:cs="Times New Roman"/>
      <w:sz w:val="20"/>
      <w:szCs w:val="20"/>
      <w:lang w:val="en-US"/>
    </w:rPr>
  </w:style>
  <w:style w:type="character" w:styleId="afff1">
    <w:name w:val="footnote reference"/>
    <w:basedOn w:val="a0"/>
    <w:uiPriority w:val="99"/>
    <w:rsid w:val="00066590"/>
    <w:rPr>
      <w:rFonts w:cs="Times New Roman"/>
      <w:vertAlign w:val="superscript"/>
    </w:rPr>
  </w:style>
  <w:style w:type="paragraph" w:styleId="HTML">
    <w:name w:val="HTML Preformatted"/>
    <w:basedOn w:val="a"/>
    <w:link w:val="HTML0"/>
    <w:uiPriority w:val="99"/>
    <w:rsid w:val="0006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6590"/>
    <w:rPr>
      <w:rFonts w:ascii="Courier New" w:eastAsia="Times New Roman" w:hAnsi="Courier New" w:cs="Courier New"/>
      <w:sz w:val="20"/>
      <w:szCs w:val="20"/>
      <w:lang w:eastAsia="ru-RU"/>
    </w:rPr>
  </w:style>
  <w:style w:type="paragraph" w:styleId="32">
    <w:name w:val="Body Text Indent 3"/>
    <w:basedOn w:val="a"/>
    <w:link w:val="33"/>
    <w:uiPriority w:val="99"/>
    <w:rsid w:val="00066590"/>
    <w:pPr>
      <w:spacing w:after="0"/>
      <w:ind w:firstLine="540"/>
      <w:jc w:val="both"/>
    </w:pPr>
    <w:rPr>
      <w:rFonts w:ascii="Times New Roman" w:eastAsia="Times New Roman" w:hAnsi="Times New Roman" w:cs="Times New Roman"/>
      <w:sz w:val="28"/>
      <w:szCs w:val="24"/>
    </w:rPr>
  </w:style>
  <w:style w:type="character" w:customStyle="1" w:styleId="33">
    <w:name w:val="Основной текст с отступом 3 Знак"/>
    <w:basedOn w:val="a0"/>
    <w:link w:val="32"/>
    <w:uiPriority w:val="99"/>
    <w:rsid w:val="00066590"/>
    <w:rPr>
      <w:rFonts w:ascii="Times New Roman" w:eastAsia="Times New Roman" w:hAnsi="Times New Roman" w:cs="Times New Roman"/>
      <w:sz w:val="28"/>
      <w:szCs w:val="24"/>
    </w:rPr>
  </w:style>
  <w:style w:type="paragraph" w:customStyle="1" w:styleId="Style7">
    <w:name w:val="Style7"/>
    <w:basedOn w:val="a"/>
    <w:uiPriority w:val="99"/>
    <w:rsid w:val="00066590"/>
    <w:pPr>
      <w:widowControl w:val="0"/>
      <w:autoSpaceDE w:val="0"/>
      <w:autoSpaceDN w:val="0"/>
      <w:adjustRightInd w:val="0"/>
      <w:spacing w:after="0" w:line="322" w:lineRule="exact"/>
      <w:ind w:hanging="336"/>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066590"/>
    <w:rPr>
      <w:rFonts w:ascii="Times New Roman" w:hAnsi="Times New Roman" w:cs="Times New Roman"/>
      <w:color w:val="000000"/>
      <w:sz w:val="26"/>
      <w:szCs w:val="26"/>
    </w:rPr>
  </w:style>
  <w:style w:type="paragraph" w:customStyle="1" w:styleId="Style6">
    <w:name w:val="Style6"/>
    <w:basedOn w:val="a"/>
    <w:uiPriority w:val="99"/>
    <w:rsid w:val="00066590"/>
    <w:pPr>
      <w:widowControl w:val="0"/>
      <w:autoSpaceDE w:val="0"/>
      <w:autoSpaceDN w:val="0"/>
      <w:adjustRightInd w:val="0"/>
      <w:spacing w:after="0" w:line="326" w:lineRule="exact"/>
      <w:ind w:firstLine="715"/>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066590"/>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066590"/>
    <w:pPr>
      <w:widowControl w:val="0"/>
      <w:autoSpaceDE w:val="0"/>
      <w:autoSpaceDN w:val="0"/>
      <w:adjustRightInd w:val="0"/>
      <w:spacing w:after="0" w:line="323"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066590"/>
    <w:pPr>
      <w:widowControl w:val="0"/>
      <w:autoSpaceDE w:val="0"/>
      <w:autoSpaceDN w:val="0"/>
      <w:adjustRightInd w:val="0"/>
      <w:spacing w:after="0" w:line="322" w:lineRule="exact"/>
      <w:ind w:firstLine="365"/>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066590"/>
    <w:rPr>
      <w:rFonts w:ascii="Times New Roman" w:hAnsi="Times New Roman" w:cs="Times New Roman"/>
      <w:b/>
      <w:bCs/>
      <w:color w:val="000000"/>
      <w:sz w:val="26"/>
      <w:szCs w:val="26"/>
    </w:rPr>
  </w:style>
  <w:style w:type="character" w:customStyle="1" w:styleId="afff2">
    <w:name w:val="Текст концевой сноски Знак"/>
    <w:basedOn w:val="a0"/>
    <w:link w:val="afff3"/>
    <w:uiPriority w:val="99"/>
    <w:semiHidden/>
    <w:rsid w:val="00066590"/>
    <w:rPr>
      <w:rFonts w:ascii="Cambria" w:eastAsia="Calibri" w:hAnsi="Cambria" w:cs="Times New Roman"/>
      <w:sz w:val="20"/>
      <w:szCs w:val="20"/>
      <w:lang w:val="en-US"/>
    </w:rPr>
  </w:style>
  <w:style w:type="paragraph" w:styleId="afff3">
    <w:name w:val="endnote text"/>
    <w:basedOn w:val="a"/>
    <w:link w:val="afff2"/>
    <w:uiPriority w:val="99"/>
    <w:semiHidden/>
    <w:unhideWhenUsed/>
    <w:rsid w:val="00066590"/>
    <w:pPr>
      <w:spacing w:after="0"/>
    </w:pPr>
    <w:rPr>
      <w:rFonts w:ascii="Cambria" w:eastAsia="Calibri" w:hAnsi="Cambria" w:cs="Times New Roman"/>
      <w:sz w:val="20"/>
      <w:szCs w:val="20"/>
      <w:lang w:val="en-US"/>
    </w:rPr>
  </w:style>
  <w:style w:type="paragraph" w:customStyle="1" w:styleId="34">
    <w:name w:val="Стиль3"/>
    <w:basedOn w:val="a"/>
    <w:rsid w:val="00066590"/>
    <w:pPr>
      <w:widowControl w:val="0"/>
      <w:tabs>
        <w:tab w:val="left" w:pos="7427"/>
      </w:tabs>
      <w:suppressAutoHyphens/>
      <w:spacing w:after="0"/>
      <w:ind w:left="3600"/>
      <w:jc w:val="both"/>
      <w:textAlignment w:val="baseline"/>
    </w:pPr>
    <w:rPr>
      <w:rFonts w:ascii="Times New Roman" w:eastAsia="Times New Roman" w:hAnsi="Times New Roman" w:cs="Times New Roman"/>
      <w:sz w:val="24"/>
      <w:szCs w:val="20"/>
      <w:lang w:eastAsia="ar-SA"/>
    </w:rPr>
  </w:style>
  <w:style w:type="paragraph" w:customStyle="1" w:styleId="consnormal0">
    <w:name w:val="consnormal"/>
    <w:basedOn w:val="a"/>
    <w:uiPriority w:val="99"/>
    <w:rsid w:val="00066590"/>
    <w:pPr>
      <w:suppressAutoHyphens/>
      <w:spacing w:before="280" w:after="280"/>
    </w:pPr>
    <w:rPr>
      <w:rFonts w:ascii="Times New Roman" w:eastAsia="Times New Roman" w:hAnsi="Times New Roman" w:cs="Times New Roman"/>
      <w:sz w:val="24"/>
      <w:szCs w:val="24"/>
      <w:lang w:eastAsia="ar-SA"/>
    </w:rPr>
  </w:style>
  <w:style w:type="character" w:customStyle="1" w:styleId="WW8Num1z1">
    <w:name w:val="WW8Num1z1"/>
    <w:rsid w:val="00066590"/>
    <w:rPr>
      <w:rFonts w:ascii="Wingdings" w:hAnsi="Wingdings"/>
    </w:rPr>
  </w:style>
  <w:style w:type="character" w:customStyle="1" w:styleId="WW8Num2z0">
    <w:name w:val="WW8Num2z0"/>
    <w:rsid w:val="00066590"/>
    <w:rPr>
      <w:rFonts w:ascii="Wingdings" w:hAnsi="Wingdings"/>
    </w:rPr>
  </w:style>
  <w:style w:type="character" w:customStyle="1" w:styleId="WW8Num2z1">
    <w:name w:val="WW8Num2z1"/>
    <w:rsid w:val="00066590"/>
    <w:rPr>
      <w:rFonts w:ascii="Courier New" w:hAnsi="Courier New" w:cs="Courier New"/>
    </w:rPr>
  </w:style>
  <w:style w:type="character" w:customStyle="1" w:styleId="WW8Num2z3">
    <w:name w:val="WW8Num2z3"/>
    <w:rsid w:val="00066590"/>
    <w:rPr>
      <w:rFonts w:ascii="Symbol" w:hAnsi="Symbol"/>
    </w:rPr>
  </w:style>
  <w:style w:type="character" w:customStyle="1" w:styleId="WW8Num3z0">
    <w:name w:val="WW8Num3z0"/>
    <w:rsid w:val="00066590"/>
    <w:rPr>
      <w:rFonts w:ascii="Wingdings" w:hAnsi="Wingdings"/>
    </w:rPr>
  </w:style>
  <w:style w:type="character" w:customStyle="1" w:styleId="WW8Num6z0">
    <w:name w:val="WW8Num6z0"/>
    <w:rsid w:val="00066590"/>
    <w:rPr>
      <w:rFonts w:ascii="Wingdings" w:hAnsi="Wingdings"/>
    </w:rPr>
  </w:style>
  <w:style w:type="character" w:customStyle="1" w:styleId="WW8Num6z1">
    <w:name w:val="WW8Num6z1"/>
    <w:rsid w:val="00066590"/>
    <w:rPr>
      <w:rFonts w:ascii="Courier New" w:hAnsi="Courier New" w:cs="Courier New"/>
    </w:rPr>
  </w:style>
  <w:style w:type="character" w:customStyle="1" w:styleId="WW8Num6z3">
    <w:name w:val="WW8Num6z3"/>
    <w:rsid w:val="00066590"/>
    <w:rPr>
      <w:rFonts w:ascii="Symbol" w:hAnsi="Symbol"/>
    </w:rPr>
  </w:style>
  <w:style w:type="character" w:customStyle="1" w:styleId="14">
    <w:name w:val="Основной шрифт абзаца1"/>
    <w:rsid w:val="00066590"/>
  </w:style>
  <w:style w:type="character" w:customStyle="1" w:styleId="afff4">
    <w:name w:val="Знак Знак"/>
    <w:basedOn w:val="14"/>
    <w:rsid w:val="00066590"/>
    <w:rPr>
      <w:rFonts w:ascii="Courier New" w:hAnsi="Courier New" w:cs="Courier New"/>
    </w:rPr>
  </w:style>
  <w:style w:type="character" w:customStyle="1" w:styleId="afff5">
    <w:name w:val="Символ нумерации"/>
    <w:rsid w:val="00066590"/>
  </w:style>
  <w:style w:type="paragraph" w:styleId="afff6">
    <w:name w:val="List"/>
    <w:basedOn w:val="af8"/>
    <w:rsid w:val="00066590"/>
    <w:pPr>
      <w:suppressAutoHyphens/>
      <w:spacing w:after="120"/>
      <w:jc w:val="left"/>
    </w:pPr>
    <w:rPr>
      <w:rFonts w:cs="Tahoma"/>
      <w:sz w:val="24"/>
      <w:szCs w:val="24"/>
      <w:lang w:eastAsia="ar-SA"/>
    </w:rPr>
  </w:style>
  <w:style w:type="paragraph" w:customStyle="1" w:styleId="15">
    <w:name w:val="Название1"/>
    <w:basedOn w:val="a"/>
    <w:rsid w:val="00066590"/>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6">
    <w:name w:val="Указатель1"/>
    <w:basedOn w:val="a"/>
    <w:rsid w:val="00066590"/>
    <w:pPr>
      <w:suppressLineNumbers/>
      <w:suppressAutoHyphens/>
      <w:spacing w:after="0"/>
    </w:pPr>
    <w:rPr>
      <w:rFonts w:ascii="Times New Roman" w:eastAsia="Times New Roman" w:hAnsi="Times New Roman" w:cs="Tahoma"/>
      <w:sz w:val="24"/>
      <w:szCs w:val="24"/>
      <w:lang w:eastAsia="ar-SA"/>
    </w:rPr>
  </w:style>
  <w:style w:type="paragraph" w:customStyle="1" w:styleId="211">
    <w:name w:val="Основной текст с отступом 21"/>
    <w:basedOn w:val="a"/>
    <w:rsid w:val="0006659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ormal1">
    <w:name w:val="Normal1"/>
    <w:rsid w:val="00066590"/>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u">
    <w:name w:val="u"/>
    <w:basedOn w:val="a"/>
    <w:rsid w:val="00066590"/>
    <w:pPr>
      <w:suppressAutoHyphens/>
      <w:spacing w:after="0"/>
      <w:ind w:firstLine="539"/>
      <w:jc w:val="both"/>
    </w:pPr>
    <w:rPr>
      <w:rFonts w:ascii="Times New Roman" w:eastAsia="Times New Roman" w:hAnsi="Times New Roman" w:cs="Times New Roman"/>
      <w:color w:val="000000"/>
      <w:sz w:val="24"/>
      <w:szCs w:val="24"/>
      <w:lang w:eastAsia="ar-SA"/>
    </w:rPr>
  </w:style>
  <w:style w:type="paragraph" w:customStyle="1" w:styleId="afff7">
    <w:name w:val="Содержимое таблицы"/>
    <w:basedOn w:val="a"/>
    <w:rsid w:val="00066590"/>
    <w:pPr>
      <w:suppressLineNumbers/>
      <w:suppressAutoHyphens/>
      <w:spacing w:after="0"/>
    </w:pPr>
    <w:rPr>
      <w:rFonts w:ascii="Times New Roman" w:eastAsia="Times New Roman" w:hAnsi="Times New Roman" w:cs="Times New Roman"/>
      <w:sz w:val="24"/>
      <w:szCs w:val="24"/>
      <w:lang w:eastAsia="ar-SA"/>
    </w:rPr>
  </w:style>
  <w:style w:type="paragraph" w:customStyle="1" w:styleId="afff8">
    <w:name w:val="Заголовок таблицы"/>
    <w:basedOn w:val="afff7"/>
    <w:rsid w:val="00066590"/>
    <w:pPr>
      <w:jc w:val="center"/>
    </w:pPr>
    <w:rPr>
      <w:b/>
      <w:bCs/>
    </w:rPr>
  </w:style>
  <w:style w:type="paragraph" w:customStyle="1" w:styleId="afff9">
    <w:name w:val="Содержимое врезки"/>
    <w:basedOn w:val="af8"/>
    <w:rsid w:val="00066590"/>
    <w:pPr>
      <w:suppressAutoHyphens/>
      <w:spacing w:after="120"/>
      <w:jc w:val="left"/>
    </w:pPr>
    <w:rPr>
      <w:sz w:val="24"/>
      <w:szCs w:val="24"/>
      <w:lang w:eastAsia="ar-SA"/>
    </w:rPr>
  </w:style>
  <w:style w:type="character" w:customStyle="1" w:styleId="blk">
    <w:name w:val="blk"/>
    <w:basedOn w:val="a0"/>
    <w:rsid w:val="009A0185"/>
  </w:style>
  <w:style w:type="character" w:styleId="afffa">
    <w:name w:val="Placeholder Text"/>
    <w:basedOn w:val="a0"/>
    <w:uiPriority w:val="99"/>
    <w:semiHidden/>
    <w:rsid w:val="009A0185"/>
    <w:rPr>
      <w:color w:val="808080"/>
    </w:rPr>
  </w:style>
  <w:style w:type="character" w:customStyle="1" w:styleId="r">
    <w:name w:val="r"/>
    <w:basedOn w:val="a0"/>
    <w:rsid w:val="009A0185"/>
  </w:style>
  <w:style w:type="character" w:customStyle="1" w:styleId="apple-converted-space">
    <w:name w:val="apple-converted-space"/>
    <w:basedOn w:val="a0"/>
    <w:rsid w:val="009A0185"/>
  </w:style>
  <w:style w:type="character" w:styleId="afffb">
    <w:name w:val="annotation reference"/>
    <w:basedOn w:val="a0"/>
    <w:uiPriority w:val="99"/>
    <w:semiHidden/>
    <w:unhideWhenUsed/>
    <w:rsid w:val="009A0185"/>
    <w:rPr>
      <w:sz w:val="16"/>
      <w:szCs w:val="16"/>
    </w:rPr>
  </w:style>
  <w:style w:type="paragraph" w:styleId="afffc">
    <w:name w:val="Revision"/>
    <w:hidden/>
    <w:uiPriority w:val="99"/>
    <w:semiHidden/>
    <w:rsid w:val="009A0185"/>
    <w:pPr>
      <w:spacing w:after="0" w:line="240" w:lineRule="auto"/>
    </w:pPr>
    <w:rPr>
      <w:rFonts w:ascii="Tms Rmn" w:eastAsiaTheme="minorEastAsia" w:hAnsi="Tms Rmn" w:cs="Times New Roman"/>
      <w:sz w:val="28"/>
      <w:szCs w:val="20"/>
      <w:lang w:eastAsia="ru-RU"/>
    </w:rPr>
  </w:style>
  <w:style w:type="character" w:customStyle="1" w:styleId="FontStyle18">
    <w:name w:val="Font Style18"/>
    <w:basedOn w:val="a0"/>
    <w:uiPriority w:val="99"/>
    <w:rsid w:val="00EA7834"/>
    <w:rPr>
      <w:rFonts w:ascii="Times New Roman" w:hAnsi="Times New Roman" w:cs="Times New Roman"/>
      <w:sz w:val="22"/>
      <w:szCs w:val="22"/>
    </w:rPr>
  </w:style>
  <w:style w:type="paragraph" w:customStyle="1" w:styleId="EmptyCellLayoutStyle">
    <w:name w:val="EmptyCellLayoutStyle"/>
    <w:rsid w:val="009079E6"/>
    <w:rPr>
      <w:rFonts w:ascii="Times New Roman" w:eastAsia="Times New Roman" w:hAnsi="Times New Roman" w:cs="Times New Roman"/>
      <w:sz w:val="2"/>
      <w:szCs w:val="20"/>
      <w:lang w:eastAsia="ru-RU"/>
    </w:rPr>
  </w:style>
  <w:style w:type="paragraph" w:customStyle="1" w:styleId="51">
    <w:name w:val="Абзац списка5"/>
    <w:basedOn w:val="a"/>
    <w:rsid w:val="009079E6"/>
    <w:pPr>
      <w:spacing w:after="0"/>
      <w:ind w:left="720"/>
      <w:contextualSpacing/>
    </w:pPr>
    <w:rPr>
      <w:rFonts w:ascii="Times New Roman" w:eastAsia="Calibri" w:hAnsi="Times New Roman" w:cs="Times New Roman"/>
      <w:sz w:val="26"/>
      <w:szCs w:val="20"/>
      <w:lang w:eastAsia="ru-RU"/>
    </w:rPr>
  </w:style>
  <w:style w:type="character" w:customStyle="1" w:styleId="afffd">
    <w:name w:val="Основной текст_"/>
    <w:basedOn w:val="a0"/>
    <w:link w:val="17"/>
    <w:rsid w:val="009079E6"/>
    <w:rPr>
      <w:rFonts w:ascii="Times New Roman" w:eastAsia="Times New Roman" w:hAnsi="Times New Roman" w:cs="Times New Roman"/>
      <w:sz w:val="20"/>
      <w:szCs w:val="20"/>
      <w:shd w:val="clear" w:color="auto" w:fill="FFFFFF"/>
    </w:rPr>
  </w:style>
  <w:style w:type="paragraph" w:customStyle="1" w:styleId="17">
    <w:name w:val="Основной текст1"/>
    <w:basedOn w:val="a"/>
    <w:link w:val="afffd"/>
    <w:rsid w:val="009079E6"/>
    <w:pPr>
      <w:shd w:val="clear" w:color="auto" w:fill="FFFFFF"/>
      <w:spacing w:after="240" w:line="245" w:lineRule="exact"/>
      <w:jc w:val="center"/>
    </w:pPr>
    <w:rPr>
      <w:rFonts w:ascii="Times New Roman" w:eastAsia="Times New Roman" w:hAnsi="Times New Roman" w:cs="Times New Roman"/>
      <w:sz w:val="20"/>
      <w:szCs w:val="20"/>
    </w:rPr>
  </w:style>
  <w:style w:type="character" w:customStyle="1" w:styleId="18">
    <w:name w:val="Заголовок №1_"/>
    <w:basedOn w:val="a0"/>
    <w:link w:val="19"/>
    <w:rsid w:val="009079E6"/>
    <w:rPr>
      <w:rFonts w:ascii="Times New Roman" w:eastAsia="Times New Roman" w:hAnsi="Times New Roman" w:cs="Times New Roman"/>
      <w:sz w:val="20"/>
      <w:szCs w:val="20"/>
      <w:shd w:val="clear" w:color="auto" w:fill="FFFFFF"/>
    </w:rPr>
  </w:style>
  <w:style w:type="paragraph" w:customStyle="1" w:styleId="19">
    <w:name w:val="Заголовок №1"/>
    <w:basedOn w:val="a"/>
    <w:link w:val="18"/>
    <w:rsid w:val="009079E6"/>
    <w:pPr>
      <w:shd w:val="clear" w:color="auto" w:fill="FFFFFF"/>
      <w:spacing w:after="0" w:line="283" w:lineRule="exact"/>
      <w:ind w:firstLine="640"/>
      <w:jc w:val="both"/>
      <w:outlineLvl w:val="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697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1090;&#1072;&#1090;&#1100;&#1103;&#1085;&#1072;\&#1090;&#1080;&#1087;&#1086;&#1075;&#1088;&#1072;&#1092;&#1080;&#1103;\&#1087;&#1088;&#1086;&#1075;&#1088;&#1072;&#1084;&#1084;&#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EABF-7BE2-428F-AF1A-2F5501C1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29714</Words>
  <Characters>169375</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198692</CharactersWithSpaces>
  <SharedDoc>false</SharedDoc>
  <HLinks>
    <vt:vector size="114" baseType="variant">
      <vt:variant>
        <vt:i4>1376288</vt:i4>
      </vt:variant>
      <vt:variant>
        <vt:i4>54</vt:i4>
      </vt:variant>
      <vt:variant>
        <vt:i4>0</vt:i4>
      </vt:variant>
      <vt:variant>
        <vt:i4>5</vt:i4>
      </vt:variant>
      <vt:variant>
        <vt:lpwstr/>
      </vt:variant>
      <vt:variant>
        <vt:lpwstr>sub_999117</vt:lpwstr>
      </vt:variant>
      <vt:variant>
        <vt:i4>6684710</vt:i4>
      </vt:variant>
      <vt:variant>
        <vt:i4>51</vt:i4>
      </vt:variant>
      <vt:variant>
        <vt:i4>0</vt:i4>
      </vt:variant>
      <vt:variant>
        <vt:i4>5</vt:i4>
      </vt:variant>
      <vt:variant>
        <vt:lpwstr>garantf1://86367.0/</vt:lpwstr>
      </vt:variant>
      <vt:variant>
        <vt:lpwstr/>
      </vt:variant>
      <vt:variant>
        <vt:i4>4980741</vt:i4>
      </vt:variant>
      <vt:variant>
        <vt:i4>48</vt:i4>
      </vt:variant>
      <vt:variant>
        <vt:i4>0</vt:i4>
      </vt:variant>
      <vt:variant>
        <vt:i4>5</vt:i4>
      </vt:variant>
      <vt:variant>
        <vt:lpwstr>garantf1://21585125.9991/</vt:lpwstr>
      </vt:variant>
      <vt:variant>
        <vt:lpwstr/>
      </vt:variant>
      <vt:variant>
        <vt:i4>2031670</vt:i4>
      </vt:variant>
      <vt:variant>
        <vt:i4>45</vt:i4>
      </vt:variant>
      <vt:variant>
        <vt:i4>0</vt:i4>
      </vt:variant>
      <vt:variant>
        <vt:i4>5</vt:i4>
      </vt:variant>
      <vt:variant>
        <vt:lpwstr/>
      </vt:variant>
      <vt:variant>
        <vt:lpwstr>_Toc362967107</vt:lpwstr>
      </vt:variant>
      <vt:variant>
        <vt:i4>2031670</vt:i4>
      </vt:variant>
      <vt:variant>
        <vt:i4>42</vt:i4>
      </vt:variant>
      <vt:variant>
        <vt:i4>0</vt:i4>
      </vt:variant>
      <vt:variant>
        <vt:i4>5</vt:i4>
      </vt:variant>
      <vt:variant>
        <vt:lpwstr/>
      </vt:variant>
      <vt:variant>
        <vt:lpwstr>_Toc362967106</vt:lpwstr>
      </vt:variant>
      <vt:variant>
        <vt:i4>2031670</vt:i4>
      </vt:variant>
      <vt:variant>
        <vt:i4>39</vt:i4>
      </vt:variant>
      <vt:variant>
        <vt:i4>0</vt:i4>
      </vt:variant>
      <vt:variant>
        <vt:i4>5</vt:i4>
      </vt:variant>
      <vt:variant>
        <vt:lpwstr/>
      </vt:variant>
      <vt:variant>
        <vt:lpwstr>_Toc362967107</vt:lpwstr>
      </vt:variant>
      <vt:variant>
        <vt:i4>2031670</vt:i4>
      </vt:variant>
      <vt:variant>
        <vt:i4>36</vt:i4>
      </vt:variant>
      <vt:variant>
        <vt:i4>0</vt:i4>
      </vt:variant>
      <vt:variant>
        <vt:i4>5</vt:i4>
      </vt:variant>
      <vt:variant>
        <vt:lpwstr/>
      </vt:variant>
      <vt:variant>
        <vt:lpwstr>_Toc362967106</vt:lpwstr>
      </vt:variant>
      <vt:variant>
        <vt:i4>2752514</vt:i4>
      </vt:variant>
      <vt:variant>
        <vt:i4>33</vt:i4>
      </vt:variant>
      <vt:variant>
        <vt:i4>0</vt:i4>
      </vt:variant>
      <vt:variant>
        <vt:i4>5</vt:i4>
      </vt:variant>
      <vt:variant>
        <vt:lpwstr>http://www.consultant.ru/document/cons_doc_LAW_164893/</vt:lpwstr>
      </vt:variant>
      <vt:variant>
        <vt:lpwstr/>
      </vt:variant>
      <vt:variant>
        <vt:i4>2490369</vt:i4>
      </vt:variant>
      <vt:variant>
        <vt:i4>30</vt:i4>
      </vt:variant>
      <vt:variant>
        <vt:i4>0</vt:i4>
      </vt:variant>
      <vt:variant>
        <vt:i4>5</vt:i4>
      </vt:variant>
      <vt:variant>
        <vt:lpwstr>http://www.consultant.ru/document/cons_doc_LAW_140218/</vt:lpwstr>
      </vt:variant>
      <vt:variant>
        <vt:lpwstr/>
      </vt:variant>
      <vt:variant>
        <vt:i4>2752525</vt:i4>
      </vt:variant>
      <vt:variant>
        <vt:i4>27</vt:i4>
      </vt:variant>
      <vt:variant>
        <vt:i4>0</vt:i4>
      </vt:variant>
      <vt:variant>
        <vt:i4>5</vt:i4>
      </vt:variant>
      <vt:variant>
        <vt:lpwstr>http://www.consultant.ru/document/cons_doc_LAW_169440/</vt:lpwstr>
      </vt:variant>
      <vt:variant>
        <vt:lpwstr/>
      </vt:variant>
      <vt:variant>
        <vt:i4>6946875</vt:i4>
      </vt:variant>
      <vt:variant>
        <vt:i4>24</vt:i4>
      </vt:variant>
      <vt:variant>
        <vt:i4>0</vt:i4>
      </vt:variant>
      <vt:variant>
        <vt:i4>5</vt:i4>
      </vt:variant>
      <vt:variant>
        <vt:lpwstr>garantf1://12025351.1/</vt:lpwstr>
      </vt:variant>
      <vt:variant>
        <vt:lpwstr/>
      </vt:variant>
      <vt:variant>
        <vt:i4>6881323</vt:i4>
      </vt:variant>
      <vt:variant>
        <vt:i4>21</vt:i4>
      </vt:variant>
      <vt:variant>
        <vt:i4>0</vt:i4>
      </vt:variant>
      <vt:variant>
        <vt:i4>5</vt:i4>
      </vt:variant>
      <vt:variant>
        <vt:lpwstr>garantf1://79742.1/</vt:lpwstr>
      </vt:variant>
      <vt:variant>
        <vt:lpwstr/>
      </vt:variant>
      <vt:variant>
        <vt:i4>7077950</vt:i4>
      </vt:variant>
      <vt:variant>
        <vt:i4>18</vt:i4>
      </vt:variant>
      <vt:variant>
        <vt:i4>0</vt:i4>
      </vt:variant>
      <vt:variant>
        <vt:i4>5</vt:i4>
      </vt:variant>
      <vt:variant>
        <vt:lpwstr>garantf1://10000264.0/</vt:lpwstr>
      </vt:variant>
      <vt:variant>
        <vt:lpwstr/>
      </vt:variant>
      <vt:variant>
        <vt:i4>6488098</vt:i4>
      </vt:variant>
      <vt:variant>
        <vt:i4>15</vt:i4>
      </vt:variant>
      <vt:variant>
        <vt:i4>0</vt:i4>
      </vt:variant>
      <vt:variant>
        <vt:i4>5</vt:i4>
      </vt:variant>
      <vt:variant>
        <vt:lpwstr>garantf1://85213.0/</vt:lpwstr>
      </vt:variant>
      <vt:variant>
        <vt:lpwstr/>
      </vt:variant>
      <vt:variant>
        <vt:i4>3342435</vt:i4>
      </vt:variant>
      <vt:variant>
        <vt:i4>12</vt:i4>
      </vt:variant>
      <vt:variant>
        <vt:i4>0</vt:i4>
      </vt:variant>
      <vt:variant>
        <vt:i4>5</vt:i4>
      </vt:variant>
      <vt:variant>
        <vt:lpwstr>consultantplus://offline/ref=83228F61D5820F0AE301F073C26D8BB7305790AE90F1EF710A0A60976798AA5C4D0AF0400E8EC4C2NCw8D</vt:lpwstr>
      </vt:variant>
      <vt:variant>
        <vt:lpwstr/>
      </vt:variant>
      <vt:variant>
        <vt:i4>3342398</vt:i4>
      </vt:variant>
      <vt:variant>
        <vt:i4>9</vt:i4>
      </vt:variant>
      <vt:variant>
        <vt:i4>0</vt:i4>
      </vt:variant>
      <vt:variant>
        <vt:i4>5</vt:i4>
      </vt:variant>
      <vt:variant>
        <vt:lpwstr>consultantplus://offline/ref=83228F61D5820F0AE301F073C26D8BB7305492A497F7EF710A0A60976798AA5C4D0AF0400E8EC5C4NCw3D</vt:lpwstr>
      </vt:variant>
      <vt:variant>
        <vt:lpwstr/>
      </vt:variant>
      <vt:variant>
        <vt:i4>3342433</vt:i4>
      </vt:variant>
      <vt:variant>
        <vt:i4>6</vt:i4>
      </vt:variant>
      <vt:variant>
        <vt:i4>0</vt:i4>
      </vt:variant>
      <vt:variant>
        <vt:i4>5</vt:i4>
      </vt:variant>
      <vt:variant>
        <vt:lpwstr>consultantplus://offline/ref=83228F61D5820F0AE301F073C26D8BB7305497AA9EF9EF710A0A60976798AA5C4D0AF0400E8EC2C2NCwAD</vt:lpwstr>
      </vt:variant>
      <vt:variant>
        <vt:lpwstr/>
      </vt:variant>
      <vt:variant>
        <vt:i4>6488124</vt:i4>
      </vt:variant>
      <vt:variant>
        <vt:i4>3</vt:i4>
      </vt:variant>
      <vt:variant>
        <vt:i4>0</vt:i4>
      </vt:variant>
      <vt:variant>
        <vt:i4>5</vt:i4>
      </vt:variant>
      <vt:variant>
        <vt:lpwstr>garantf1://70119376.0/</vt:lpwstr>
      </vt:variant>
      <vt:variant>
        <vt:lpwstr/>
      </vt:variant>
      <vt:variant>
        <vt:i4>5373959</vt:i4>
      </vt:variant>
      <vt:variant>
        <vt:i4>0</vt:i4>
      </vt:variant>
      <vt:variant>
        <vt:i4>0</vt:i4>
      </vt:variant>
      <vt:variant>
        <vt:i4>5</vt:i4>
      </vt:variant>
      <vt:variant>
        <vt:lpwstr>garantf1://70119376.219/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Kylebyakina</dc:creator>
  <cp:keywords/>
  <dc:description/>
  <cp:lastModifiedBy>Kylebyakina</cp:lastModifiedBy>
  <cp:revision>34</cp:revision>
  <cp:lastPrinted>2015-06-02T05:03:00Z</cp:lastPrinted>
  <dcterms:created xsi:type="dcterms:W3CDTF">2014-11-27T08:13:00Z</dcterms:created>
  <dcterms:modified xsi:type="dcterms:W3CDTF">2015-06-02T05:07:00Z</dcterms:modified>
</cp:coreProperties>
</file>